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МИЛЛЕРОВСКИЙ РАЙОН</w:t>
      </w: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«ТРЕНЕВСКОЕ СЕЛЬСКОЕ ПОСЕЛЕНИЕ»</w:t>
      </w:r>
    </w:p>
    <w:p w:rsidR="006A7611" w:rsidRDefault="006A7611" w:rsidP="00CF5CEA">
      <w:pPr>
        <w:pStyle w:val="21"/>
        <w:jc w:val="center"/>
        <w:rPr>
          <w:b/>
          <w:szCs w:val="28"/>
        </w:rPr>
      </w:pP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CF5CEA" w:rsidRDefault="00CF5CEA" w:rsidP="00CF5CE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ТРЕНЕВСКОГО СЕЛЬСКОГО ПОСЕЛЕНИЯ</w:t>
      </w:r>
    </w:p>
    <w:p w:rsidR="006A7611" w:rsidRDefault="006A7611" w:rsidP="00CF5CEA">
      <w:pPr>
        <w:jc w:val="center"/>
        <w:rPr>
          <w:b/>
          <w:sz w:val="28"/>
          <w:szCs w:val="28"/>
        </w:rPr>
      </w:pPr>
    </w:p>
    <w:p w:rsidR="00CF5CEA" w:rsidRDefault="00BD6262" w:rsidP="00CF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="00CF5CEA">
        <w:rPr>
          <w:b/>
          <w:sz w:val="28"/>
          <w:szCs w:val="28"/>
        </w:rPr>
        <w:t>НИЕ</w:t>
      </w:r>
    </w:p>
    <w:p w:rsidR="00CF5CEA" w:rsidRDefault="00CF5CEA" w:rsidP="00CF5CEA">
      <w:pPr>
        <w:rPr>
          <w:b/>
          <w:sz w:val="28"/>
          <w:szCs w:val="28"/>
        </w:rPr>
      </w:pPr>
    </w:p>
    <w:p w:rsidR="00CF5CEA" w:rsidRPr="004A72AD" w:rsidRDefault="004A72AD" w:rsidP="004A72AD">
      <w:pPr>
        <w:jc w:val="center"/>
        <w:rPr>
          <w:b/>
          <w:sz w:val="28"/>
          <w:szCs w:val="28"/>
        </w:rPr>
      </w:pPr>
      <w:r w:rsidRPr="004A72AD">
        <w:rPr>
          <w:b/>
          <w:sz w:val="28"/>
          <w:szCs w:val="28"/>
        </w:rPr>
        <w:t>26 августа 2019 год</w:t>
      </w:r>
      <w:r w:rsidR="00CF5CEA" w:rsidRPr="004A72AD">
        <w:rPr>
          <w:b/>
          <w:sz w:val="28"/>
          <w:szCs w:val="28"/>
        </w:rPr>
        <w:t xml:space="preserve">       </w:t>
      </w:r>
      <w:r w:rsidR="006F175C" w:rsidRPr="004A72AD">
        <w:rPr>
          <w:b/>
          <w:sz w:val="28"/>
          <w:szCs w:val="28"/>
        </w:rPr>
        <w:t xml:space="preserve">              № </w:t>
      </w:r>
      <w:r w:rsidRPr="004A72AD">
        <w:rPr>
          <w:b/>
          <w:sz w:val="28"/>
          <w:szCs w:val="28"/>
        </w:rPr>
        <w:t>44</w:t>
      </w:r>
      <w:r w:rsidR="00CF5CEA" w:rsidRPr="004A72AD">
        <w:rPr>
          <w:b/>
          <w:sz w:val="28"/>
          <w:szCs w:val="28"/>
        </w:rPr>
        <w:t xml:space="preserve">                   п. Долотинка</w:t>
      </w:r>
    </w:p>
    <w:p w:rsidR="00CF5CEA" w:rsidRDefault="00CF5CEA" w:rsidP="00E0099A">
      <w:pPr>
        <w:jc w:val="center"/>
      </w:pPr>
    </w:p>
    <w:p w:rsidR="00E0099A" w:rsidRDefault="00E0099A" w:rsidP="00E0099A">
      <w:pPr>
        <w:jc w:val="center"/>
        <w:rPr>
          <w:b/>
          <w:sz w:val="28"/>
          <w:szCs w:val="28"/>
        </w:rPr>
      </w:pPr>
    </w:p>
    <w:p w:rsidR="00E0099A" w:rsidRDefault="00DA30F9" w:rsidP="00E0099A">
      <w:pPr>
        <w:pStyle w:val="a5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закрытии для движения пешеходного </w:t>
      </w:r>
    </w:p>
    <w:p w:rsidR="00E0099A" w:rsidRDefault="00DA30F9" w:rsidP="00E0099A">
      <w:pPr>
        <w:pStyle w:val="a5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моста в связи с </w:t>
      </w:r>
      <w:proofErr w:type="gramStart"/>
      <w:r>
        <w:rPr>
          <w:b/>
          <w:bCs/>
          <w:color w:val="000000"/>
          <w:sz w:val="28"/>
          <w:szCs w:val="28"/>
        </w:rPr>
        <w:t>неудовлетворительным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A30F9" w:rsidRDefault="00DA30F9" w:rsidP="00E0099A">
      <w:pPr>
        <w:pStyle w:val="a5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состоянием</w:t>
      </w:r>
    </w:p>
    <w:p w:rsidR="00DA30F9" w:rsidRDefault="00DA30F9" w:rsidP="00E0099A">
      <w:pPr>
        <w:pStyle w:val="a5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956689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В связи с неудовлетворительным состоянием пешеходного моста</w:t>
      </w:r>
      <w:r w:rsidR="00E0099A">
        <w:rPr>
          <w:color w:val="000000"/>
          <w:sz w:val="28"/>
          <w:szCs w:val="28"/>
        </w:rPr>
        <w:t xml:space="preserve">, местоположение: Ростовская область, Миллеровский район, х. </w:t>
      </w:r>
      <w:proofErr w:type="spellStart"/>
      <w:r w:rsidR="00E0099A">
        <w:rPr>
          <w:color w:val="000000"/>
          <w:sz w:val="28"/>
          <w:szCs w:val="28"/>
        </w:rPr>
        <w:t>Треневка</w:t>
      </w:r>
      <w:proofErr w:type="spellEnd"/>
      <w:r w:rsidR="00E0099A">
        <w:rPr>
          <w:color w:val="000000"/>
          <w:sz w:val="28"/>
          <w:szCs w:val="28"/>
        </w:rPr>
        <w:t xml:space="preserve">, через пруд </w:t>
      </w:r>
      <w:proofErr w:type="spellStart"/>
      <w:r w:rsidR="00E0099A">
        <w:rPr>
          <w:color w:val="000000"/>
          <w:sz w:val="28"/>
          <w:szCs w:val="28"/>
        </w:rPr>
        <w:t>Казинский</w:t>
      </w:r>
      <w:proofErr w:type="spellEnd"/>
      <w:r w:rsidR="00E0099A">
        <w:rPr>
          <w:color w:val="000000"/>
          <w:sz w:val="28"/>
          <w:szCs w:val="28"/>
        </w:rPr>
        <w:t xml:space="preserve"> расположенный в русле (в балке) реки Мокрая Журавка</w:t>
      </w:r>
    </w:p>
    <w:p w:rsidR="00956689" w:rsidRDefault="0095668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A30F9" w:rsidRPr="0095668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A30F9">
        <w:rPr>
          <w:color w:val="000000"/>
          <w:sz w:val="28"/>
          <w:szCs w:val="28"/>
        </w:rPr>
        <w:t xml:space="preserve"> 1. Закрыть движение по пешеходному мосту </w:t>
      </w:r>
      <w:r w:rsidR="00956689">
        <w:rPr>
          <w:color w:val="000000"/>
          <w:sz w:val="28"/>
          <w:szCs w:val="28"/>
        </w:rPr>
        <w:t xml:space="preserve">местоположение: Ростовская область, Миллеровский район, х. </w:t>
      </w:r>
      <w:proofErr w:type="spellStart"/>
      <w:r w:rsidR="00956689">
        <w:rPr>
          <w:color w:val="000000"/>
          <w:sz w:val="28"/>
          <w:szCs w:val="28"/>
        </w:rPr>
        <w:t>Треневка</w:t>
      </w:r>
      <w:proofErr w:type="spellEnd"/>
      <w:r w:rsidR="00956689">
        <w:rPr>
          <w:color w:val="000000"/>
          <w:sz w:val="28"/>
          <w:szCs w:val="28"/>
        </w:rPr>
        <w:t xml:space="preserve">, через пруд </w:t>
      </w:r>
      <w:proofErr w:type="spellStart"/>
      <w:r w:rsidR="00956689">
        <w:rPr>
          <w:color w:val="000000"/>
          <w:sz w:val="28"/>
          <w:szCs w:val="28"/>
        </w:rPr>
        <w:t>Казинский</w:t>
      </w:r>
      <w:proofErr w:type="spellEnd"/>
      <w:r w:rsidR="00956689">
        <w:rPr>
          <w:color w:val="000000"/>
          <w:sz w:val="28"/>
          <w:szCs w:val="28"/>
        </w:rPr>
        <w:t xml:space="preserve"> расположенный в русле (в балке) реки Мокрая Журавка</w:t>
      </w:r>
      <w:r w:rsidR="00DA30F9">
        <w:rPr>
          <w:color w:val="000000"/>
          <w:sz w:val="28"/>
          <w:szCs w:val="28"/>
        </w:rPr>
        <w:t>.</w:t>
      </w:r>
    </w:p>
    <w:p w:rsidR="00271CC6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30F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DA30F9">
        <w:rPr>
          <w:color w:val="000000"/>
          <w:sz w:val="28"/>
          <w:szCs w:val="28"/>
        </w:rPr>
        <w:t xml:space="preserve"> 2. Гражданам воздержаться от перехода по данному пешеходному мосту во избежание возможного причинения вреда здоровью.</w:t>
      </w:r>
    </w:p>
    <w:p w:rsidR="00271CC6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</w:p>
    <w:p w:rsidR="00DA30F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DA30F9">
        <w:rPr>
          <w:color w:val="000000"/>
          <w:sz w:val="28"/>
          <w:szCs w:val="28"/>
        </w:rPr>
        <w:t>3. Установить следующие пути обхода:</w:t>
      </w:r>
    </w:p>
    <w:p w:rsidR="00DA30F9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через</w:t>
      </w:r>
      <w:r w:rsidR="00956689">
        <w:rPr>
          <w:color w:val="000000"/>
          <w:sz w:val="28"/>
          <w:szCs w:val="28"/>
        </w:rPr>
        <w:t xml:space="preserve"> два автомобильных моста, расположенных в начале и в конце ул. </w:t>
      </w:r>
      <w:proofErr w:type="gramStart"/>
      <w:r w:rsidR="00956689">
        <w:rPr>
          <w:color w:val="000000"/>
          <w:sz w:val="28"/>
          <w:szCs w:val="28"/>
        </w:rPr>
        <w:t>Заречная</w:t>
      </w:r>
      <w:proofErr w:type="gramEnd"/>
      <w:r w:rsidR="00956689">
        <w:rPr>
          <w:color w:val="000000"/>
          <w:sz w:val="28"/>
          <w:szCs w:val="28"/>
        </w:rPr>
        <w:t xml:space="preserve">, х. </w:t>
      </w:r>
      <w:proofErr w:type="spellStart"/>
      <w:r w:rsidR="00956689">
        <w:rPr>
          <w:color w:val="000000"/>
          <w:sz w:val="28"/>
          <w:szCs w:val="28"/>
        </w:rPr>
        <w:t>Треневка</w:t>
      </w:r>
      <w:proofErr w:type="spellEnd"/>
      <w:r>
        <w:rPr>
          <w:color w:val="000000"/>
          <w:sz w:val="28"/>
          <w:szCs w:val="28"/>
        </w:rPr>
        <w:t>.</w:t>
      </w:r>
    </w:p>
    <w:p w:rsidR="00271CC6" w:rsidRDefault="0095668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271CC6">
        <w:rPr>
          <w:color w:val="000000"/>
          <w:sz w:val="28"/>
          <w:szCs w:val="28"/>
        </w:rPr>
        <w:t xml:space="preserve"> </w:t>
      </w:r>
    </w:p>
    <w:p w:rsidR="00DA30F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956689">
        <w:rPr>
          <w:color w:val="000000"/>
          <w:sz w:val="28"/>
          <w:szCs w:val="28"/>
        </w:rPr>
        <w:t xml:space="preserve"> 4. </w:t>
      </w:r>
      <w:r w:rsidR="00AB222D">
        <w:rPr>
          <w:color w:val="000000"/>
          <w:sz w:val="28"/>
          <w:szCs w:val="28"/>
        </w:rPr>
        <w:t>С</w:t>
      </w:r>
      <w:r w:rsidR="00956689">
        <w:rPr>
          <w:color w:val="000000"/>
          <w:sz w:val="28"/>
          <w:szCs w:val="28"/>
        </w:rPr>
        <w:t>ектор</w:t>
      </w:r>
      <w:r w:rsidR="00AB222D">
        <w:rPr>
          <w:color w:val="000000"/>
          <w:sz w:val="28"/>
          <w:szCs w:val="28"/>
        </w:rPr>
        <w:t>у</w:t>
      </w:r>
      <w:r w:rsidR="009566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экономики и финансов </w:t>
      </w:r>
      <w:r w:rsidR="00AB222D">
        <w:rPr>
          <w:color w:val="000000"/>
          <w:sz w:val="28"/>
          <w:szCs w:val="28"/>
        </w:rPr>
        <w:t>обеспечить финансирование</w:t>
      </w:r>
      <w:r w:rsidR="00DA30F9">
        <w:rPr>
          <w:color w:val="000000"/>
          <w:sz w:val="28"/>
          <w:szCs w:val="28"/>
        </w:rPr>
        <w:t xml:space="preserve"> </w:t>
      </w:r>
      <w:r w:rsidR="00AB222D">
        <w:rPr>
          <w:color w:val="000000"/>
          <w:sz w:val="28"/>
          <w:szCs w:val="28"/>
        </w:rPr>
        <w:t>работ</w:t>
      </w:r>
      <w:r w:rsidR="00DA30F9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текущему</w:t>
      </w:r>
      <w:r w:rsidR="00DA30F9">
        <w:rPr>
          <w:color w:val="000000"/>
          <w:sz w:val="28"/>
          <w:szCs w:val="28"/>
        </w:rPr>
        <w:t xml:space="preserve"> ремонту пешеходного моста</w:t>
      </w:r>
      <w:r w:rsidR="00AB222D">
        <w:rPr>
          <w:color w:val="000000"/>
          <w:sz w:val="28"/>
          <w:szCs w:val="28"/>
        </w:rPr>
        <w:t>.</w:t>
      </w:r>
    </w:p>
    <w:p w:rsidR="00271CC6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</w:p>
    <w:p w:rsidR="00DA30F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DA30F9">
        <w:rPr>
          <w:color w:val="000000"/>
          <w:sz w:val="28"/>
          <w:szCs w:val="28"/>
        </w:rPr>
        <w:t xml:space="preserve">5. Опубликовать настоящее распоряжение на официальном сайте </w:t>
      </w:r>
      <w:r w:rsidR="004A72A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Треневского сельского поселения</w:t>
      </w:r>
      <w:r w:rsidR="00DA30F9">
        <w:rPr>
          <w:color w:val="000000"/>
          <w:sz w:val="28"/>
          <w:szCs w:val="28"/>
        </w:rPr>
        <w:t>.</w:t>
      </w:r>
    </w:p>
    <w:p w:rsidR="00271CC6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30F9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DA30F9">
        <w:rPr>
          <w:color w:val="000000"/>
          <w:sz w:val="28"/>
          <w:szCs w:val="28"/>
        </w:rPr>
        <w:t>6. Распоря</w:t>
      </w:r>
      <w:r w:rsidR="004A72AD">
        <w:rPr>
          <w:color w:val="000000"/>
          <w:sz w:val="28"/>
          <w:szCs w:val="28"/>
        </w:rPr>
        <w:t xml:space="preserve">жение вступает в силу с момента </w:t>
      </w:r>
      <w:r w:rsidR="00DA30F9">
        <w:rPr>
          <w:color w:val="000000"/>
          <w:sz w:val="28"/>
          <w:szCs w:val="28"/>
        </w:rPr>
        <w:t>опубликования.</w:t>
      </w:r>
    </w:p>
    <w:p w:rsidR="00DA30F9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271CC6" w:rsidRDefault="00271CC6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E0099A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E0099A">
        <w:rPr>
          <w:color w:val="000000"/>
          <w:sz w:val="28"/>
          <w:szCs w:val="28"/>
        </w:rPr>
        <w:t xml:space="preserve">а Администрации </w:t>
      </w:r>
    </w:p>
    <w:p w:rsidR="00DA30F9" w:rsidRDefault="00E0099A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Треневского сель</w:t>
      </w:r>
      <w:r w:rsidR="00DA30F9">
        <w:rPr>
          <w:color w:val="000000"/>
          <w:sz w:val="28"/>
          <w:szCs w:val="28"/>
        </w:rPr>
        <w:t>ского поселения                    </w:t>
      </w:r>
      <w:r>
        <w:rPr>
          <w:color w:val="000000"/>
          <w:sz w:val="28"/>
          <w:szCs w:val="28"/>
        </w:rPr>
        <w:t xml:space="preserve">               </w:t>
      </w:r>
      <w:r w:rsidR="00DA30F9"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И</w:t>
      </w:r>
      <w:r w:rsidR="00DA30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r w:rsidR="00DA30F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Гаплевская</w:t>
      </w:r>
    </w:p>
    <w:p w:rsidR="00DA30F9" w:rsidRDefault="00DA30F9" w:rsidP="00DA30F9">
      <w:pPr>
        <w:pStyle w:val="a5"/>
        <w:spacing w:before="0" w:beforeAutospacing="0" w:after="0" w:afterAutospacing="0" w:line="27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E5700C" w:rsidRDefault="00E5700C" w:rsidP="00DA30F9">
      <w:pPr>
        <w:widowControl w:val="0"/>
        <w:ind w:firstLine="708"/>
        <w:jc w:val="both"/>
      </w:pPr>
    </w:p>
    <w:sectPr w:rsidR="00E5700C" w:rsidSect="004C7C60">
      <w:pgSz w:w="11906" w:h="16838"/>
      <w:pgMar w:top="90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562"/>
    <w:multiLevelType w:val="hybridMultilevel"/>
    <w:tmpl w:val="357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4F37"/>
    <w:multiLevelType w:val="hybridMultilevel"/>
    <w:tmpl w:val="EA7E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83B"/>
    <w:multiLevelType w:val="hybridMultilevel"/>
    <w:tmpl w:val="CD303C3C"/>
    <w:lvl w:ilvl="0" w:tplc="25AEEC7A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4C2FD6"/>
    <w:multiLevelType w:val="hybridMultilevel"/>
    <w:tmpl w:val="1AE8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E6AC4"/>
    <w:multiLevelType w:val="hybridMultilevel"/>
    <w:tmpl w:val="4A98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A"/>
    <w:rsid w:val="000E143E"/>
    <w:rsid w:val="001D6615"/>
    <w:rsid w:val="00271CC6"/>
    <w:rsid w:val="004A72AD"/>
    <w:rsid w:val="004C7C60"/>
    <w:rsid w:val="004D500F"/>
    <w:rsid w:val="006A7611"/>
    <w:rsid w:val="006E3465"/>
    <w:rsid w:val="006F175C"/>
    <w:rsid w:val="007242EB"/>
    <w:rsid w:val="0078153A"/>
    <w:rsid w:val="00802367"/>
    <w:rsid w:val="008F4F8D"/>
    <w:rsid w:val="00910E1D"/>
    <w:rsid w:val="00956689"/>
    <w:rsid w:val="009627B3"/>
    <w:rsid w:val="0099693C"/>
    <w:rsid w:val="00A611BD"/>
    <w:rsid w:val="00AB222D"/>
    <w:rsid w:val="00AE187F"/>
    <w:rsid w:val="00B0614D"/>
    <w:rsid w:val="00B06718"/>
    <w:rsid w:val="00BD6262"/>
    <w:rsid w:val="00BF6E43"/>
    <w:rsid w:val="00C7672B"/>
    <w:rsid w:val="00CF5CEA"/>
    <w:rsid w:val="00D76144"/>
    <w:rsid w:val="00DA30F9"/>
    <w:rsid w:val="00DA6DB6"/>
    <w:rsid w:val="00DB6A6B"/>
    <w:rsid w:val="00DC11E1"/>
    <w:rsid w:val="00DF5865"/>
    <w:rsid w:val="00E0099A"/>
    <w:rsid w:val="00E5700C"/>
    <w:rsid w:val="00E97E4E"/>
    <w:rsid w:val="00EE1B4E"/>
    <w:rsid w:val="00F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F5CEA"/>
    <w:rPr>
      <w:sz w:val="28"/>
    </w:rPr>
  </w:style>
  <w:style w:type="paragraph" w:styleId="a3">
    <w:name w:val="List Paragraph"/>
    <w:basedOn w:val="a"/>
    <w:uiPriority w:val="34"/>
    <w:qFormat/>
    <w:rsid w:val="006E3465"/>
    <w:pPr>
      <w:ind w:left="720"/>
      <w:contextualSpacing/>
    </w:pPr>
  </w:style>
  <w:style w:type="table" w:styleId="a4">
    <w:name w:val="Table Grid"/>
    <w:basedOn w:val="a1"/>
    <w:uiPriority w:val="59"/>
    <w:rsid w:val="004C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30F9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Пользователь</cp:lastModifiedBy>
  <cp:revision>7</cp:revision>
  <cp:lastPrinted>2019-08-26T10:29:00Z</cp:lastPrinted>
  <dcterms:created xsi:type="dcterms:W3CDTF">2019-08-26T07:37:00Z</dcterms:created>
  <dcterms:modified xsi:type="dcterms:W3CDTF">2019-08-26T10:31:00Z</dcterms:modified>
</cp:coreProperties>
</file>