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301492" w:rsidRPr="007E1D35" w:rsidRDefault="00301492" w:rsidP="00301492">
      <w:pPr>
        <w:pStyle w:val="22"/>
        <w:spacing w:line="276" w:lineRule="auto"/>
        <w:jc w:val="center"/>
        <w:rPr>
          <w:sz w:val="32"/>
          <w:szCs w:val="44"/>
        </w:rPr>
      </w:pPr>
    </w:p>
    <w:p w:rsidR="00301492" w:rsidRPr="007E1D35" w:rsidRDefault="00301492" w:rsidP="00301492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301492" w:rsidRPr="007E1D35" w:rsidRDefault="00301492" w:rsidP="00301492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301492" w:rsidRDefault="00301492" w:rsidP="00301492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301492" w:rsidRPr="007E1D35" w:rsidRDefault="00301492" w:rsidP="00301492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301492" w:rsidRPr="007E1D35" w:rsidRDefault="00301492" w:rsidP="00301492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301492" w:rsidRDefault="00301492" w:rsidP="00301492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0E1055">
        <w:rPr>
          <w:szCs w:val="24"/>
        </w:rPr>
        <w:t xml:space="preserve">от </w:t>
      </w:r>
      <w:r w:rsidR="000E1055" w:rsidRPr="000E1055">
        <w:rPr>
          <w:szCs w:val="24"/>
        </w:rPr>
        <w:t>13</w:t>
      </w:r>
      <w:r w:rsidRPr="000E1055">
        <w:rPr>
          <w:szCs w:val="24"/>
        </w:rPr>
        <w:t xml:space="preserve"> </w:t>
      </w:r>
      <w:r w:rsidR="000E1055" w:rsidRPr="000E1055">
        <w:rPr>
          <w:szCs w:val="24"/>
        </w:rPr>
        <w:t>ноября</w:t>
      </w:r>
      <w:r w:rsidRPr="000E1055">
        <w:rPr>
          <w:szCs w:val="24"/>
        </w:rPr>
        <w:t xml:space="preserve"> 2020 г. № </w:t>
      </w:r>
      <w:r w:rsidR="000E1055">
        <w:rPr>
          <w:szCs w:val="24"/>
        </w:rPr>
        <w:t>26</w:t>
      </w:r>
    </w:p>
    <w:p w:rsidR="00301492" w:rsidRDefault="00301492" w:rsidP="00301492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301492" w:rsidRPr="00FA0C49" w:rsidRDefault="00301492" w:rsidP="00301492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301492" w:rsidRDefault="00301492" w:rsidP="00301492">
      <w:pPr>
        <w:spacing w:line="235" w:lineRule="auto"/>
        <w:jc w:val="center"/>
      </w:pPr>
    </w:p>
    <w:p w:rsidR="00F77E85" w:rsidRDefault="00F77E85" w:rsidP="00F77E85">
      <w:pPr>
        <w:shd w:val="clear" w:color="auto" w:fill="FFFFFF"/>
        <w:tabs>
          <w:tab w:val="left" w:pos="4090"/>
          <w:tab w:val="left" w:pos="7646"/>
        </w:tabs>
        <w:jc w:val="center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     </w:t>
      </w:r>
    </w:p>
    <w:p w:rsidR="00C6703A" w:rsidRPr="000F6E5D" w:rsidRDefault="00C6703A" w:rsidP="00C6703A">
      <w:pPr>
        <w:jc w:val="center"/>
        <w:rPr>
          <w:b/>
          <w:sz w:val="28"/>
          <w:szCs w:val="28"/>
        </w:rPr>
      </w:pPr>
      <w:r w:rsidRPr="000F6E5D">
        <w:rPr>
          <w:b/>
          <w:sz w:val="28"/>
          <w:szCs w:val="28"/>
        </w:rPr>
        <w:t>Об утверждении Плана мероприятий</w:t>
      </w:r>
    </w:p>
    <w:p w:rsidR="00C6703A" w:rsidRPr="000F6E5D" w:rsidRDefault="00C6703A" w:rsidP="00C6703A">
      <w:pPr>
        <w:jc w:val="center"/>
        <w:rPr>
          <w:b/>
          <w:sz w:val="28"/>
          <w:szCs w:val="28"/>
        </w:rPr>
      </w:pPr>
      <w:r w:rsidRPr="000F6E5D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Треневского</w:t>
      </w:r>
      <w:r w:rsidRPr="000F6E5D">
        <w:rPr>
          <w:b/>
          <w:sz w:val="28"/>
          <w:szCs w:val="28"/>
        </w:rPr>
        <w:t xml:space="preserve"> сельского поселения</w:t>
      </w:r>
    </w:p>
    <w:p w:rsidR="00C6703A" w:rsidRPr="000F6E5D" w:rsidRDefault="00C6703A" w:rsidP="00C6703A">
      <w:pPr>
        <w:jc w:val="center"/>
        <w:rPr>
          <w:b/>
          <w:sz w:val="28"/>
          <w:szCs w:val="28"/>
        </w:rPr>
      </w:pPr>
      <w:r w:rsidRPr="000F6E5D">
        <w:rPr>
          <w:b/>
          <w:sz w:val="28"/>
          <w:szCs w:val="28"/>
        </w:rPr>
        <w:t xml:space="preserve">по устранению нарушений, выявленных в ходе проверки сектором по контрольно-ревизионной работе Администрации Миллеровского района за период </w:t>
      </w:r>
      <w:r w:rsidRPr="000E1055">
        <w:rPr>
          <w:b/>
          <w:sz w:val="28"/>
          <w:szCs w:val="28"/>
        </w:rPr>
        <w:t xml:space="preserve">с </w:t>
      </w:r>
      <w:r w:rsidR="000E1055" w:rsidRPr="000E1055">
        <w:rPr>
          <w:b/>
          <w:sz w:val="28"/>
          <w:szCs w:val="28"/>
        </w:rPr>
        <w:t>01</w:t>
      </w:r>
      <w:r w:rsidRPr="000E1055">
        <w:rPr>
          <w:b/>
          <w:sz w:val="28"/>
          <w:szCs w:val="28"/>
        </w:rPr>
        <w:t>.</w:t>
      </w:r>
      <w:r w:rsidR="000E1055" w:rsidRPr="000E1055">
        <w:rPr>
          <w:b/>
          <w:sz w:val="28"/>
          <w:szCs w:val="28"/>
        </w:rPr>
        <w:t>10</w:t>
      </w:r>
      <w:r w:rsidRPr="000E1055">
        <w:rPr>
          <w:b/>
          <w:sz w:val="28"/>
          <w:szCs w:val="28"/>
        </w:rPr>
        <w:t xml:space="preserve">.2020 по </w:t>
      </w:r>
      <w:r w:rsidR="000E1055" w:rsidRPr="000E1055">
        <w:rPr>
          <w:b/>
          <w:sz w:val="28"/>
          <w:szCs w:val="28"/>
        </w:rPr>
        <w:t>20</w:t>
      </w:r>
      <w:r w:rsidRPr="000E1055">
        <w:rPr>
          <w:b/>
          <w:sz w:val="28"/>
          <w:szCs w:val="28"/>
        </w:rPr>
        <w:t>.</w:t>
      </w:r>
      <w:r w:rsidR="000E1055" w:rsidRPr="000E1055">
        <w:rPr>
          <w:b/>
          <w:sz w:val="28"/>
          <w:szCs w:val="28"/>
        </w:rPr>
        <w:t>10</w:t>
      </w:r>
      <w:r w:rsidRPr="000E1055">
        <w:rPr>
          <w:b/>
          <w:sz w:val="28"/>
          <w:szCs w:val="28"/>
        </w:rPr>
        <w:t>.2020</w:t>
      </w:r>
    </w:p>
    <w:p w:rsidR="00C6703A" w:rsidRPr="00CE6135" w:rsidRDefault="00C6703A" w:rsidP="00C6703A">
      <w:pPr>
        <w:widowControl w:val="0"/>
        <w:rPr>
          <w:color w:val="000000"/>
          <w:sz w:val="28"/>
          <w:szCs w:val="16"/>
        </w:rPr>
      </w:pPr>
    </w:p>
    <w:p w:rsidR="00C6703A" w:rsidRPr="0061402E" w:rsidRDefault="00C6703A" w:rsidP="00707F58">
      <w:pPr>
        <w:ind w:firstLine="708"/>
        <w:jc w:val="both"/>
        <w:rPr>
          <w:sz w:val="28"/>
          <w:szCs w:val="28"/>
        </w:rPr>
      </w:pPr>
      <w:r w:rsidRPr="00CE6135">
        <w:rPr>
          <w:color w:val="000000"/>
          <w:sz w:val="28"/>
          <w:szCs w:val="28"/>
        </w:rPr>
        <w:t xml:space="preserve">В целях устранения выявленных нарушений </w:t>
      </w:r>
      <w:r w:rsidRPr="004815C9">
        <w:rPr>
          <w:sz w:val="28"/>
          <w:szCs w:val="28"/>
        </w:rPr>
        <w:t>сектором по контрольно-ревизионной работе Администрации Миллеровского района</w:t>
      </w:r>
      <w:r w:rsidRPr="00CE6135">
        <w:rPr>
          <w:color w:val="000000"/>
          <w:sz w:val="28"/>
          <w:szCs w:val="28"/>
        </w:rPr>
        <w:t xml:space="preserve"> в ходе </w:t>
      </w:r>
      <w:r>
        <w:rPr>
          <w:color w:val="000000"/>
          <w:sz w:val="28"/>
          <w:szCs w:val="28"/>
        </w:rPr>
        <w:t xml:space="preserve">проведенной </w:t>
      </w:r>
      <w:r w:rsidRPr="00CE6135">
        <w:rPr>
          <w:color w:val="000000"/>
          <w:sz w:val="28"/>
          <w:szCs w:val="28"/>
        </w:rPr>
        <w:t>проверки</w:t>
      </w:r>
      <w:r w:rsidRPr="00CE613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E6135">
        <w:rPr>
          <w:sz w:val="28"/>
          <w:szCs w:val="28"/>
        </w:rPr>
        <w:t xml:space="preserve"> период </w:t>
      </w:r>
      <w:r w:rsidRPr="000E1055">
        <w:rPr>
          <w:bCs/>
          <w:sz w:val="28"/>
          <w:szCs w:val="28"/>
        </w:rPr>
        <w:t>с 0</w:t>
      </w:r>
      <w:r w:rsidR="000E1055">
        <w:rPr>
          <w:bCs/>
          <w:sz w:val="28"/>
          <w:szCs w:val="28"/>
        </w:rPr>
        <w:t>1</w:t>
      </w:r>
      <w:r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10</w:t>
      </w:r>
      <w:r w:rsidRPr="000E1055">
        <w:rPr>
          <w:bCs/>
          <w:sz w:val="28"/>
          <w:szCs w:val="28"/>
        </w:rPr>
        <w:t xml:space="preserve">.2020 по </w:t>
      </w:r>
      <w:r w:rsidR="000E1055">
        <w:rPr>
          <w:bCs/>
          <w:sz w:val="28"/>
          <w:szCs w:val="28"/>
        </w:rPr>
        <w:t>20</w:t>
      </w:r>
      <w:r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</w:t>
      </w:r>
      <w:r w:rsidRPr="000E1055">
        <w:rPr>
          <w:bCs/>
          <w:sz w:val="28"/>
          <w:szCs w:val="28"/>
        </w:rPr>
        <w:t>0</w:t>
      </w:r>
      <w:r w:rsidRPr="000E1055">
        <w:rPr>
          <w:sz w:val="28"/>
          <w:szCs w:val="28"/>
        </w:rPr>
        <w:t xml:space="preserve">.2020 и во исполнение представления сектора по контрольно-ревизионной работе Администрации Миллеровского района от </w:t>
      </w:r>
      <w:r w:rsidR="000E1055" w:rsidRPr="000E1055">
        <w:rPr>
          <w:sz w:val="28"/>
          <w:szCs w:val="28"/>
        </w:rPr>
        <w:t>29</w:t>
      </w:r>
      <w:r w:rsidRPr="000E1055">
        <w:rPr>
          <w:sz w:val="28"/>
          <w:szCs w:val="28"/>
        </w:rPr>
        <w:t>.10.2020 № 83/01.3-</w:t>
      </w:r>
      <w:proofErr w:type="gramStart"/>
      <w:r w:rsidRPr="000E1055">
        <w:rPr>
          <w:sz w:val="28"/>
          <w:szCs w:val="28"/>
        </w:rPr>
        <w:t>П</w:t>
      </w:r>
      <w:proofErr w:type="gramEnd"/>
      <w:r w:rsidRPr="000E1055">
        <w:rPr>
          <w:sz w:val="28"/>
          <w:szCs w:val="28"/>
        </w:rPr>
        <w:t>/</w:t>
      </w:r>
      <w:r w:rsidR="000E1055" w:rsidRPr="000E1055">
        <w:rPr>
          <w:sz w:val="28"/>
          <w:szCs w:val="28"/>
        </w:rPr>
        <w:t>2</w:t>
      </w:r>
      <w:r w:rsidRPr="000E1055">
        <w:rPr>
          <w:sz w:val="28"/>
          <w:szCs w:val="28"/>
        </w:rPr>
        <w:t>:</w:t>
      </w:r>
    </w:p>
    <w:p w:rsidR="00C6703A" w:rsidRPr="00CE6135" w:rsidRDefault="00C6703A" w:rsidP="00C6703A">
      <w:pPr>
        <w:widowControl w:val="0"/>
        <w:jc w:val="both"/>
        <w:rPr>
          <w:color w:val="000000"/>
          <w:sz w:val="16"/>
          <w:szCs w:val="16"/>
        </w:rPr>
      </w:pPr>
    </w:p>
    <w:p w:rsidR="00C6703A" w:rsidRPr="00DC346B" w:rsidRDefault="00C6703A" w:rsidP="00707F58">
      <w:pPr>
        <w:ind w:firstLine="708"/>
        <w:jc w:val="both"/>
        <w:rPr>
          <w:b/>
          <w:sz w:val="28"/>
          <w:szCs w:val="28"/>
        </w:rPr>
      </w:pPr>
      <w:r w:rsidRPr="00CE6135">
        <w:rPr>
          <w:bCs/>
          <w:sz w:val="28"/>
          <w:szCs w:val="28"/>
        </w:rPr>
        <w:t xml:space="preserve">1. Утвердить План мероприятий </w:t>
      </w:r>
      <w:r w:rsidRPr="00CE6135">
        <w:rPr>
          <w:color w:val="000000"/>
          <w:sz w:val="28"/>
          <w:szCs w:val="28"/>
        </w:rPr>
        <w:t xml:space="preserve">Администрации </w:t>
      </w:r>
      <w:r w:rsidR="00707F58">
        <w:rPr>
          <w:sz w:val="28"/>
          <w:szCs w:val="28"/>
        </w:rPr>
        <w:t>Треневского</w:t>
      </w:r>
      <w:r w:rsidRPr="0061402E">
        <w:rPr>
          <w:sz w:val="28"/>
          <w:szCs w:val="28"/>
        </w:rPr>
        <w:t xml:space="preserve"> сельского поселения </w:t>
      </w:r>
      <w:r w:rsidRPr="00CE6135">
        <w:rPr>
          <w:color w:val="000000"/>
          <w:sz w:val="28"/>
          <w:szCs w:val="28"/>
        </w:rPr>
        <w:t>по устранению нарушений, выявленных в ходе проверки</w:t>
      </w:r>
      <w:r w:rsidRPr="00CE6135">
        <w:rPr>
          <w:sz w:val="28"/>
          <w:szCs w:val="28"/>
        </w:rPr>
        <w:t xml:space="preserve"> </w:t>
      </w:r>
      <w:r w:rsidRPr="004815C9">
        <w:rPr>
          <w:sz w:val="28"/>
          <w:szCs w:val="28"/>
        </w:rPr>
        <w:t>сектором по контрольно-ревизионной работе Администрации Миллеровского района</w:t>
      </w:r>
      <w:r w:rsidRPr="00CE613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E6135">
        <w:rPr>
          <w:sz w:val="28"/>
          <w:szCs w:val="28"/>
        </w:rPr>
        <w:t xml:space="preserve"> период </w:t>
      </w:r>
      <w:r w:rsidRPr="000E1055">
        <w:rPr>
          <w:bCs/>
          <w:sz w:val="28"/>
          <w:szCs w:val="28"/>
        </w:rPr>
        <w:t xml:space="preserve">с </w:t>
      </w:r>
      <w:r w:rsidR="000E1055">
        <w:rPr>
          <w:bCs/>
          <w:sz w:val="28"/>
          <w:szCs w:val="28"/>
        </w:rPr>
        <w:t>01</w:t>
      </w:r>
      <w:r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10</w:t>
      </w:r>
      <w:r w:rsidRPr="000E1055">
        <w:rPr>
          <w:bCs/>
          <w:sz w:val="28"/>
          <w:szCs w:val="28"/>
        </w:rPr>
        <w:t>.2020 по 2</w:t>
      </w:r>
      <w:r w:rsidR="000E1055">
        <w:rPr>
          <w:bCs/>
          <w:sz w:val="28"/>
          <w:szCs w:val="28"/>
        </w:rPr>
        <w:t>0</w:t>
      </w:r>
      <w:r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10</w:t>
      </w:r>
      <w:r w:rsidRPr="000E1055">
        <w:rPr>
          <w:sz w:val="28"/>
          <w:szCs w:val="28"/>
        </w:rPr>
        <w:t>.2020</w:t>
      </w:r>
      <w:r w:rsidRPr="00DC346B">
        <w:rPr>
          <w:sz w:val="28"/>
          <w:szCs w:val="28"/>
        </w:rPr>
        <w:t>,</w:t>
      </w:r>
      <w:r w:rsidRPr="00DC346B">
        <w:rPr>
          <w:b/>
          <w:sz w:val="28"/>
          <w:szCs w:val="28"/>
        </w:rPr>
        <w:t xml:space="preserve"> </w:t>
      </w:r>
      <w:r w:rsidRPr="00DC346B">
        <w:rPr>
          <w:bCs/>
          <w:sz w:val="28"/>
          <w:szCs w:val="28"/>
        </w:rPr>
        <w:t xml:space="preserve"> согласно приложению.</w:t>
      </w:r>
    </w:p>
    <w:p w:rsidR="00C6703A" w:rsidRPr="00DC346B" w:rsidRDefault="00C6703A" w:rsidP="00707F58">
      <w:pPr>
        <w:ind w:firstLine="708"/>
        <w:jc w:val="both"/>
        <w:rPr>
          <w:spacing w:val="-3"/>
          <w:sz w:val="28"/>
          <w:szCs w:val="28"/>
        </w:rPr>
      </w:pPr>
      <w:r w:rsidRPr="00DC346B">
        <w:rPr>
          <w:sz w:val="28"/>
          <w:szCs w:val="28"/>
        </w:rPr>
        <w:t>2. </w:t>
      </w:r>
      <w:r>
        <w:rPr>
          <w:sz w:val="28"/>
          <w:szCs w:val="28"/>
        </w:rPr>
        <w:t>Должностным лицам</w:t>
      </w:r>
      <w:r w:rsidR="00707F58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допустившим нарушения,</w:t>
      </w:r>
      <w:r w:rsidRPr="00DC346B">
        <w:rPr>
          <w:sz w:val="28"/>
          <w:szCs w:val="28"/>
        </w:rPr>
        <w:t xml:space="preserve"> </w:t>
      </w:r>
      <w:r w:rsidRPr="00DC346B">
        <w:rPr>
          <w:spacing w:val="-2"/>
          <w:sz w:val="28"/>
          <w:szCs w:val="28"/>
        </w:rPr>
        <w:t xml:space="preserve">обеспечить выполнение мероприятий, предусмотренных приложением </w:t>
      </w:r>
      <w:r w:rsidRPr="00DC346B">
        <w:rPr>
          <w:spacing w:val="-3"/>
          <w:sz w:val="28"/>
          <w:szCs w:val="28"/>
        </w:rPr>
        <w:t xml:space="preserve">к настоящему распоряжению. </w:t>
      </w:r>
    </w:p>
    <w:p w:rsidR="00C6703A" w:rsidRPr="00DC346B" w:rsidRDefault="00707F58" w:rsidP="00C6703A">
      <w:pPr>
        <w:widowControl w:val="0"/>
        <w:tabs>
          <w:tab w:val="left" w:pos="0"/>
          <w:tab w:val="left" w:pos="1200"/>
          <w:tab w:val="left" w:pos="17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703A">
        <w:rPr>
          <w:sz w:val="28"/>
          <w:szCs w:val="28"/>
        </w:rPr>
        <w:t>3</w:t>
      </w:r>
      <w:r w:rsidR="00C6703A" w:rsidRPr="00DC346B">
        <w:rPr>
          <w:sz w:val="28"/>
          <w:szCs w:val="28"/>
        </w:rPr>
        <w:t>. </w:t>
      </w:r>
      <w:proofErr w:type="gramStart"/>
      <w:r w:rsidR="00C6703A" w:rsidRPr="00DC346B">
        <w:rPr>
          <w:sz w:val="28"/>
          <w:szCs w:val="28"/>
        </w:rPr>
        <w:t>Контроль за</w:t>
      </w:r>
      <w:proofErr w:type="gramEnd"/>
      <w:r w:rsidR="00C6703A" w:rsidRPr="00DC346B">
        <w:rPr>
          <w:sz w:val="28"/>
          <w:szCs w:val="28"/>
        </w:rPr>
        <w:t xml:space="preserve"> исполнением распоряжения оставляю за собой.</w:t>
      </w: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  <w:r>
        <w:t xml:space="preserve">Глава Администрации </w:t>
      </w:r>
    </w:p>
    <w:p w:rsidR="00F77E85" w:rsidRDefault="00F77E85" w:rsidP="00F77E85">
      <w:pPr>
        <w:pStyle w:val="a3"/>
        <w:spacing w:line="228" w:lineRule="auto"/>
        <w:jc w:val="both"/>
        <w:rPr>
          <w:b/>
        </w:rPr>
      </w:pPr>
      <w:r>
        <w:t xml:space="preserve">Треневского сельского поселения                                          </w:t>
      </w:r>
      <w:proofErr w:type="spellStart"/>
      <w:r>
        <w:t>И.П.Гаплевская</w:t>
      </w:r>
      <w:proofErr w:type="spellEnd"/>
      <w:r>
        <w:t xml:space="preserve">    </w:t>
      </w:r>
    </w:p>
    <w:p w:rsidR="00707F58" w:rsidRDefault="00707F58" w:rsidP="00707F58">
      <w:pPr>
        <w:pStyle w:val="a6"/>
        <w:rPr>
          <w:rFonts w:ascii="Times New Roman" w:hAnsi="Times New Roman" w:cs="Times New Roman"/>
          <w:szCs w:val="16"/>
        </w:rPr>
      </w:pPr>
    </w:p>
    <w:p w:rsidR="00707F58" w:rsidRDefault="00707F58" w:rsidP="00707F58">
      <w:pPr>
        <w:pStyle w:val="a6"/>
        <w:rPr>
          <w:rFonts w:ascii="Times New Roman" w:hAnsi="Times New Roman" w:cs="Times New Roman"/>
          <w:szCs w:val="16"/>
        </w:rPr>
      </w:pPr>
    </w:p>
    <w:p w:rsidR="00707F58" w:rsidRDefault="00707F58" w:rsidP="00707F58">
      <w:pPr>
        <w:pStyle w:val="a6"/>
        <w:rPr>
          <w:rFonts w:ascii="Times New Roman" w:hAnsi="Times New Roman" w:cs="Times New Roman"/>
          <w:szCs w:val="16"/>
        </w:rPr>
      </w:pPr>
    </w:p>
    <w:p w:rsidR="00707F58" w:rsidRDefault="00707F58" w:rsidP="00707F58">
      <w:pPr>
        <w:pStyle w:val="a6"/>
        <w:rPr>
          <w:rFonts w:ascii="Times New Roman" w:hAnsi="Times New Roman" w:cs="Times New Roman"/>
          <w:szCs w:val="16"/>
        </w:rPr>
      </w:pPr>
    </w:p>
    <w:p w:rsidR="00707F58" w:rsidRPr="0061402E" w:rsidRDefault="00707F58" w:rsidP="00707F58">
      <w:pPr>
        <w:pStyle w:val="a6"/>
        <w:rPr>
          <w:rFonts w:ascii="Times New Roman" w:hAnsi="Times New Roman" w:cs="Times New Roman"/>
          <w:szCs w:val="16"/>
        </w:rPr>
      </w:pPr>
      <w:r w:rsidRPr="0061402E">
        <w:rPr>
          <w:rFonts w:ascii="Times New Roman" w:hAnsi="Times New Roman" w:cs="Times New Roman"/>
          <w:szCs w:val="16"/>
        </w:rPr>
        <w:t>Распоряжение  вносит</w:t>
      </w:r>
      <w:r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с</w:t>
      </w:r>
      <w:r w:rsidRPr="0061402E">
        <w:rPr>
          <w:rFonts w:ascii="Times New Roman" w:hAnsi="Times New Roman" w:cs="Times New Roman"/>
          <w:szCs w:val="16"/>
        </w:rPr>
        <w:t>ектор экономики и финансов</w:t>
      </w:r>
    </w:p>
    <w:p w:rsidR="00707F58" w:rsidRDefault="00707F58" w:rsidP="00707F58">
      <w:pPr>
        <w:pStyle w:val="a6"/>
        <w:rPr>
          <w:rFonts w:ascii="Times New Roman" w:hAnsi="Times New Roman" w:cs="Times New Roman"/>
          <w:szCs w:val="16"/>
        </w:rPr>
      </w:pPr>
      <w:r w:rsidRPr="0061402E">
        <w:rPr>
          <w:rFonts w:ascii="Times New Roman" w:hAnsi="Times New Roman" w:cs="Times New Roman"/>
          <w:szCs w:val="16"/>
        </w:rPr>
        <w:t xml:space="preserve">Администрации </w:t>
      </w:r>
      <w:r>
        <w:rPr>
          <w:rFonts w:ascii="Times New Roman" w:hAnsi="Times New Roman" w:cs="Times New Roman"/>
          <w:szCs w:val="16"/>
        </w:rPr>
        <w:t xml:space="preserve">Треневского </w:t>
      </w:r>
      <w:r>
        <w:rPr>
          <w:rFonts w:ascii="Times New Roman" w:hAnsi="Times New Roman" w:cs="Times New Roman"/>
          <w:szCs w:val="16"/>
        </w:rPr>
        <w:t>с</w:t>
      </w:r>
      <w:r w:rsidRPr="0061402E">
        <w:rPr>
          <w:rFonts w:ascii="Times New Roman" w:hAnsi="Times New Roman" w:cs="Times New Roman"/>
          <w:szCs w:val="16"/>
        </w:rPr>
        <w:t xml:space="preserve">ельского поселения </w:t>
      </w:r>
    </w:p>
    <w:p w:rsidR="00707F58" w:rsidRDefault="00707F58" w:rsidP="00707F58"/>
    <w:p w:rsidR="00707F58" w:rsidRDefault="00707F58" w:rsidP="00707F58">
      <w:pPr>
        <w:sectPr w:rsidR="00707F58" w:rsidSect="00707F5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707F58" w:rsidRDefault="00707F58" w:rsidP="00707F58">
      <w:pPr>
        <w:pStyle w:val="Default"/>
        <w:pageBreakBefore/>
        <w:tabs>
          <w:tab w:val="left" w:pos="6765"/>
          <w:tab w:val="left" w:pos="6804"/>
          <w:tab w:val="left" w:pos="7230"/>
          <w:tab w:val="right" w:pos="9496"/>
          <w:tab w:val="right" w:pos="9638"/>
        </w:tabs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707F58" w:rsidRDefault="00707F58" w:rsidP="00707F58">
      <w:pPr>
        <w:pStyle w:val="Default"/>
        <w:tabs>
          <w:tab w:val="left" w:pos="6840"/>
          <w:tab w:val="right" w:pos="9496"/>
        </w:tabs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к распоряжению</w:t>
      </w:r>
    </w:p>
    <w:p w:rsidR="00707F58" w:rsidRDefault="00707F58" w:rsidP="00707F58">
      <w:pPr>
        <w:pStyle w:val="Default"/>
        <w:tabs>
          <w:tab w:val="left" w:pos="6870"/>
          <w:tab w:val="right" w:pos="9496"/>
        </w:tabs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Администрации</w:t>
      </w:r>
    </w:p>
    <w:p w:rsidR="00707F58" w:rsidRPr="003B2AFB" w:rsidRDefault="00707F58" w:rsidP="00707F58">
      <w:pPr>
        <w:pStyle w:val="Default"/>
        <w:tabs>
          <w:tab w:val="left" w:pos="6900"/>
          <w:tab w:val="right" w:pos="9638"/>
        </w:tabs>
        <w:ind w:left="6237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Треневского</w:t>
      </w:r>
      <w:r w:rsidRPr="003B2AFB">
        <w:rPr>
          <w:color w:val="auto"/>
          <w:sz w:val="28"/>
          <w:szCs w:val="28"/>
        </w:rPr>
        <w:t xml:space="preserve"> сельского поселения</w:t>
      </w:r>
    </w:p>
    <w:p w:rsidR="00707F58" w:rsidRPr="00AA5CFB" w:rsidRDefault="00707F58" w:rsidP="00707F58">
      <w:pPr>
        <w:pStyle w:val="Default"/>
        <w:tabs>
          <w:tab w:val="left" w:pos="6900"/>
          <w:tab w:val="right" w:pos="9638"/>
        </w:tabs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</w:t>
      </w:r>
      <w:r w:rsidRPr="000E1055">
        <w:rPr>
          <w:color w:val="auto"/>
          <w:sz w:val="28"/>
          <w:szCs w:val="28"/>
        </w:rPr>
        <w:t xml:space="preserve">от </w:t>
      </w:r>
      <w:r w:rsidR="000E1055">
        <w:rPr>
          <w:color w:val="auto"/>
          <w:sz w:val="28"/>
          <w:szCs w:val="28"/>
        </w:rPr>
        <w:t>13</w:t>
      </w:r>
      <w:r w:rsidRPr="000E1055">
        <w:rPr>
          <w:color w:val="auto"/>
          <w:sz w:val="28"/>
          <w:szCs w:val="28"/>
        </w:rPr>
        <w:t>.</w:t>
      </w:r>
      <w:r w:rsidR="000E1055">
        <w:rPr>
          <w:color w:val="auto"/>
          <w:sz w:val="28"/>
          <w:szCs w:val="28"/>
        </w:rPr>
        <w:t>11</w:t>
      </w:r>
      <w:r w:rsidRPr="000E1055">
        <w:rPr>
          <w:color w:val="auto"/>
          <w:sz w:val="28"/>
          <w:szCs w:val="28"/>
        </w:rPr>
        <w:t xml:space="preserve">.2020  № </w:t>
      </w:r>
      <w:r w:rsidR="000E1055">
        <w:rPr>
          <w:color w:val="auto"/>
          <w:sz w:val="28"/>
          <w:szCs w:val="28"/>
        </w:rPr>
        <w:t>26</w:t>
      </w:r>
    </w:p>
    <w:p w:rsidR="00707F58" w:rsidRPr="00AA5CFB" w:rsidRDefault="00707F58" w:rsidP="00707F58">
      <w:pPr>
        <w:spacing w:line="230" w:lineRule="auto"/>
        <w:ind w:left="10773"/>
        <w:jc w:val="right"/>
        <w:rPr>
          <w:szCs w:val="28"/>
        </w:rPr>
      </w:pPr>
    </w:p>
    <w:p w:rsidR="00707F58" w:rsidRDefault="00707F58" w:rsidP="00707F58">
      <w:pPr>
        <w:jc w:val="center"/>
        <w:rPr>
          <w:bCs/>
          <w:sz w:val="28"/>
          <w:szCs w:val="28"/>
        </w:rPr>
      </w:pPr>
      <w:r w:rsidRPr="00CE6135">
        <w:rPr>
          <w:bCs/>
          <w:sz w:val="28"/>
          <w:szCs w:val="28"/>
        </w:rPr>
        <w:t>План мероприятий</w:t>
      </w:r>
    </w:p>
    <w:p w:rsidR="00707F58" w:rsidRDefault="00707F58" w:rsidP="00707F58">
      <w:pPr>
        <w:jc w:val="center"/>
        <w:rPr>
          <w:sz w:val="28"/>
          <w:szCs w:val="28"/>
        </w:rPr>
      </w:pPr>
      <w:r w:rsidRPr="00CE6135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</w:t>
      </w:r>
      <w:r w:rsidRPr="003B2AFB"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 w:rsidRPr="00CE6135">
        <w:rPr>
          <w:color w:val="000000"/>
          <w:sz w:val="28"/>
          <w:szCs w:val="28"/>
        </w:rPr>
        <w:t>по устранению нарушений, выявленных в ходе проверки</w:t>
      </w:r>
      <w:r w:rsidRPr="00CE6135">
        <w:rPr>
          <w:sz w:val="28"/>
          <w:szCs w:val="28"/>
        </w:rPr>
        <w:t xml:space="preserve"> </w:t>
      </w:r>
    </w:p>
    <w:p w:rsidR="00707F58" w:rsidRDefault="00707F58" w:rsidP="00707F58">
      <w:pPr>
        <w:jc w:val="center"/>
        <w:rPr>
          <w:sz w:val="28"/>
          <w:szCs w:val="28"/>
        </w:rPr>
      </w:pPr>
      <w:r w:rsidRPr="004815C9">
        <w:rPr>
          <w:sz w:val="28"/>
          <w:szCs w:val="28"/>
        </w:rPr>
        <w:t>сектором по контрольно-ревизионной работе Администрации Миллеровского района</w:t>
      </w:r>
      <w:r>
        <w:rPr>
          <w:sz w:val="28"/>
          <w:szCs w:val="28"/>
        </w:rPr>
        <w:t xml:space="preserve"> </w:t>
      </w:r>
    </w:p>
    <w:p w:rsidR="00707F58" w:rsidRDefault="00707F58" w:rsidP="00707F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6135">
        <w:rPr>
          <w:sz w:val="28"/>
          <w:szCs w:val="28"/>
        </w:rPr>
        <w:t xml:space="preserve"> период </w:t>
      </w:r>
      <w:r w:rsidRPr="00CE6135">
        <w:rPr>
          <w:bCs/>
          <w:sz w:val="28"/>
          <w:szCs w:val="28"/>
        </w:rPr>
        <w:t xml:space="preserve">с </w:t>
      </w:r>
      <w:r w:rsidR="000E1055">
        <w:rPr>
          <w:bCs/>
          <w:sz w:val="28"/>
          <w:szCs w:val="28"/>
        </w:rPr>
        <w:t>01</w:t>
      </w:r>
      <w:r w:rsidR="000E1055"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10</w:t>
      </w:r>
      <w:r w:rsidR="000E1055" w:rsidRPr="000E1055">
        <w:rPr>
          <w:bCs/>
          <w:sz w:val="28"/>
          <w:szCs w:val="28"/>
        </w:rPr>
        <w:t>.2020 по 2</w:t>
      </w:r>
      <w:r w:rsidR="000E1055">
        <w:rPr>
          <w:bCs/>
          <w:sz w:val="28"/>
          <w:szCs w:val="28"/>
        </w:rPr>
        <w:t>0</w:t>
      </w:r>
      <w:r w:rsidR="000E1055" w:rsidRPr="000E1055">
        <w:rPr>
          <w:bCs/>
          <w:sz w:val="28"/>
          <w:szCs w:val="28"/>
        </w:rPr>
        <w:t>.</w:t>
      </w:r>
      <w:r w:rsidR="000E1055">
        <w:rPr>
          <w:bCs/>
          <w:sz w:val="28"/>
          <w:szCs w:val="28"/>
        </w:rPr>
        <w:t>10</w:t>
      </w:r>
      <w:r w:rsidR="000E1055" w:rsidRPr="000E1055">
        <w:rPr>
          <w:sz w:val="28"/>
          <w:szCs w:val="28"/>
        </w:rPr>
        <w:t>.2020</w:t>
      </w:r>
    </w:p>
    <w:p w:rsidR="00707F58" w:rsidRDefault="00707F58" w:rsidP="00707F58">
      <w:pPr>
        <w:jc w:val="center"/>
        <w:rPr>
          <w:bCs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2694"/>
        <w:gridCol w:w="3118"/>
        <w:gridCol w:w="3763"/>
      </w:tblGrid>
      <w:tr w:rsidR="0072315F" w:rsidTr="0072315F">
        <w:tc>
          <w:tcPr>
            <w:tcW w:w="6345" w:type="dxa"/>
          </w:tcPr>
          <w:p w:rsidR="00707F58" w:rsidRDefault="00707F58" w:rsidP="00405758">
            <w:pPr>
              <w:ind w:firstLine="0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Перечень нарушений</w:t>
            </w:r>
          </w:p>
        </w:tc>
        <w:tc>
          <w:tcPr>
            <w:tcW w:w="2694" w:type="dxa"/>
          </w:tcPr>
          <w:p w:rsidR="00707F58" w:rsidRDefault="00707F58" w:rsidP="00405758">
            <w:pPr>
              <w:ind w:firstLine="0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Должностные лица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допустившие нарушения</w:t>
            </w:r>
          </w:p>
        </w:tc>
        <w:tc>
          <w:tcPr>
            <w:tcW w:w="3118" w:type="dxa"/>
          </w:tcPr>
          <w:p w:rsidR="00707F58" w:rsidRPr="003F1B3B" w:rsidRDefault="00707F58" w:rsidP="0040575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устранению выявленных нарушений</w:t>
            </w:r>
          </w:p>
        </w:tc>
        <w:tc>
          <w:tcPr>
            <w:tcW w:w="3763" w:type="dxa"/>
          </w:tcPr>
          <w:p w:rsidR="00707F58" w:rsidRDefault="00707F58" w:rsidP="0040575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Принятые меры </w:t>
            </w:r>
          </w:p>
          <w:p w:rsidR="00707F58" w:rsidRDefault="00707F58" w:rsidP="0040575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устранению выявленных нарушений</w:t>
            </w:r>
          </w:p>
          <w:p w:rsidR="00707F58" w:rsidRPr="003F1B3B" w:rsidRDefault="00707F58" w:rsidP="0040575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pStyle w:val="a3"/>
              <w:widowControl w:val="0"/>
              <w:tabs>
                <w:tab w:val="left" w:pos="-4395"/>
                <w:tab w:val="left" w:pos="9180"/>
              </w:tabs>
              <w:suppressAutoHyphens/>
              <w:ind w:left="142" w:firstLine="0"/>
              <w:jc w:val="both"/>
              <w:rPr>
                <w:sz w:val="24"/>
              </w:rPr>
            </w:pPr>
            <w:proofErr w:type="gramStart"/>
            <w:r w:rsidRPr="0072315F">
              <w:rPr>
                <w:b/>
                <w:spacing w:val="-2"/>
                <w:sz w:val="24"/>
              </w:rPr>
              <w:t>в нарушение</w:t>
            </w:r>
            <w:r w:rsidRPr="0072315F">
              <w:rPr>
                <w:spacing w:val="-2"/>
                <w:sz w:val="24"/>
              </w:rPr>
              <w:t xml:space="preserve"> абзаца 1 </w:t>
            </w:r>
            <w:r w:rsidRPr="0072315F">
              <w:rPr>
                <w:color w:val="000000" w:themeColor="text1"/>
                <w:sz w:val="24"/>
              </w:rPr>
              <w:t xml:space="preserve">пункта 2 Правил № 76 требования к закупаемым </w:t>
            </w:r>
            <w:r w:rsidRPr="0072315F">
              <w:rPr>
                <w:sz w:val="24"/>
              </w:rPr>
              <w:t xml:space="preserve">муниципальным бюджетным учреждением культуры Треневского сельского поселения «Треневский информационный культурный центр» отдельным видам товаров, работ, услуг, их потребительским свойствам (в том числе качеству) и иным характеристикам (в том числе предельным ценам товаров, работ, услуг) </w:t>
            </w:r>
            <w:r w:rsidRPr="0072315F">
              <w:rPr>
                <w:b/>
                <w:sz w:val="24"/>
              </w:rPr>
              <w:t>не установлены</w:t>
            </w:r>
            <w:proofErr w:type="gramEnd"/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763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 xml:space="preserve">(распоряжение от </w:t>
            </w:r>
            <w:r w:rsidR="007368FF" w:rsidRPr="007368FF">
              <w:rPr>
                <w:szCs w:val="28"/>
              </w:rPr>
              <w:t>12</w:t>
            </w:r>
            <w:r w:rsidRPr="007368FF">
              <w:rPr>
                <w:szCs w:val="28"/>
              </w:rPr>
              <w:t>.</w:t>
            </w:r>
            <w:r w:rsidR="007368FF" w:rsidRPr="007368FF">
              <w:rPr>
                <w:szCs w:val="28"/>
              </w:rPr>
              <w:t>11</w:t>
            </w:r>
            <w:r w:rsidRPr="007368FF">
              <w:rPr>
                <w:szCs w:val="28"/>
              </w:rPr>
              <w:t xml:space="preserve">.2020 № </w:t>
            </w:r>
            <w:r w:rsidR="007368FF" w:rsidRPr="007368FF">
              <w:rPr>
                <w:szCs w:val="28"/>
              </w:rPr>
              <w:t>68</w:t>
            </w:r>
            <w:r w:rsidRPr="007368FF">
              <w:rPr>
                <w:szCs w:val="28"/>
              </w:rPr>
              <w:t>)</w:t>
            </w:r>
          </w:p>
          <w:p w:rsidR="000E1055" w:rsidRPr="0072315F" w:rsidRDefault="00AC49F4" w:rsidP="007368FF">
            <w:pPr>
              <w:ind w:firstLine="0"/>
              <w:jc w:val="center"/>
              <w:rPr>
                <w:szCs w:val="28"/>
              </w:rPr>
            </w:pPr>
            <w:r w:rsidRPr="00AC49F4">
              <w:t>При</w:t>
            </w:r>
            <w:r>
              <w:t>н</w:t>
            </w:r>
            <w:r w:rsidRPr="00AC49F4">
              <w:t xml:space="preserve">ято постановление  Администрации Треневского сельского поселения от </w:t>
            </w:r>
            <w:r>
              <w:t>23</w:t>
            </w:r>
            <w:r w:rsidRPr="00AC49F4">
              <w:t>.</w:t>
            </w:r>
            <w:r>
              <w:t>08</w:t>
            </w:r>
            <w:r w:rsidRPr="00AC49F4">
              <w:t>.20</w:t>
            </w:r>
            <w:r>
              <w:t>19</w:t>
            </w:r>
            <w:r w:rsidRPr="00AC49F4">
              <w:t xml:space="preserve"> </w:t>
            </w:r>
            <w:r w:rsidRPr="00AC49F4">
              <w:sym w:font="Times New Roman" w:char="2116"/>
            </w:r>
            <w:r w:rsidRPr="00AC49F4">
              <w:t xml:space="preserve"> </w:t>
            </w:r>
            <w:r>
              <w:t>57</w:t>
            </w:r>
            <w:r w:rsidRPr="00AC49F4">
              <w:t xml:space="preserve"> «О внесении изменений в постановление Администрации Треневского сельского поселения от </w:t>
            </w:r>
            <w:r>
              <w:t>29</w:t>
            </w:r>
            <w:r w:rsidRPr="00AC49F4">
              <w:t>.</w:t>
            </w:r>
            <w:r>
              <w:t>12</w:t>
            </w:r>
            <w:r w:rsidRPr="00AC49F4">
              <w:t>.201</w:t>
            </w:r>
            <w:r>
              <w:t>5</w:t>
            </w:r>
            <w:r w:rsidRPr="00AC49F4">
              <w:t xml:space="preserve"> г. № </w:t>
            </w:r>
            <w:r>
              <w:t>76</w:t>
            </w:r>
            <w:r w:rsidRPr="00AC49F4">
              <w:t xml:space="preserve"> «Об утверждении </w:t>
            </w:r>
            <w:r>
              <w:t>правил определения требований к закупаемым Администрацией Треневского сельского поселения</w:t>
            </w:r>
            <w:r w:rsidR="007368FF">
              <w:t xml:space="preserve">, муниципальным бюджетным </w:t>
            </w:r>
            <w:r w:rsidR="007368FF">
              <w:lastRenderedPageBreak/>
              <w:t>учреждением отдельным видам товаров, работ, услуг (в том числе предельные цены товаров, работ, услуг)»»</w:t>
            </w: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pStyle w:val="a8"/>
              <w:widowControl w:val="0"/>
              <w:suppressAutoHyphens/>
              <w:spacing w:after="0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 нарушение</w:t>
            </w:r>
            <w:r w:rsidRPr="00723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1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абзаца 2 </w:t>
            </w:r>
            <w:r w:rsidRPr="00723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 Правил № 76 в Ведомственном перечне отсутствуют наименования отдельных видов товаров, работ услуг, утвержденных в Обязательном перечне</w:t>
            </w:r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Pr="00AC49F4" w:rsidRDefault="000E1055" w:rsidP="00405758">
            <w:pPr>
              <w:ind w:firstLine="0"/>
              <w:jc w:val="center"/>
            </w:pPr>
            <w:r w:rsidRPr="00AC49F4">
              <w:t>К должностному лицу применить меры дисциплинарного взыскания</w:t>
            </w:r>
          </w:p>
          <w:p w:rsidR="000E1055" w:rsidRPr="00AC49F4" w:rsidRDefault="000E1055" w:rsidP="00405758">
            <w:pPr>
              <w:ind w:firstLine="0"/>
              <w:jc w:val="center"/>
            </w:pPr>
          </w:p>
          <w:p w:rsidR="000E1055" w:rsidRPr="00AC49F4" w:rsidRDefault="00AC49F4" w:rsidP="00AC49F4">
            <w:pPr>
              <w:ind w:firstLine="0"/>
              <w:jc w:val="center"/>
            </w:pPr>
            <w:r w:rsidRPr="00AC49F4">
              <w:t>Внести изменения в постановление Администрации Треневского сельского поселения от 26.08.2019 г. № 62.1 «</w:t>
            </w:r>
            <w:r w:rsidRPr="00AC49F4">
              <w:t>Об утверждении перечня отдельных видов товаров, работ, услуг, закупаемых Администрацией Треневского сельского п</w:t>
            </w:r>
            <w:r w:rsidRPr="00AC49F4">
              <w:t>о</w:t>
            </w:r>
            <w:r w:rsidRPr="00AC49F4">
              <w:t>селения, муниципальным бюджетным учреждением,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</w:t>
            </w:r>
            <w:r w:rsidRPr="00AC49F4">
              <w:t>о</w:t>
            </w:r>
            <w:r w:rsidRPr="00AC49F4">
              <w:t>варов, работ, услуг</w:t>
            </w:r>
            <w:r w:rsidRPr="00AC49F4">
              <w:t>»</w:t>
            </w:r>
          </w:p>
        </w:tc>
        <w:tc>
          <w:tcPr>
            <w:tcW w:w="3763" w:type="dxa"/>
          </w:tcPr>
          <w:p w:rsidR="000E1055" w:rsidRPr="00AC49F4" w:rsidRDefault="000E1055" w:rsidP="00405758">
            <w:pPr>
              <w:ind w:firstLine="0"/>
              <w:jc w:val="center"/>
            </w:pPr>
            <w:r w:rsidRPr="00AC49F4"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AC49F4" w:rsidRDefault="00AC49F4" w:rsidP="00AC49F4">
            <w:pPr>
              <w:ind w:firstLine="0"/>
              <w:jc w:val="center"/>
            </w:pPr>
            <w:proofErr w:type="gramStart"/>
            <w:r w:rsidRPr="00AC49F4">
              <w:t>При</w:t>
            </w:r>
            <w:r>
              <w:t>н</w:t>
            </w:r>
            <w:r w:rsidRPr="00AC49F4">
              <w:t>ято постан</w:t>
            </w:r>
            <w:r w:rsidRPr="00AC49F4">
              <w:t>овлени</w:t>
            </w:r>
            <w:r w:rsidRPr="00AC49F4">
              <w:t xml:space="preserve">е </w:t>
            </w:r>
            <w:r w:rsidRPr="00AC49F4">
              <w:t xml:space="preserve"> Администрации Треневского сельского поселения</w:t>
            </w:r>
            <w:r w:rsidRPr="00AC49F4">
              <w:t xml:space="preserve"> </w:t>
            </w:r>
            <w:r w:rsidRPr="00AC49F4">
              <w:t>от 02</w:t>
            </w:r>
            <w:r w:rsidRPr="00AC49F4">
              <w:t>.11.</w:t>
            </w:r>
            <w:r w:rsidRPr="00AC49F4">
              <w:t xml:space="preserve">2020 </w:t>
            </w:r>
            <w:r w:rsidRPr="00AC49F4">
              <w:sym w:font="Times New Roman" w:char="2116"/>
            </w:r>
            <w:r w:rsidRPr="00AC49F4">
              <w:t xml:space="preserve"> 66 «</w:t>
            </w:r>
            <w:r w:rsidRPr="00AC49F4">
              <w:t xml:space="preserve">О внесении изменений в постановление Администрации </w:t>
            </w:r>
            <w:r w:rsidRPr="00AC49F4">
              <w:t>Треневского сельского поселения от 26.08.2019 г. № 62.1 «Об утверждении перечня отдельных видов товаров, работ, услуг, закупаемых Администрацией Треневского сельского п</w:t>
            </w:r>
            <w:r w:rsidRPr="00AC49F4">
              <w:t>о</w:t>
            </w:r>
            <w:r w:rsidRPr="00AC49F4">
              <w:t>селения, муниципальным бюджетным учреждением,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</w:t>
            </w:r>
            <w:r w:rsidRPr="00AC49F4">
              <w:t>о</w:t>
            </w:r>
            <w:r w:rsidRPr="00AC49F4">
              <w:t>варов, работ, услуг»</w:t>
            </w:r>
            <w:r w:rsidRPr="00AC49F4">
              <w:t>»</w:t>
            </w:r>
            <w:proofErr w:type="gramEnd"/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</w:pPr>
            <w:proofErr w:type="gramStart"/>
            <w:r w:rsidRPr="0072315F">
              <w:rPr>
                <w:b/>
                <w:color w:val="000000" w:themeColor="text1"/>
              </w:rPr>
              <w:t>в нарушение</w:t>
            </w:r>
            <w:r w:rsidRPr="0072315F">
              <w:rPr>
                <w:color w:val="000000" w:themeColor="text1"/>
              </w:rPr>
              <w:t xml:space="preserve"> пункта 3 Правил № 76 Администрацией поселения проведена закупка, </w:t>
            </w:r>
            <w:r w:rsidRPr="0072315F">
              <w:rPr>
                <w:color w:val="000000"/>
              </w:rPr>
              <w:t xml:space="preserve">не включенная в Ведомственный перечень и превышающая 20 процентов доли расходов главного распорядителя на приобретение </w:t>
            </w:r>
            <w:r w:rsidRPr="0072315F">
              <w:rPr>
                <w:color w:val="000000"/>
              </w:rPr>
              <w:lastRenderedPageBreak/>
              <w:t>отдельного вида товаров, работ, услуг для обеспечения муниципальных нужд за отчетный финансовый год в общем объеме расходов этого главного распорядителя на приобретение товаров, работ, услуг за отчетный финансовый год</w:t>
            </w:r>
            <w:proofErr w:type="gramEnd"/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lastRenderedPageBreak/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763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lastRenderedPageBreak/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 xml:space="preserve">(распоряжение от 12.11.2020 № </w:t>
            </w:r>
            <w:r w:rsidRPr="007368FF">
              <w:rPr>
                <w:szCs w:val="28"/>
              </w:rPr>
              <w:lastRenderedPageBreak/>
              <w:t>68)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</w:pPr>
            <w:r w:rsidRPr="0072315F">
              <w:rPr>
                <w:b/>
              </w:rPr>
              <w:lastRenderedPageBreak/>
              <w:t>в нарушение</w:t>
            </w:r>
            <w:r w:rsidRPr="0072315F">
              <w:t xml:space="preserve"> подпункта 3.2 пункта 3 Требований № 93 </w:t>
            </w:r>
            <w:r w:rsidRPr="0072315F">
              <w:rPr>
                <w:color w:val="000000" w:themeColor="text1"/>
              </w:rPr>
              <w:t>Ведомственный перечень и Нормативные затраты</w:t>
            </w:r>
            <w:r w:rsidRPr="0072315F">
              <w:t xml:space="preserve"> Администрацией поселения</w:t>
            </w:r>
            <w:r w:rsidRPr="0072315F">
              <w:rPr>
                <w:b/>
              </w:rPr>
              <w:t xml:space="preserve"> </w:t>
            </w:r>
            <w:r w:rsidRPr="0072315F">
              <w:t xml:space="preserve">размещены </w:t>
            </w:r>
            <w:r w:rsidRPr="0072315F">
              <w:rPr>
                <w:b/>
              </w:rPr>
              <w:t>несвоевременно</w:t>
            </w:r>
            <w:r w:rsidRPr="0072315F">
              <w:t xml:space="preserve"> в ЕИС (дата размещения 12.02.2020);</w:t>
            </w:r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Усилить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размещением информации в ЕИС</w:t>
            </w:r>
          </w:p>
        </w:tc>
        <w:tc>
          <w:tcPr>
            <w:tcW w:w="3763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shd w:val="clear" w:color="auto" w:fill="FFFFFF"/>
              </w:rPr>
            </w:pPr>
            <w:r w:rsidRPr="0072315F">
              <w:rPr>
                <w:b/>
              </w:rPr>
              <w:t xml:space="preserve">в нарушение </w:t>
            </w:r>
            <w:r w:rsidRPr="0072315F">
              <w:rPr>
                <w:shd w:val="clear" w:color="auto" w:fill="FFFFFF"/>
              </w:rPr>
              <w:t>пункта 5 Порядка № 55н:</w:t>
            </w:r>
          </w:p>
          <w:p w:rsidR="000E1055" w:rsidRPr="0072315F" w:rsidRDefault="000E1055" w:rsidP="0072315F">
            <w:pPr>
              <w:ind w:left="142" w:firstLine="0"/>
              <w:jc w:val="both"/>
              <w:rPr>
                <w:shd w:val="clear" w:color="auto" w:fill="FFFFFF"/>
              </w:rPr>
            </w:pPr>
            <w:proofErr w:type="gramStart"/>
            <w:r w:rsidRPr="0072315F">
              <w:rPr>
                <w:shd w:val="clear" w:color="auto" w:fill="FFFFFF"/>
              </w:rPr>
              <w:t xml:space="preserve">по порядковому номеру закупки 0001 (графа 1) в графе 2 Плана-графика закупок указан один ИКЗ </w:t>
            </w:r>
            <w:r w:rsidRPr="0072315F">
              <w:t>203614901064661490100100010003512244</w:t>
            </w:r>
            <w:r w:rsidRPr="0072315F">
              <w:rPr>
                <w:shd w:val="clear" w:color="auto" w:fill="FFFFFF"/>
              </w:rPr>
              <w:t xml:space="preserve"> для осуществления закупок в соответствии с пунктом 29 части 1 статьи 93 Закона 44-ФЗ, запланированных в общем объеме 951,6 тыс. рублей на 2020 финансовый год и на плановый период 2021 и 2022 годов, без указания ИКЗ в разрезе сумм на 2020, 2021, 2022 финансовые</w:t>
            </w:r>
            <w:proofErr w:type="gramEnd"/>
            <w:r w:rsidRPr="0072315F">
              <w:rPr>
                <w:shd w:val="clear" w:color="auto" w:fill="FFFFFF"/>
              </w:rPr>
              <w:t xml:space="preserve"> годы;</w:t>
            </w:r>
          </w:p>
          <w:p w:rsidR="000E1055" w:rsidRPr="0072315F" w:rsidRDefault="000E1055" w:rsidP="0072315F">
            <w:pPr>
              <w:ind w:left="142" w:firstLine="0"/>
              <w:jc w:val="both"/>
              <w:rPr>
                <w:shd w:val="clear" w:color="auto" w:fill="FFFFFF"/>
              </w:rPr>
            </w:pPr>
            <w:proofErr w:type="gramStart"/>
            <w:r w:rsidRPr="0072315F">
              <w:rPr>
                <w:shd w:val="clear" w:color="auto" w:fill="FFFFFF"/>
              </w:rPr>
              <w:t xml:space="preserve">по порядковому номеру закупки 0002 (графа 1) в графе 2 Плана-графика закупок указан один ИКЗ </w:t>
            </w:r>
            <w:r w:rsidRPr="0072315F">
              <w:t>203614901064661490100100020003512244</w:t>
            </w:r>
            <w:r w:rsidRPr="0072315F">
              <w:rPr>
                <w:shd w:val="clear" w:color="auto" w:fill="FFFFFF"/>
              </w:rPr>
              <w:t xml:space="preserve"> для осуществления закупок в соответствии с пунктом 29 части 1 статьи 93 Закона 44-ФЗ, запланированных в общем объеме 531,5 тыс. рублей на 2020 финансовый год и на плановый период 2021 и 2022 годов, без указания ИКЗ в разрезе сумм на 2020, 2021, 2022 финансовые</w:t>
            </w:r>
            <w:proofErr w:type="gramEnd"/>
            <w:r w:rsidRPr="0072315F">
              <w:rPr>
                <w:shd w:val="clear" w:color="auto" w:fill="FFFFFF"/>
              </w:rPr>
              <w:t xml:space="preserve"> годы;</w:t>
            </w:r>
          </w:p>
          <w:p w:rsidR="000E1055" w:rsidRPr="0072315F" w:rsidRDefault="000E1055" w:rsidP="0072315F">
            <w:pPr>
              <w:ind w:left="142" w:firstLine="0"/>
              <w:jc w:val="both"/>
              <w:rPr>
                <w:b/>
              </w:rPr>
            </w:pPr>
            <w:r w:rsidRPr="0072315F">
              <w:rPr>
                <w:shd w:val="clear" w:color="auto" w:fill="FFFFFF"/>
              </w:rPr>
              <w:t xml:space="preserve">по порядковому номеру закупки 0003 (графа 1) в графе 2 Плана-графика закупок указаны ИКЗ </w:t>
            </w:r>
            <w:r w:rsidRPr="0072315F">
              <w:rPr>
                <w:shd w:val="clear" w:color="auto" w:fill="FFFFFF"/>
              </w:rPr>
              <w:lastRenderedPageBreak/>
              <w:t>(</w:t>
            </w:r>
            <w:r w:rsidRPr="0072315F">
              <w:t>203614901064661490100100030000000000, 213614901064661490100100050000000000,223614901064661490100100060000000000)</w:t>
            </w:r>
            <w:r w:rsidRPr="0072315F">
              <w:rPr>
                <w:shd w:val="clear" w:color="auto" w:fill="FFFFFF"/>
              </w:rPr>
              <w:t xml:space="preserve"> для осуществления закупок в соответствии с пунктом 4 части 1 статьи 93 Закона 44-ФЗ в текущем финансовом году, плановом периоде не детализированные по КВР;</w:t>
            </w:r>
          </w:p>
        </w:tc>
        <w:tc>
          <w:tcPr>
            <w:tcW w:w="2694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lastRenderedPageBreak/>
              <w:t>Заведующий сектором экономики и финансов Воронина Е.В.</w:t>
            </w:r>
          </w:p>
        </w:tc>
        <w:tc>
          <w:tcPr>
            <w:tcW w:w="3118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 xml:space="preserve">К должностным лицам применить меры дисциплинарного взыскания </w:t>
            </w:r>
          </w:p>
          <w:p w:rsidR="000E1055" w:rsidRPr="00606751" w:rsidRDefault="000E1055" w:rsidP="00405758">
            <w:pPr>
              <w:ind w:firstLine="0"/>
              <w:jc w:val="center"/>
              <w:rPr>
                <w:spacing w:val="-3"/>
              </w:rPr>
            </w:pPr>
          </w:p>
          <w:p w:rsidR="000E1055" w:rsidRPr="00606751" w:rsidRDefault="000E1055" w:rsidP="00405758">
            <w:pPr>
              <w:ind w:firstLine="0"/>
              <w:jc w:val="center"/>
              <w:rPr>
                <w:spacing w:val="-3"/>
              </w:rPr>
            </w:pPr>
          </w:p>
          <w:p w:rsidR="000E1055" w:rsidRPr="00606751" w:rsidRDefault="000E1055" w:rsidP="006D25D2">
            <w:pPr>
              <w:ind w:firstLine="0"/>
              <w:jc w:val="center"/>
            </w:pPr>
            <w:r w:rsidRPr="00606751">
              <w:t xml:space="preserve">Принять меры по </w:t>
            </w:r>
            <w:r>
              <w:t xml:space="preserve">внесению изменений в План-график </w:t>
            </w:r>
          </w:p>
        </w:tc>
        <w:tc>
          <w:tcPr>
            <w:tcW w:w="3763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606751" w:rsidRDefault="000E1055" w:rsidP="00405758"/>
          <w:p w:rsidR="000E1055" w:rsidRPr="00606751" w:rsidRDefault="000E1055" w:rsidP="00405758">
            <w:pPr>
              <w:ind w:firstLine="0"/>
              <w:jc w:val="center"/>
            </w:pPr>
            <w:r>
              <w:t>В</w:t>
            </w:r>
            <w:r w:rsidRPr="0072315F">
              <w:t xml:space="preserve"> </w:t>
            </w:r>
            <w:r w:rsidRPr="0072315F">
              <w:t xml:space="preserve"> ЕИС </w:t>
            </w:r>
            <w:r>
              <w:t>внесены изменения в План-график</w:t>
            </w: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</w:rPr>
            </w:pPr>
            <w:r w:rsidRPr="0072315F">
              <w:lastRenderedPageBreak/>
              <w:t xml:space="preserve">в </w:t>
            </w:r>
            <w:r w:rsidRPr="0072315F">
              <w:rPr>
                <w:b/>
              </w:rPr>
              <w:t>нарушение</w:t>
            </w:r>
            <w:r w:rsidRPr="0072315F">
              <w:t xml:space="preserve"> </w:t>
            </w:r>
            <w:r w:rsidRPr="0072315F">
              <w:rPr>
                <w:color w:val="000000"/>
              </w:rPr>
              <w:t>части 3 статьи 94 З</w:t>
            </w:r>
            <w:r w:rsidRPr="0072315F">
              <w:t>акона № 44-ФЗ по отдельно проверенным муниципальным контрактам (договорам) не проведена экспертиза результатов предоставленных поставщиком (исполнителем), результатов выполненной работы, оказанной услуги в части их соответствия условиям муниципальных контрактов (договоров);</w:t>
            </w:r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763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</w:rPr>
            </w:pPr>
            <w:r w:rsidRPr="0072315F">
              <w:rPr>
                <w:b/>
              </w:rPr>
              <w:t xml:space="preserve">в нарушение </w:t>
            </w:r>
            <w:r w:rsidRPr="0072315F">
              <w:t>пунктов отдельно проверенных муниципальных контрактов (договоров) Заказчиком допущено нарушение условий по исполнению обязательств по оплате за оказанные услуги (поставленный товар). С</w:t>
            </w:r>
            <w:r w:rsidRPr="0072315F">
              <w:rPr>
                <w:b/>
              </w:rPr>
              <w:t>умма нарушений составила 34,6 тыс. рублей;</w:t>
            </w:r>
          </w:p>
        </w:tc>
        <w:tc>
          <w:tcPr>
            <w:tcW w:w="2694" w:type="dxa"/>
          </w:tcPr>
          <w:p w:rsidR="000E1055" w:rsidRPr="000A6540" w:rsidRDefault="000E1055" w:rsidP="000A6540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Главный бухгалтер Печеникина И.А.</w:t>
            </w:r>
          </w:p>
        </w:tc>
        <w:tc>
          <w:tcPr>
            <w:tcW w:w="3118" w:type="dxa"/>
          </w:tcPr>
          <w:p w:rsidR="000E1055" w:rsidRPr="000A6540" w:rsidRDefault="000E1055" w:rsidP="000A6540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К должностному лицу применить меры дисциплинарного взыскания</w:t>
            </w:r>
          </w:p>
        </w:tc>
        <w:tc>
          <w:tcPr>
            <w:tcW w:w="3763" w:type="dxa"/>
          </w:tcPr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0A6E3F" w:rsidRPr="000A6540" w:rsidRDefault="000A6E3F" w:rsidP="000A6E3F">
            <w:pPr>
              <w:ind w:firstLine="0"/>
              <w:jc w:val="center"/>
              <w:rPr>
                <w:szCs w:val="28"/>
              </w:rPr>
            </w:pPr>
            <w:r w:rsidRPr="000A6E3F">
              <w:rPr>
                <w:szCs w:val="28"/>
              </w:rPr>
              <w:t>(распоряжение от 12.11.2020 № 69)</w:t>
            </w:r>
          </w:p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b/>
              </w:rPr>
              <w:t>в нарушение</w:t>
            </w:r>
            <w:r w:rsidRPr="0072315F">
              <w:t xml:space="preserve"> пункта 3 статьи 9 Закона № 402–ФЗ лицом, ответственным за оформление фактов хозяйственной жизни, не обеспечена достоверность данных при составлении первичных учетных документов в части включения недостоверных сведений в заявки на кассовый расход (заявка на кассовый расход от 17.02.2020 № 58, заявка на кассовый расход от 13.13.2020 № 93). </w:t>
            </w:r>
            <w:r w:rsidRPr="0072315F">
              <w:rPr>
                <w:b/>
              </w:rPr>
              <w:t>Общая сумма нарушений составила 0,9 тыс. рублей</w:t>
            </w:r>
          </w:p>
        </w:tc>
        <w:tc>
          <w:tcPr>
            <w:tcW w:w="2694" w:type="dxa"/>
          </w:tcPr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Главный бухгалтер Печеникина И.А.</w:t>
            </w:r>
          </w:p>
        </w:tc>
        <w:tc>
          <w:tcPr>
            <w:tcW w:w="3118" w:type="dxa"/>
          </w:tcPr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К должностному лицу применить меры дисциплинарного взыскания</w:t>
            </w:r>
          </w:p>
        </w:tc>
        <w:tc>
          <w:tcPr>
            <w:tcW w:w="3763" w:type="dxa"/>
          </w:tcPr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  <w:r w:rsidRPr="000A6540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  <w:r w:rsidRPr="000A6E3F">
              <w:rPr>
                <w:szCs w:val="28"/>
              </w:rPr>
              <w:t xml:space="preserve">(распоряжение от </w:t>
            </w:r>
            <w:r w:rsidR="000A6E3F" w:rsidRPr="000A6E3F">
              <w:rPr>
                <w:szCs w:val="28"/>
              </w:rPr>
              <w:t>12</w:t>
            </w:r>
            <w:r w:rsidRPr="000A6E3F">
              <w:rPr>
                <w:szCs w:val="28"/>
              </w:rPr>
              <w:t>.1</w:t>
            </w:r>
            <w:r w:rsidR="000A6E3F" w:rsidRPr="000A6E3F">
              <w:rPr>
                <w:szCs w:val="28"/>
              </w:rPr>
              <w:t>1</w:t>
            </w:r>
            <w:r w:rsidRPr="000A6E3F">
              <w:rPr>
                <w:szCs w:val="28"/>
              </w:rPr>
              <w:t xml:space="preserve">.2020 № </w:t>
            </w:r>
            <w:r w:rsidR="000A6E3F" w:rsidRPr="000A6E3F">
              <w:rPr>
                <w:szCs w:val="28"/>
              </w:rPr>
              <w:t>69</w:t>
            </w:r>
            <w:r w:rsidRPr="000A6E3F">
              <w:rPr>
                <w:szCs w:val="28"/>
              </w:rPr>
              <w:t>)</w:t>
            </w:r>
          </w:p>
          <w:p w:rsidR="000E1055" w:rsidRPr="000A6540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rStyle w:val="apple-converted-space"/>
                <w:shd w:val="clear" w:color="auto" w:fill="FFFFFF"/>
              </w:rPr>
            </w:pPr>
            <w:r w:rsidRPr="0072315F">
              <w:rPr>
                <w:rStyle w:val="apple-converted-space"/>
                <w:b/>
                <w:shd w:val="clear" w:color="auto" w:fill="FFFFFF"/>
              </w:rPr>
              <w:t>в нарушение</w:t>
            </w:r>
            <w:r w:rsidRPr="0072315F">
              <w:rPr>
                <w:rStyle w:val="apple-converted-space"/>
                <w:shd w:val="clear" w:color="auto" w:fill="FFFFFF"/>
              </w:rPr>
              <w:t xml:space="preserve"> статьи 190 Гражданского Кодекса Российской Федерации в отдельных проверенных муниципальных контрактах (договорах) не является надлежащим определением срока действия указания, что: </w:t>
            </w:r>
          </w:p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rStyle w:val="apple-converted-space"/>
                <w:shd w:val="clear" w:color="auto" w:fill="FFFFFF"/>
              </w:rPr>
              <w:t xml:space="preserve">«Настоящий Договор вступает в силу с момента его подписания Сторонами и действует до полного исполнения Сторонами взятых на себя обязательств»; </w:t>
            </w:r>
            <w:r w:rsidRPr="0072315F">
              <w:rPr>
                <w:rStyle w:val="apple-converted-space"/>
                <w:shd w:val="clear" w:color="auto" w:fill="FFFFFF"/>
              </w:rPr>
              <w:lastRenderedPageBreak/>
              <w:t xml:space="preserve">«Настоящий договор вступает в силу </w:t>
            </w:r>
            <w:proofErr w:type="gramStart"/>
            <w:r w:rsidRPr="0072315F">
              <w:rPr>
                <w:rStyle w:val="apple-converted-space"/>
                <w:shd w:val="clear" w:color="auto" w:fill="FFFFFF"/>
              </w:rPr>
              <w:t>с даты</w:t>
            </w:r>
            <w:proofErr w:type="gramEnd"/>
            <w:r w:rsidRPr="0072315F">
              <w:rPr>
                <w:rStyle w:val="apple-converted-space"/>
                <w:shd w:val="clear" w:color="auto" w:fill="FFFFFF"/>
              </w:rPr>
              <w:t xml:space="preserve"> его подписания и действует до исполнения конца календарного года. А в части исполнения обязательств – до полного исполнения обязатель</w:t>
            </w:r>
            <w:proofErr w:type="gramStart"/>
            <w:r w:rsidRPr="0072315F">
              <w:rPr>
                <w:rStyle w:val="apple-converted-space"/>
                <w:shd w:val="clear" w:color="auto" w:fill="FFFFFF"/>
              </w:rPr>
              <w:t>ств Ст</w:t>
            </w:r>
            <w:proofErr w:type="gramEnd"/>
            <w:r w:rsidRPr="0072315F">
              <w:rPr>
                <w:rStyle w:val="apple-converted-space"/>
                <w:shd w:val="clear" w:color="auto" w:fill="FFFFFF"/>
              </w:rPr>
              <w:t>оронами»;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72315F">
              <w:rPr>
                <w:rStyle w:val="apple-converted-space"/>
                <w:shd w:val="clear" w:color="auto" w:fill="FFFFFF"/>
              </w:rPr>
              <w:t>«Контракт вступает в силу и становится обязательным для сторон с момента его заключения»</w:t>
            </w:r>
          </w:p>
        </w:tc>
        <w:tc>
          <w:tcPr>
            <w:tcW w:w="2694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lastRenderedPageBreak/>
              <w:t>Заведующий сектором экономики и финансов Воронина Е.В.</w:t>
            </w:r>
          </w:p>
        </w:tc>
        <w:tc>
          <w:tcPr>
            <w:tcW w:w="3118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 xml:space="preserve">К должностным лицам применить меры дисциплинарного взыскания </w:t>
            </w:r>
          </w:p>
          <w:p w:rsidR="000E1055" w:rsidRPr="00606751" w:rsidRDefault="000E1055" w:rsidP="00405758">
            <w:pPr>
              <w:ind w:firstLine="0"/>
              <w:jc w:val="center"/>
              <w:rPr>
                <w:spacing w:val="-3"/>
              </w:rPr>
            </w:pPr>
          </w:p>
          <w:p w:rsidR="000E1055" w:rsidRPr="00606751" w:rsidRDefault="000E1055" w:rsidP="00405758">
            <w:pPr>
              <w:ind w:firstLine="0"/>
              <w:jc w:val="center"/>
              <w:rPr>
                <w:spacing w:val="-3"/>
              </w:rPr>
            </w:pPr>
          </w:p>
          <w:p w:rsidR="000E1055" w:rsidRPr="00606751" w:rsidRDefault="000E1055" w:rsidP="00405758">
            <w:pPr>
              <w:ind w:firstLine="0"/>
              <w:jc w:val="center"/>
            </w:pPr>
            <w:r w:rsidRPr="00606751">
              <w:t xml:space="preserve">Принять меры по </w:t>
            </w:r>
            <w:r w:rsidRPr="00606751">
              <w:lastRenderedPageBreak/>
              <w:t>повышению квалификации по указанному вопросу</w:t>
            </w:r>
          </w:p>
        </w:tc>
        <w:tc>
          <w:tcPr>
            <w:tcW w:w="3763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lastRenderedPageBreak/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rFonts w:eastAsia="Calibri"/>
                <w:b/>
              </w:rPr>
              <w:lastRenderedPageBreak/>
              <w:t>в нарушение</w:t>
            </w:r>
            <w:r w:rsidRPr="0072315F">
              <w:rPr>
                <w:rFonts w:eastAsia="Calibri"/>
              </w:rPr>
              <w:t xml:space="preserve"> части 3 статьи 103 </w:t>
            </w:r>
            <w:r w:rsidRPr="0072315F">
              <w:rPr>
                <w:color w:val="000000"/>
              </w:rPr>
              <w:t>З</w:t>
            </w:r>
            <w:r w:rsidRPr="0072315F">
              <w:t>акона № 44-ФЗ</w:t>
            </w:r>
            <w:r w:rsidRPr="0072315F">
              <w:rPr>
                <w:rFonts w:eastAsia="Calibri"/>
              </w:rPr>
              <w:t xml:space="preserve"> Заказчиком не внесена (несвоевременно внесена) </w:t>
            </w:r>
            <w:r w:rsidRPr="0072315F">
              <w:t>информация</w:t>
            </w:r>
            <w:r w:rsidRPr="0072315F">
              <w:rPr>
                <w:rFonts w:eastAsia="Calibri"/>
              </w:rPr>
              <w:t xml:space="preserve"> </w:t>
            </w:r>
            <w:r w:rsidRPr="0072315F">
              <w:t>об исполнении контрактов (отдельного этапа исполнения контрактов) в реестр контрактов</w:t>
            </w:r>
          </w:p>
        </w:tc>
        <w:tc>
          <w:tcPr>
            <w:tcW w:w="2694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Заведующий сектором экономики и финансов Воронина Е.В.</w:t>
            </w:r>
          </w:p>
        </w:tc>
        <w:tc>
          <w:tcPr>
            <w:tcW w:w="3118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К должностному лицу применить меры дисциплинарного взыскания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  <w:p w:rsidR="000E1055" w:rsidRPr="00606751" w:rsidRDefault="000E1055" w:rsidP="00405758">
            <w:pPr>
              <w:ind w:firstLine="0"/>
              <w:jc w:val="center"/>
            </w:pPr>
            <w:r w:rsidRPr="00606751">
              <w:t xml:space="preserve">Должностным лицам обеспечить изучение и соблюдение </w:t>
            </w:r>
            <w:r w:rsidRPr="00606751">
              <w:rPr>
                <w:color w:val="000000"/>
              </w:rPr>
              <w:t>Федерального закона  от 05.04.2013 № 44-ФЗ «</w:t>
            </w:r>
            <w:r w:rsidRPr="00606751"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E1055" w:rsidRPr="00606751" w:rsidRDefault="000E1055" w:rsidP="00405758">
            <w:pPr>
              <w:ind w:firstLine="0"/>
            </w:pPr>
          </w:p>
        </w:tc>
        <w:tc>
          <w:tcPr>
            <w:tcW w:w="3763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  <w:p w:rsidR="000E1055" w:rsidRPr="00606751" w:rsidRDefault="000E1055" w:rsidP="00405758">
            <w:pPr>
              <w:ind w:firstLine="0"/>
              <w:jc w:val="center"/>
              <w:rPr>
                <w:color w:val="FF0000"/>
              </w:rPr>
            </w:pPr>
            <w:r w:rsidRPr="00606751">
              <w:t>Должностные лица отслеживают изменения  действующего законодательства в сфере закупок товаров, работ, услуг на постоянной основе.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b/>
              </w:rPr>
              <w:t xml:space="preserve">в нарушение </w:t>
            </w:r>
            <w:r w:rsidRPr="0072315F">
              <w:rPr>
                <w:rStyle w:val="apple-converted-space"/>
                <w:shd w:val="clear" w:color="auto" w:fill="FFFFFF"/>
              </w:rPr>
              <w:t xml:space="preserve">части 1 статьи 23 </w:t>
            </w:r>
            <w:r w:rsidRPr="0072315F">
              <w:rPr>
                <w:color w:val="000000"/>
              </w:rPr>
              <w:t>З</w:t>
            </w:r>
            <w:r w:rsidRPr="0072315F">
              <w:t>акона № 44-ФЗ</w:t>
            </w:r>
            <w:r w:rsidRPr="0072315F">
              <w:rPr>
                <w:rStyle w:val="apple-converted-space"/>
                <w:shd w:val="clear" w:color="auto" w:fill="FFFFFF"/>
              </w:rPr>
              <w:t xml:space="preserve"> </w:t>
            </w:r>
            <w:r w:rsidRPr="0072315F">
              <w:t>Администрацией поселения в проверяемом периоде по отдельно проверенным муниципальным контрактам (договорам) идентификационный код закупки не указан</w:t>
            </w:r>
          </w:p>
        </w:tc>
        <w:tc>
          <w:tcPr>
            <w:tcW w:w="2694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Заведующий сектором экономики и финансов Воронина Е.В.</w:t>
            </w:r>
          </w:p>
        </w:tc>
        <w:tc>
          <w:tcPr>
            <w:tcW w:w="3118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t>К должностному лицу применить меры дисциплинарного взыскания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  <w:p w:rsidR="000E1055" w:rsidRPr="00606751" w:rsidRDefault="000E1055" w:rsidP="00405758">
            <w:pPr>
              <w:ind w:firstLine="0"/>
              <w:jc w:val="center"/>
            </w:pPr>
            <w:r w:rsidRPr="00606751">
              <w:t xml:space="preserve">Должностным лицам обеспечить изучение и соблюдение </w:t>
            </w:r>
            <w:r w:rsidRPr="00606751">
              <w:rPr>
                <w:color w:val="000000"/>
              </w:rPr>
              <w:t>Федерального закона  от 05.04.2013 № 44-ФЗ «</w:t>
            </w:r>
            <w:r w:rsidRPr="00606751">
              <w:t xml:space="preserve">О контрактной системе в сфере закупок товаров, работ, услуг для </w:t>
            </w:r>
            <w:r w:rsidRPr="00606751">
              <w:lastRenderedPageBreak/>
              <w:t>обеспечения государственных и муниципальных нужд»</w:t>
            </w:r>
          </w:p>
          <w:p w:rsidR="000E1055" w:rsidRPr="00606751" w:rsidRDefault="000E1055" w:rsidP="00405758">
            <w:pPr>
              <w:ind w:firstLine="0"/>
            </w:pPr>
          </w:p>
        </w:tc>
        <w:tc>
          <w:tcPr>
            <w:tcW w:w="3763" w:type="dxa"/>
          </w:tcPr>
          <w:p w:rsidR="000E1055" w:rsidRPr="00606751" w:rsidRDefault="000E1055" w:rsidP="00405758">
            <w:pPr>
              <w:ind w:firstLine="0"/>
              <w:jc w:val="center"/>
            </w:pPr>
            <w:r w:rsidRPr="00606751">
              <w:lastRenderedPageBreak/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  <w:p w:rsidR="000E1055" w:rsidRPr="00606751" w:rsidRDefault="000E1055" w:rsidP="00405758">
            <w:pPr>
              <w:ind w:firstLine="0"/>
              <w:jc w:val="center"/>
              <w:rPr>
                <w:color w:val="FF0000"/>
              </w:rPr>
            </w:pPr>
            <w:r w:rsidRPr="00606751">
              <w:t>Должностные лица отслеживают изменения  действующего законодательства в сфере закупок товаров, работ, услуг на постоянной основе.</w:t>
            </w:r>
          </w:p>
          <w:p w:rsidR="000E1055" w:rsidRPr="00606751" w:rsidRDefault="000E1055" w:rsidP="00405758">
            <w:pPr>
              <w:ind w:firstLine="0"/>
              <w:jc w:val="center"/>
            </w:pP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b/>
                <w:kern w:val="2"/>
              </w:rPr>
              <w:lastRenderedPageBreak/>
              <w:t>в нарушение</w:t>
            </w:r>
            <w:r w:rsidRPr="0072315F">
              <w:rPr>
                <w:kern w:val="2"/>
              </w:rPr>
              <w:t xml:space="preserve"> пункта 3.15 раздела 3 Положения № 49 Администрацией поселения не утвержден порядок определения нормативных затрат на выполнение работ при расчете объема финансового обеспечения выполнения муниципального задания</w:t>
            </w:r>
          </w:p>
        </w:tc>
        <w:tc>
          <w:tcPr>
            <w:tcW w:w="2694" w:type="dxa"/>
          </w:tcPr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Разработать и утвердить нормативно-правовой акт утверждающий</w:t>
            </w:r>
            <w:r w:rsidRPr="0072315F">
              <w:rPr>
                <w:kern w:val="2"/>
                <w:szCs w:val="28"/>
              </w:rPr>
              <w:t xml:space="preserve"> порядок определения нормативных затрат на выполнение работ при расчете объема финансового обеспечения выполнения муниципального задания</w:t>
            </w:r>
          </w:p>
        </w:tc>
        <w:tc>
          <w:tcPr>
            <w:tcW w:w="3763" w:type="dxa"/>
          </w:tcPr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Разработан проект</w:t>
            </w:r>
            <w:r>
              <w:rPr>
                <w:szCs w:val="28"/>
              </w:rPr>
              <w:t xml:space="preserve"> </w:t>
            </w:r>
            <w:r w:rsidRPr="0072315F">
              <w:rPr>
                <w:szCs w:val="28"/>
              </w:rPr>
              <w:t xml:space="preserve">постановления Администрации </w:t>
            </w:r>
            <w:r>
              <w:rPr>
                <w:szCs w:val="28"/>
              </w:rPr>
              <w:t>Треневског</w:t>
            </w:r>
            <w:r w:rsidRPr="0072315F">
              <w:rPr>
                <w:szCs w:val="28"/>
              </w:rPr>
              <w:t>о сельского поселения «Об утверждении порядка определения нормативных затрат на</w:t>
            </w:r>
            <w:r>
              <w:rPr>
                <w:szCs w:val="28"/>
              </w:rPr>
              <w:t xml:space="preserve"> </w:t>
            </w:r>
            <w:r w:rsidRPr="0072315F">
              <w:rPr>
                <w:szCs w:val="28"/>
              </w:rPr>
              <w:t xml:space="preserve">выполнение работ муниципальными бюджетными учреждениями культуры, находящимися в ведении Администрации </w:t>
            </w:r>
            <w:r>
              <w:rPr>
                <w:szCs w:val="28"/>
              </w:rPr>
              <w:t xml:space="preserve">Треневского </w:t>
            </w:r>
            <w:r w:rsidRPr="0072315F">
              <w:rPr>
                <w:szCs w:val="28"/>
              </w:rPr>
              <w:t>сельского поселения»</w:t>
            </w: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rFonts w:eastAsia="Calibri"/>
                <w:b/>
                <w:lang w:eastAsia="en-US"/>
              </w:rPr>
              <w:t>в нарушение</w:t>
            </w:r>
            <w:r w:rsidRPr="0072315F">
              <w:rPr>
                <w:rFonts w:eastAsia="Calibri"/>
                <w:lang w:eastAsia="en-US"/>
              </w:rPr>
              <w:t xml:space="preserve"> </w:t>
            </w:r>
            <w:r w:rsidRPr="0072315F">
              <w:rPr>
                <w:kern w:val="2"/>
              </w:rPr>
              <w:t>пункта 3.16 раздела 3 Положения № 49</w:t>
            </w:r>
            <w:r w:rsidRPr="0072315F">
              <w:rPr>
                <w:rFonts w:eastAsia="Calibri"/>
                <w:lang w:eastAsia="en-US"/>
              </w:rPr>
              <w:t xml:space="preserve"> постановлением Администрации Треневского сельского поселения от 30.12.2019 № 91 (с изменениями) утверждены нормативные затраты на оказание муниципальных </w:t>
            </w:r>
            <w:r w:rsidRPr="0072315F">
              <w:t>услуг (выполнения работ) бюджетными учреждениями Треневского сельского поселения на оказание муниципальной работы «Организация и проведение культурно-массовых мероприятий» в расчете на один показатель объема работы</w:t>
            </w:r>
          </w:p>
        </w:tc>
        <w:tc>
          <w:tcPr>
            <w:tcW w:w="2694" w:type="dxa"/>
          </w:tcPr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rFonts w:eastAsia="Calibri"/>
                <w:szCs w:val="28"/>
              </w:rPr>
              <w:t xml:space="preserve">Утвердить нормативные затраты на оказание муниципальных </w:t>
            </w:r>
            <w:r w:rsidRPr="0072315F">
              <w:rPr>
                <w:szCs w:val="28"/>
              </w:rPr>
              <w:t xml:space="preserve">услуг (выполнения работ) бюджетными учреждениями </w:t>
            </w:r>
            <w:r>
              <w:rPr>
                <w:szCs w:val="28"/>
              </w:rPr>
              <w:t>Треневског</w:t>
            </w:r>
            <w:r w:rsidRPr="0072315F">
              <w:rPr>
                <w:szCs w:val="28"/>
              </w:rPr>
              <w:t xml:space="preserve">о сельского поселения на оказание муниципальной работы «Организация и </w:t>
            </w:r>
            <w:r w:rsidRPr="0072315F">
              <w:rPr>
                <w:szCs w:val="28"/>
              </w:rPr>
              <w:lastRenderedPageBreak/>
              <w:t>проведение культурно-массовых мероприятий» в расчете на два показателя объема работы</w:t>
            </w:r>
          </w:p>
        </w:tc>
        <w:tc>
          <w:tcPr>
            <w:tcW w:w="3763" w:type="dxa"/>
          </w:tcPr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lastRenderedPageBreak/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color w:val="000000"/>
                <w:szCs w:val="28"/>
              </w:rPr>
              <w:t xml:space="preserve">Разработан проект постановления Администрации </w:t>
            </w:r>
            <w:r>
              <w:rPr>
                <w:color w:val="000000"/>
                <w:szCs w:val="28"/>
              </w:rPr>
              <w:t>Треневского</w:t>
            </w:r>
            <w:r w:rsidRPr="0072315F">
              <w:rPr>
                <w:color w:val="000000"/>
                <w:szCs w:val="28"/>
              </w:rPr>
              <w:t xml:space="preserve"> сельского поселения «</w:t>
            </w:r>
            <w:r w:rsidRPr="0072315F">
              <w:rPr>
                <w:szCs w:val="28"/>
              </w:rPr>
              <w:t xml:space="preserve">Об утверждении нормативных затрат на оказание муниципальных услуг (выполнение работ) бюджетными учреждениями </w:t>
            </w:r>
            <w:r>
              <w:rPr>
                <w:szCs w:val="28"/>
              </w:rPr>
              <w:t>Треневского</w:t>
            </w:r>
            <w:r w:rsidRPr="0072315F">
              <w:rPr>
                <w:szCs w:val="28"/>
              </w:rPr>
              <w:t xml:space="preserve"> сельского поселения»</w:t>
            </w:r>
          </w:p>
        </w:tc>
      </w:tr>
      <w:tr w:rsidR="000E1055" w:rsidTr="0072315F">
        <w:tc>
          <w:tcPr>
            <w:tcW w:w="6345" w:type="dxa"/>
          </w:tcPr>
          <w:p w:rsidR="000E1055" w:rsidRPr="0072315F" w:rsidRDefault="000E1055" w:rsidP="0072315F">
            <w:pPr>
              <w:ind w:left="142" w:firstLine="0"/>
              <w:jc w:val="both"/>
              <w:rPr>
                <w:b/>
                <w:shd w:val="clear" w:color="auto" w:fill="FFFFFF"/>
              </w:rPr>
            </w:pPr>
            <w:r w:rsidRPr="0072315F">
              <w:rPr>
                <w:b/>
              </w:rPr>
              <w:lastRenderedPageBreak/>
              <w:t>в нарушение</w:t>
            </w:r>
            <w:r w:rsidRPr="0072315F">
              <w:t xml:space="preserve"> пункта 15 Порядка № 86н информация о Муниципальном задании № 1 МБУК «Треневский ИКЦ» и отчеты о выполнении муниципального задания МБУК «Треневский ИКЦ» за первый, второй квартал размещены на официальном сайте </w:t>
            </w:r>
            <w:r w:rsidRPr="0072315F">
              <w:rPr>
                <w:b/>
              </w:rPr>
              <w:t>несвоевременно</w:t>
            </w:r>
            <w:r w:rsidRPr="0072315F">
              <w:t xml:space="preserve"> (дата публикации 14.02.2020, 05.08.2020 соответственно).</w:t>
            </w:r>
          </w:p>
        </w:tc>
        <w:tc>
          <w:tcPr>
            <w:tcW w:w="2694" w:type="dxa"/>
          </w:tcPr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 xml:space="preserve">Заведующий сектором экономики и финансов </w:t>
            </w:r>
            <w:r>
              <w:rPr>
                <w:szCs w:val="28"/>
              </w:rPr>
              <w:t>Воронина Е.В.</w:t>
            </w:r>
          </w:p>
        </w:tc>
        <w:tc>
          <w:tcPr>
            <w:tcW w:w="3118" w:type="dxa"/>
          </w:tcPr>
          <w:p w:rsidR="000E1055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должностному лицу применить меры дисциплинарного взыскания</w:t>
            </w:r>
          </w:p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</w:p>
          <w:p w:rsidR="000E1055" w:rsidRPr="0072315F" w:rsidRDefault="000E1055" w:rsidP="000A6E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Усилить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размещением информации</w:t>
            </w:r>
            <w:r w:rsidR="000A6E3F" w:rsidRPr="0072315F">
              <w:t xml:space="preserve"> </w:t>
            </w:r>
            <w:r w:rsidR="000A6E3F" w:rsidRPr="0072315F">
              <w:t>о выполнении муниципального задания МБУК «Треневский ИКЦ» на официальном сайте</w:t>
            </w:r>
          </w:p>
        </w:tc>
        <w:tc>
          <w:tcPr>
            <w:tcW w:w="3763" w:type="dxa"/>
          </w:tcPr>
          <w:p w:rsidR="000E1055" w:rsidRPr="0072315F" w:rsidRDefault="000E1055" w:rsidP="0072315F">
            <w:pPr>
              <w:ind w:firstLine="0"/>
              <w:jc w:val="center"/>
              <w:rPr>
                <w:szCs w:val="28"/>
              </w:rPr>
            </w:pPr>
            <w:r w:rsidRPr="0072315F">
              <w:rPr>
                <w:szCs w:val="28"/>
              </w:rPr>
              <w:t>К дисциплинарной ответственности привлечено  должностное лицо</w:t>
            </w:r>
          </w:p>
          <w:p w:rsidR="007368FF" w:rsidRPr="0072315F" w:rsidRDefault="007368FF" w:rsidP="007368FF">
            <w:pPr>
              <w:ind w:firstLine="0"/>
              <w:jc w:val="center"/>
              <w:rPr>
                <w:szCs w:val="28"/>
              </w:rPr>
            </w:pPr>
            <w:r w:rsidRPr="007368FF">
              <w:rPr>
                <w:szCs w:val="28"/>
              </w:rPr>
              <w:t>(распоряжение от 12.11.2020 № 68)</w:t>
            </w:r>
          </w:p>
          <w:p w:rsidR="000E1055" w:rsidRPr="0072315F" w:rsidRDefault="000E1055" w:rsidP="0040575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707F58" w:rsidRDefault="00707F58" w:rsidP="00707F58">
      <w:pPr>
        <w:ind w:left="-709"/>
        <w:rPr>
          <w:sz w:val="28"/>
        </w:rPr>
      </w:pPr>
    </w:p>
    <w:p w:rsidR="00707F58" w:rsidRDefault="00707F58" w:rsidP="00707F58">
      <w:pPr>
        <w:ind w:left="-709"/>
        <w:rPr>
          <w:sz w:val="28"/>
        </w:rPr>
      </w:pPr>
    </w:p>
    <w:p w:rsidR="00707F58" w:rsidRDefault="00707F58" w:rsidP="00707F58">
      <w:pPr>
        <w:ind w:left="-709"/>
        <w:rPr>
          <w:sz w:val="28"/>
        </w:rPr>
      </w:pPr>
    </w:p>
    <w:p w:rsidR="00707F58" w:rsidRPr="00E846B4" w:rsidRDefault="00707F58" w:rsidP="00707F58">
      <w:pPr>
        <w:ind w:left="-709"/>
        <w:rPr>
          <w:sz w:val="28"/>
        </w:rPr>
      </w:pPr>
    </w:p>
    <w:p w:rsidR="00707F58" w:rsidRPr="00707F58" w:rsidRDefault="00707F58" w:rsidP="00707F58">
      <w:pPr>
        <w:pStyle w:val="a6"/>
      </w:pPr>
    </w:p>
    <w:sectPr w:rsidR="00707F58" w:rsidRPr="00707F58" w:rsidSect="00E33479">
      <w:pgSz w:w="16838" w:h="11906" w:orient="landscape"/>
      <w:pgMar w:top="1418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6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57C2342"/>
    <w:multiLevelType w:val="multilevel"/>
    <w:tmpl w:val="17DEE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63D4F97"/>
    <w:multiLevelType w:val="hybridMultilevel"/>
    <w:tmpl w:val="F9A49292"/>
    <w:lvl w:ilvl="0" w:tplc="D226954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E0FFF"/>
    <w:multiLevelType w:val="hybridMultilevel"/>
    <w:tmpl w:val="F3603B68"/>
    <w:lvl w:ilvl="0" w:tplc="81A87F3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171E26"/>
    <w:multiLevelType w:val="hybridMultilevel"/>
    <w:tmpl w:val="9290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85"/>
    <w:rsid w:val="000A6540"/>
    <w:rsid w:val="000A6E3F"/>
    <w:rsid w:val="000E1055"/>
    <w:rsid w:val="00301492"/>
    <w:rsid w:val="00606751"/>
    <w:rsid w:val="006D25D2"/>
    <w:rsid w:val="00707F58"/>
    <w:rsid w:val="0071463E"/>
    <w:rsid w:val="0072315F"/>
    <w:rsid w:val="007368FF"/>
    <w:rsid w:val="008452A2"/>
    <w:rsid w:val="00A55FF9"/>
    <w:rsid w:val="00AC49F4"/>
    <w:rsid w:val="00C6703A"/>
    <w:rsid w:val="00E84608"/>
    <w:rsid w:val="00ED4901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4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7E8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7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7E85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7E8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149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01492"/>
    <w:pPr>
      <w:jc w:val="center"/>
    </w:pPr>
    <w:rPr>
      <w:sz w:val="28"/>
      <w:szCs w:val="20"/>
    </w:rPr>
  </w:style>
  <w:style w:type="paragraph" w:customStyle="1" w:styleId="22">
    <w:name w:val="Основной текст 22"/>
    <w:basedOn w:val="a"/>
    <w:rsid w:val="0030149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D4901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rsid w:val="00707F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7F58"/>
    <w:pPr>
      <w:autoSpaceDE w:val="0"/>
      <w:autoSpaceDN w:val="0"/>
      <w:adjustRightInd w:val="0"/>
      <w:ind w:left="0" w:firstLine="709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07F58"/>
    <w:pPr>
      <w:ind w:left="0" w:firstLine="709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707F58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707F5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07F58"/>
  </w:style>
  <w:style w:type="character" w:styleId="aa">
    <w:name w:val="Hyperlink"/>
    <w:basedOn w:val="a0"/>
    <w:uiPriority w:val="99"/>
    <w:unhideWhenUsed/>
    <w:rsid w:val="00707F5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6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4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7E8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7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7E85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7E8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149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01492"/>
    <w:pPr>
      <w:jc w:val="center"/>
    </w:pPr>
    <w:rPr>
      <w:sz w:val="28"/>
      <w:szCs w:val="20"/>
    </w:rPr>
  </w:style>
  <w:style w:type="paragraph" w:customStyle="1" w:styleId="22">
    <w:name w:val="Основной текст 22"/>
    <w:basedOn w:val="a"/>
    <w:rsid w:val="0030149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D4901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rsid w:val="00707F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7F58"/>
    <w:pPr>
      <w:autoSpaceDE w:val="0"/>
      <w:autoSpaceDN w:val="0"/>
      <w:adjustRightInd w:val="0"/>
      <w:ind w:left="0" w:firstLine="709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07F58"/>
    <w:pPr>
      <w:ind w:left="0" w:firstLine="709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707F58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707F5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07F58"/>
  </w:style>
  <w:style w:type="character" w:styleId="aa">
    <w:name w:val="Hyperlink"/>
    <w:basedOn w:val="a0"/>
    <w:uiPriority w:val="99"/>
    <w:unhideWhenUsed/>
    <w:rsid w:val="00707F5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6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2020-11-19T10:47:00Z</cp:lastPrinted>
  <dcterms:created xsi:type="dcterms:W3CDTF">2020-11-19T09:16:00Z</dcterms:created>
  <dcterms:modified xsi:type="dcterms:W3CDTF">2020-11-19T10:57:00Z</dcterms:modified>
</cp:coreProperties>
</file>