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A1" w:rsidRPr="00DE0AA1" w:rsidRDefault="00DE0AA1" w:rsidP="00DE0AA1">
      <w:pPr>
        <w:pStyle w:val="Postan"/>
        <w:ind w:right="-29"/>
        <w:jc w:val="right"/>
        <w:rPr>
          <w:b/>
          <w:szCs w:val="28"/>
          <w:u w:val="single"/>
        </w:rPr>
      </w:pPr>
      <w:r w:rsidRPr="00DE0AA1">
        <w:rPr>
          <w:b/>
          <w:szCs w:val="28"/>
          <w:u w:val="single"/>
        </w:rPr>
        <w:t>ПРОЕКТ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BC0E63" w:rsidRDefault="00BC0E63" w:rsidP="00BC0E63">
      <w:pPr>
        <w:pStyle w:val="Postan"/>
        <w:ind w:right="-29"/>
        <w:rPr>
          <w:szCs w:val="28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BC0E63" w:rsidRPr="00DC0824" w:rsidRDefault="00BC0E63" w:rsidP="00BC0E63">
      <w:pPr>
        <w:jc w:val="center"/>
        <w:rPr>
          <w:b/>
          <w:sz w:val="10"/>
          <w:szCs w:val="36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BC0E63" w:rsidRDefault="00BC0E63" w:rsidP="00BC0E63">
      <w:pPr>
        <w:pStyle w:val="Postan"/>
        <w:ind w:right="-29"/>
        <w:rPr>
          <w:b/>
          <w:szCs w:val="28"/>
        </w:rPr>
      </w:pPr>
    </w:p>
    <w:p w:rsidR="00B3534D" w:rsidRDefault="00BC0E63" w:rsidP="00B3534D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DE0AA1">
        <w:rPr>
          <w:szCs w:val="24"/>
        </w:rPr>
        <w:t>______________</w:t>
      </w:r>
      <w:r w:rsidRPr="00DA42CD">
        <w:rPr>
          <w:szCs w:val="24"/>
        </w:rPr>
        <w:t xml:space="preserve"> № </w:t>
      </w:r>
      <w:r w:rsidR="00DE0AA1">
        <w:rPr>
          <w:szCs w:val="24"/>
        </w:rPr>
        <w:t>________</w:t>
      </w:r>
    </w:p>
    <w:p w:rsidR="00B3534D" w:rsidRDefault="00B3534D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BC0E63" w:rsidRPr="00FA0C49" w:rsidRDefault="00BC0E63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B3534D">
      <w:pPr>
        <w:spacing w:line="235" w:lineRule="auto"/>
        <w:jc w:val="center"/>
      </w:pP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политики и основных </w:t>
      </w:r>
      <w:proofErr w:type="gramStart"/>
      <w:r w:rsidRPr="00521E3F">
        <w:rPr>
          <w:b/>
          <w:bCs/>
          <w:sz w:val="28"/>
          <w:szCs w:val="28"/>
        </w:rPr>
        <w:t>направлениях</w:t>
      </w:r>
      <w:proofErr w:type="gramEnd"/>
      <w:r w:rsidRPr="00521E3F">
        <w:rPr>
          <w:b/>
          <w:bCs/>
          <w:sz w:val="28"/>
          <w:szCs w:val="28"/>
        </w:rPr>
        <w:t xml:space="preserve"> налоговой </w:t>
      </w: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r>
        <w:rPr>
          <w:b/>
          <w:bCs/>
          <w:sz w:val="28"/>
          <w:szCs w:val="28"/>
        </w:rPr>
        <w:t xml:space="preserve">Треневского сельского поселения </w:t>
      </w:r>
      <w:r w:rsidRPr="00521E3F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20</w:t>
      </w:r>
      <w:r w:rsidRPr="00521E3F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22</w:t>
      </w:r>
      <w:r w:rsidRPr="00521E3F">
        <w:rPr>
          <w:b/>
          <w:bCs/>
          <w:sz w:val="28"/>
          <w:szCs w:val="28"/>
        </w:rPr>
        <w:t xml:space="preserve"> годы</w:t>
      </w:r>
    </w:p>
    <w:p w:rsidR="00D26E10" w:rsidRPr="00BE2DDD" w:rsidRDefault="00D26E10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sz w:val="28"/>
          <w:szCs w:val="28"/>
        </w:rPr>
      </w:pPr>
    </w:p>
    <w:p w:rsidR="00C33618" w:rsidRPr="00BE2DDD" w:rsidRDefault="00DC0824" w:rsidP="00884D82">
      <w:pPr>
        <w:jc w:val="both"/>
        <w:rPr>
          <w:kern w:val="2"/>
          <w:sz w:val="28"/>
          <w:szCs w:val="28"/>
        </w:rPr>
      </w:pPr>
      <w:r w:rsidRPr="00BE2DDD">
        <w:rPr>
          <w:sz w:val="28"/>
          <w:szCs w:val="28"/>
        </w:rPr>
        <w:t xml:space="preserve">         </w:t>
      </w:r>
      <w:proofErr w:type="gramStart"/>
      <w:r w:rsidR="002B1F56" w:rsidRPr="00BE2DDD">
        <w:rPr>
          <w:sz w:val="28"/>
          <w:szCs w:val="28"/>
        </w:rPr>
        <w:t>В соответствии со статьей 184</w:t>
      </w:r>
      <w:r w:rsidR="0092002A" w:rsidRPr="00BE2DDD">
        <w:rPr>
          <w:sz w:val="28"/>
          <w:szCs w:val="28"/>
        </w:rPr>
        <w:t>.2</w:t>
      </w:r>
      <w:r w:rsidR="002B1F56" w:rsidRPr="00BE2DDD">
        <w:rPr>
          <w:sz w:val="28"/>
          <w:szCs w:val="28"/>
        </w:rPr>
        <w:t xml:space="preserve"> Бюджетного кодекса Российской Федерации, статьей </w:t>
      </w:r>
      <w:r w:rsidR="00BC0E63">
        <w:rPr>
          <w:sz w:val="28"/>
          <w:szCs w:val="28"/>
        </w:rPr>
        <w:t>26</w:t>
      </w:r>
      <w:r w:rsidR="002B1F56" w:rsidRPr="00BE2DDD">
        <w:rPr>
          <w:sz w:val="28"/>
          <w:szCs w:val="28"/>
        </w:rPr>
        <w:t xml:space="preserve"> </w:t>
      </w:r>
      <w:r w:rsidR="002B1437" w:rsidRPr="00BE2DDD">
        <w:rPr>
          <w:sz w:val="28"/>
          <w:szCs w:val="28"/>
        </w:rPr>
        <w:t xml:space="preserve">решения Собрания депутатов </w:t>
      </w:r>
      <w:r w:rsidR="00BC0E63">
        <w:rPr>
          <w:sz w:val="28"/>
          <w:szCs w:val="28"/>
        </w:rPr>
        <w:t xml:space="preserve">Треневского сельского поселения </w:t>
      </w:r>
      <w:r w:rsidR="002B1F56" w:rsidRPr="00BE2DDD">
        <w:rPr>
          <w:sz w:val="28"/>
          <w:szCs w:val="28"/>
        </w:rPr>
        <w:t xml:space="preserve">от </w:t>
      </w:r>
      <w:r w:rsidR="002B1437" w:rsidRPr="00BE2DDD">
        <w:rPr>
          <w:sz w:val="28"/>
          <w:szCs w:val="28"/>
        </w:rPr>
        <w:t>30.0</w:t>
      </w:r>
      <w:r w:rsidR="00BC0E63">
        <w:rPr>
          <w:sz w:val="28"/>
          <w:szCs w:val="28"/>
        </w:rPr>
        <w:t>6</w:t>
      </w:r>
      <w:r w:rsidR="002B1437" w:rsidRPr="00BE2DDD">
        <w:rPr>
          <w:sz w:val="28"/>
          <w:szCs w:val="28"/>
        </w:rPr>
        <w:t>.2016</w:t>
      </w:r>
      <w:r w:rsidR="002B1F56" w:rsidRPr="00BE2DDD">
        <w:rPr>
          <w:sz w:val="28"/>
          <w:szCs w:val="28"/>
        </w:rPr>
        <w:t xml:space="preserve"> № </w:t>
      </w:r>
      <w:r w:rsidR="002B1437" w:rsidRPr="00BE2DDD">
        <w:rPr>
          <w:sz w:val="28"/>
          <w:szCs w:val="28"/>
        </w:rPr>
        <w:t>1</w:t>
      </w:r>
      <w:r w:rsidR="00BC0E63">
        <w:rPr>
          <w:sz w:val="28"/>
          <w:szCs w:val="28"/>
        </w:rPr>
        <w:t>39</w:t>
      </w:r>
      <w:r w:rsidR="002B1F56" w:rsidRPr="00BE2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решения от 28.11.2017 № 61) </w:t>
      </w:r>
      <w:r w:rsidRPr="00FA0C49">
        <w:rPr>
          <w:sz w:val="28"/>
          <w:szCs w:val="28"/>
        </w:rPr>
        <w:t xml:space="preserve"> </w:t>
      </w:r>
      <w:r w:rsidR="002B1F56" w:rsidRPr="00BE2DDD">
        <w:rPr>
          <w:sz w:val="28"/>
          <w:szCs w:val="28"/>
        </w:rPr>
        <w:t>«</w:t>
      </w:r>
      <w:r w:rsidR="002B1437" w:rsidRPr="00BE2DDD">
        <w:rPr>
          <w:sz w:val="28"/>
          <w:szCs w:val="28"/>
        </w:rPr>
        <w:t xml:space="preserve">Об утверждении Положения о бюджетном процессе в </w:t>
      </w:r>
      <w:r w:rsidR="00BC0E63">
        <w:rPr>
          <w:sz w:val="28"/>
          <w:szCs w:val="28"/>
        </w:rPr>
        <w:t>Треневском сельском поселении</w:t>
      </w:r>
      <w:r w:rsidR="002B1437" w:rsidRPr="00BE2DDD">
        <w:rPr>
          <w:sz w:val="28"/>
          <w:szCs w:val="28"/>
        </w:rPr>
        <w:t>»</w:t>
      </w:r>
      <w:r w:rsidR="002B1F56" w:rsidRPr="00BE2DDD">
        <w:rPr>
          <w:sz w:val="28"/>
          <w:szCs w:val="28"/>
        </w:rPr>
        <w:t xml:space="preserve">, а также постановлением </w:t>
      </w:r>
      <w:r w:rsidR="001F2C0E" w:rsidRPr="00BE2DDD">
        <w:rPr>
          <w:sz w:val="28"/>
          <w:szCs w:val="28"/>
        </w:rPr>
        <w:t xml:space="preserve">Администрации </w:t>
      </w:r>
      <w:r w:rsidR="00BC0E63">
        <w:rPr>
          <w:sz w:val="28"/>
          <w:szCs w:val="28"/>
        </w:rPr>
        <w:t xml:space="preserve">Треневского сельского поселения </w:t>
      </w:r>
      <w:r w:rsidR="002B1F56" w:rsidRPr="00BE2DDD">
        <w:rPr>
          <w:sz w:val="28"/>
          <w:szCs w:val="28"/>
        </w:rPr>
        <w:t>от </w:t>
      </w:r>
      <w:r w:rsidR="004469B7" w:rsidRPr="00BE2DDD">
        <w:rPr>
          <w:sz w:val="28"/>
          <w:szCs w:val="28"/>
        </w:rPr>
        <w:t>05</w:t>
      </w:r>
      <w:r w:rsidR="002B1F56" w:rsidRPr="00BE2DDD">
        <w:rPr>
          <w:sz w:val="28"/>
          <w:szCs w:val="28"/>
        </w:rPr>
        <w:t>.06.201</w:t>
      </w:r>
      <w:r w:rsidR="004469B7" w:rsidRPr="00BE2DDD">
        <w:rPr>
          <w:sz w:val="28"/>
          <w:szCs w:val="28"/>
        </w:rPr>
        <w:t>9</w:t>
      </w:r>
      <w:r w:rsidR="002B1F56" w:rsidRPr="00BE2DDD">
        <w:rPr>
          <w:sz w:val="28"/>
          <w:szCs w:val="28"/>
        </w:rPr>
        <w:t xml:space="preserve"> № </w:t>
      </w:r>
      <w:r>
        <w:rPr>
          <w:sz w:val="28"/>
          <w:szCs w:val="28"/>
        </w:rPr>
        <w:t>39</w:t>
      </w:r>
      <w:r w:rsidR="002B1F56" w:rsidRPr="00BE2DDD">
        <w:rPr>
          <w:sz w:val="28"/>
          <w:szCs w:val="28"/>
        </w:rPr>
        <w:t xml:space="preserve"> </w:t>
      </w:r>
      <w:r w:rsidR="002B1F56" w:rsidRPr="00DA42CD">
        <w:rPr>
          <w:sz w:val="28"/>
          <w:szCs w:val="28"/>
        </w:rPr>
        <w:t>«</w:t>
      </w:r>
      <w:r w:rsidR="00DA42CD" w:rsidRPr="00DA42CD">
        <w:rPr>
          <w:sz w:val="28"/>
          <w:szCs w:val="28"/>
        </w:rPr>
        <w:t>Об утверждении Порядка и сроков составления проекта бюджета Треневского сельского поселения Миллеровского района</w:t>
      </w:r>
      <w:r w:rsidR="00DA42CD">
        <w:rPr>
          <w:sz w:val="28"/>
          <w:szCs w:val="28"/>
        </w:rPr>
        <w:t xml:space="preserve"> </w:t>
      </w:r>
      <w:r w:rsidR="00DA42CD" w:rsidRPr="00DA42CD">
        <w:rPr>
          <w:sz w:val="28"/>
          <w:szCs w:val="28"/>
        </w:rPr>
        <w:t>на</w:t>
      </w:r>
      <w:proofErr w:type="gramEnd"/>
      <w:r w:rsidR="00DA42CD" w:rsidRPr="00DA42CD">
        <w:rPr>
          <w:sz w:val="28"/>
          <w:szCs w:val="28"/>
        </w:rPr>
        <w:t xml:space="preserve"> 2020 год и на плановый период 2021 и 2022 годов</w:t>
      </w:r>
      <w:r w:rsidR="002B1F56" w:rsidRPr="00BE2DDD">
        <w:rPr>
          <w:sz w:val="28"/>
          <w:szCs w:val="28"/>
        </w:rPr>
        <w:t xml:space="preserve">» </w:t>
      </w:r>
      <w:r w:rsidR="00694BBF" w:rsidRPr="00BE2DDD">
        <w:rPr>
          <w:sz w:val="28"/>
          <w:szCs w:val="28"/>
        </w:rPr>
        <w:t xml:space="preserve">  </w:t>
      </w:r>
      <w:r w:rsidR="001F2C0E" w:rsidRPr="00BE2DDD">
        <w:rPr>
          <w:sz w:val="28"/>
          <w:szCs w:val="28"/>
        </w:rPr>
        <w:t xml:space="preserve">Администрация </w:t>
      </w:r>
      <w:r w:rsidR="00694BBF" w:rsidRPr="00BE2DDD">
        <w:rPr>
          <w:sz w:val="28"/>
          <w:szCs w:val="28"/>
        </w:rPr>
        <w:t xml:space="preserve">  </w:t>
      </w:r>
      <w:r w:rsidR="00DA42CD">
        <w:rPr>
          <w:sz w:val="28"/>
          <w:szCs w:val="28"/>
        </w:rPr>
        <w:t xml:space="preserve">Треневского сельского поселения </w:t>
      </w:r>
      <w:r w:rsidR="008B590E">
        <w:rPr>
          <w:sz w:val="28"/>
          <w:szCs w:val="28"/>
        </w:rPr>
        <w:t xml:space="preserve"> </w:t>
      </w:r>
      <w:proofErr w:type="spellStart"/>
      <w:proofErr w:type="gramStart"/>
      <w:r w:rsidR="00C33618" w:rsidRPr="00BE2DDD">
        <w:rPr>
          <w:b/>
          <w:kern w:val="2"/>
          <w:sz w:val="28"/>
          <w:szCs w:val="28"/>
        </w:rPr>
        <w:t>п</w:t>
      </w:r>
      <w:proofErr w:type="spellEnd"/>
      <w:proofErr w:type="gramEnd"/>
      <w:r w:rsidR="00C33618" w:rsidRPr="00BE2DDD">
        <w:rPr>
          <w:b/>
          <w:kern w:val="2"/>
          <w:sz w:val="28"/>
          <w:szCs w:val="28"/>
        </w:rPr>
        <w:t xml:space="preserve"> о с т а н о в л я е т:</w:t>
      </w:r>
    </w:p>
    <w:p w:rsidR="00D26E10" w:rsidRPr="00BE2DDD" w:rsidRDefault="00D26E10" w:rsidP="00884D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94BBF" w:rsidRPr="00BE2DDD" w:rsidRDefault="00694BBF" w:rsidP="00884D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1. Утвердить основные направления бюджетной и налоговой политики</w:t>
      </w:r>
      <w:r w:rsidR="00B3534D">
        <w:rPr>
          <w:sz w:val="28"/>
          <w:szCs w:val="28"/>
        </w:rPr>
        <w:t xml:space="preserve"> Треневского сельского поселения </w:t>
      </w:r>
      <w:r w:rsidRPr="00BE2DDD">
        <w:rPr>
          <w:sz w:val="28"/>
          <w:szCs w:val="28"/>
        </w:rPr>
        <w:t>на 20</w:t>
      </w:r>
      <w:r w:rsidR="009157FA" w:rsidRPr="00BE2DDD">
        <w:rPr>
          <w:sz w:val="28"/>
          <w:szCs w:val="28"/>
        </w:rPr>
        <w:t>20</w:t>
      </w:r>
      <w:r w:rsidRPr="00BE2DDD">
        <w:rPr>
          <w:sz w:val="28"/>
          <w:szCs w:val="28"/>
          <w:lang w:val="en-US"/>
        </w:rPr>
        <w:t> </w:t>
      </w:r>
      <w:r w:rsidRPr="00BE2DDD">
        <w:rPr>
          <w:sz w:val="28"/>
          <w:szCs w:val="28"/>
        </w:rPr>
        <w:t>– 202</w:t>
      </w:r>
      <w:r w:rsidR="009157FA" w:rsidRPr="00BE2DDD">
        <w:rPr>
          <w:sz w:val="28"/>
          <w:szCs w:val="28"/>
        </w:rPr>
        <w:t>2</w:t>
      </w:r>
      <w:r w:rsidRPr="00BE2DDD">
        <w:rPr>
          <w:sz w:val="28"/>
          <w:szCs w:val="28"/>
        </w:rPr>
        <w:t xml:space="preserve"> годы согласно приложению.</w:t>
      </w:r>
    </w:p>
    <w:p w:rsidR="00694BBF" w:rsidRPr="00BE2DDD" w:rsidRDefault="00694BBF" w:rsidP="00B3534D">
      <w:pPr>
        <w:pStyle w:val="ae"/>
        <w:widowControl w:val="0"/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2. </w:t>
      </w:r>
      <w:r w:rsidR="00B3534D" w:rsidRPr="00A24106">
        <w:rPr>
          <w:sz w:val="28"/>
          <w:szCs w:val="28"/>
        </w:rPr>
        <w:t>Заведующему сектором экономики и финансов совместно со специалистами Администрации Треневского сельского поселения обеспечить разработку проекта бюджета Треневского сельского поселения Миллеровского района  на основе основных направлений бюджетной политики и основных направлений налоговой политики Треневского сельского поселения на 20</w:t>
      </w:r>
      <w:r w:rsidR="00B3534D">
        <w:rPr>
          <w:sz w:val="28"/>
          <w:szCs w:val="28"/>
        </w:rPr>
        <w:t>20</w:t>
      </w:r>
      <w:r w:rsidR="00B3534D" w:rsidRPr="00A24106">
        <w:rPr>
          <w:sz w:val="28"/>
          <w:szCs w:val="28"/>
        </w:rPr>
        <w:t xml:space="preserve"> – 202</w:t>
      </w:r>
      <w:r w:rsidR="00B3534D">
        <w:rPr>
          <w:sz w:val="28"/>
          <w:szCs w:val="28"/>
        </w:rPr>
        <w:t>2</w:t>
      </w:r>
      <w:r w:rsidR="00B3534D" w:rsidRPr="00A24106">
        <w:rPr>
          <w:sz w:val="28"/>
          <w:szCs w:val="28"/>
        </w:rPr>
        <w:t xml:space="preserve"> годы</w:t>
      </w:r>
      <w:r w:rsidR="00B3534D">
        <w:rPr>
          <w:sz w:val="28"/>
          <w:szCs w:val="28"/>
        </w:rPr>
        <w:t xml:space="preserve">, </w:t>
      </w:r>
      <w:r w:rsidR="009157FA" w:rsidRPr="00BE2DDD">
        <w:rPr>
          <w:sz w:val="28"/>
          <w:szCs w:val="28"/>
        </w:rPr>
        <w:t>утвержденных настоящим постановлением</w:t>
      </w:r>
      <w:r w:rsidRPr="00BE2DDD">
        <w:rPr>
          <w:sz w:val="28"/>
          <w:szCs w:val="28"/>
        </w:rPr>
        <w:t>.</w:t>
      </w:r>
    </w:p>
    <w:p w:rsidR="008B590E" w:rsidRDefault="006B3F37" w:rsidP="00B353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3. </w:t>
      </w:r>
      <w:r w:rsidR="00FE040F" w:rsidRPr="00BE2DDD">
        <w:rPr>
          <w:sz w:val="28"/>
          <w:szCs w:val="28"/>
        </w:rPr>
        <w:t> Настоящее постановление подлежит официальному опубликованию.</w:t>
      </w:r>
    </w:p>
    <w:p w:rsidR="0010115A" w:rsidRPr="00BE2DDD" w:rsidRDefault="008B590E" w:rsidP="00884D8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34D">
        <w:rPr>
          <w:sz w:val="28"/>
          <w:szCs w:val="28"/>
        </w:rPr>
        <w:t>4</w:t>
      </w:r>
      <w:r w:rsidR="0010115A" w:rsidRPr="00BE2DDD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6B3F37" w:rsidRPr="00BE2DDD" w:rsidRDefault="0010115A" w:rsidP="00884D82">
      <w:pPr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          </w:t>
      </w:r>
      <w:r w:rsidR="00B3534D">
        <w:rPr>
          <w:sz w:val="28"/>
          <w:szCs w:val="28"/>
        </w:rPr>
        <w:t>5</w:t>
      </w:r>
      <w:r w:rsidR="006B3F37" w:rsidRPr="00BE2DDD">
        <w:rPr>
          <w:sz w:val="28"/>
          <w:szCs w:val="28"/>
        </w:rPr>
        <w:t>. </w:t>
      </w:r>
      <w:proofErr w:type="gramStart"/>
      <w:r w:rsidR="006B3F37" w:rsidRPr="00BE2DDD">
        <w:rPr>
          <w:sz w:val="28"/>
          <w:szCs w:val="28"/>
        </w:rPr>
        <w:t>Контроль за</w:t>
      </w:r>
      <w:proofErr w:type="gramEnd"/>
      <w:r w:rsidR="006B3F37" w:rsidRPr="00BE2DDD">
        <w:rPr>
          <w:sz w:val="28"/>
          <w:szCs w:val="28"/>
        </w:rPr>
        <w:t xml:space="preserve"> выполнением постановления</w:t>
      </w:r>
      <w:r w:rsidR="00FE040F" w:rsidRPr="00BE2DDD">
        <w:rPr>
          <w:sz w:val="28"/>
          <w:szCs w:val="28"/>
        </w:rPr>
        <w:t xml:space="preserve"> оставляю за собой</w:t>
      </w:r>
      <w:r w:rsidR="004A5ED0" w:rsidRPr="00BE2DDD">
        <w:rPr>
          <w:sz w:val="28"/>
          <w:szCs w:val="28"/>
        </w:rPr>
        <w:t>.</w:t>
      </w:r>
    </w:p>
    <w:p w:rsidR="00E44828" w:rsidRPr="00BE2DDD" w:rsidRDefault="00E44828" w:rsidP="006B3F37">
      <w:pPr>
        <w:ind w:firstLine="709"/>
        <w:jc w:val="both"/>
        <w:rPr>
          <w:sz w:val="28"/>
          <w:szCs w:val="28"/>
        </w:rPr>
      </w:pPr>
    </w:p>
    <w:p w:rsidR="004469B7" w:rsidRPr="00BE2DDD" w:rsidRDefault="007D44A7" w:rsidP="00D26E10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 xml:space="preserve">Глава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D26E10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b"/>
        <w:rPr>
          <w:rFonts w:ascii="Times New Roman" w:hAnsi="Times New Roman" w:cs="Times New Roman"/>
        </w:rPr>
      </w:pPr>
    </w:p>
    <w:p w:rsidR="00B3534D" w:rsidRPr="009E7486" w:rsidRDefault="00B3534D" w:rsidP="00B3534D">
      <w:pPr>
        <w:pStyle w:val="ab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B3534D" w:rsidRPr="009E7486" w:rsidRDefault="00B3534D" w:rsidP="00B3534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C33618" w:rsidRPr="00BE2DDD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BE2DDD" w:rsidSect="00DC0824">
          <w:footerReference w:type="default" r:id="rId8"/>
          <w:footerReference w:type="first" r:id="rId9"/>
          <w:pgSz w:w="11907" w:h="16840" w:code="9"/>
          <w:pgMar w:top="426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10008" w:type="dxa"/>
        <w:tblLook w:val="01E0"/>
      </w:tblPr>
      <w:tblGrid>
        <w:gridCol w:w="2988"/>
        <w:gridCol w:w="3600"/>
        <w:gridCol w:w="3420"/>
      </w:tblGrid>
      <w:tr w:rsidR="00A42686" w:rsidRPr="00BE2DDD" w:rsidTr="00A87025">
        <w:trPr>
          <w:trHeight w:val="678"/>
        </w:trPr>
        <w:tc>
          <w:tcPr>
            <w:tcW w:w="2988" w:type="dxa"/>
            <w:vAlign w:val="center"/>
          </w:tcPr>
          <w:p w:rsidR="00A42686" w:rsidRPr="00BE2DDD" w:rsidRDefault="00A42686" w:rsidP="00A87025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center"/>
          </w:tcPr>
          <w:p w:rsidR="00A42686" w:rsidRPr="00BE2DDD" w:rsidRDefault="00A42686" w:rsidP="00A870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20" w:type="dxa"/>
          </w:tcPr>
          <w:p w:rsidR="00A42686" w:rsidRPr="00BE2DDD" w:rsidRDefault="00841B9D" w:rsidP="009E326A">
            <w:pPr>
              <w:jc w:val="right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 xml:space="preserve">             Приложение</w:t>
            </w:r>
          </w:p>
          <w:p w:rsidR="00A42686" w:rsidRPr="00BE2DDD" w:rsidRDefault="00A42686" w:rsidP="009E326A">
            <w:pPr>
              <w:jc w:val="right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к постановлению</w:t>
            </w:r>
            <w:r w:rsidR="005D3709">
              <w:rPr>
                <w:sz w:val="28"/>
                <w:szCs w:val="28"/>
              </w:rPr>
              <w:t xml:space="preserve"> </w:t>
            </w:r>
          </w:p>
        </w:tc>
      </w:tr>
      <w:tr w:rsidR="00A42686" w:rsidRPr="00BE2DDD" w:rsidTr="00A87025">
        <w:tc>
          <w:tcPr>
            <w:tcW w:w="2988" w:type="dxa"/>
          </w:tcPr>
          <w:p w:rsidR="00A42686" w:rsidRPr="00BE2DDD" w:rsidRDefault="00A42686" w:rsidP="00A87025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A42686" w:rsidRPr="00BE2DDD" w:rsidRDefault="00A42686" w:rsidP="00A870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A42686" w:rsidRPr="00BE2DDD" w:rsidRDefault="00A42686" w:rsidP="009E326A">
            <w:pPr>
              <w:jc w:val="right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Администрации</w:t>
            </w:r>
            <w:r w:rsidR="00B3534D">
              <w:rPr>
                <w:sz w:val="28"/>
                <w:szCs w:val="28"/>
              </w:rPr>
              <w:t xml:space="preserve"> Треневского сельского поселения</w:t>
            </w:r>
          </w:p>
        </w:tc>
      </w:tr>
    </w:tbl>
    <w:p w:rsidR="00A42686" w:rsidRPr="00BE2DDD" w:rsidRDefault="00A42686" w:rsidP="00A42686">
      <w:pPr>
        <w:jc w:val="right"/>
        <w:rPr>
          <w:sz w:val="28"/>
          <w:szCs w:val="28"/>
        </w:rPr>
      </w:pPr>
      <w:r w:rsidRPr="00BE2DDD">
        <w:rPr>
          <w:sz w:val="28"/>
          <w:szCs w:val="28"/>
        </w:rPr>
        <w:t xml:space="preserve">         от </w:t>
      </w:r>
      <w:r w:rsidR="00DE0AA1">
        <w:rPr>
          <w:sz w:val="28"/>
          <w:szCs w:val="28"/>
        </w:rPr>
        <w:t>_____________</w:t>
      </w:r>
      <w:r w:rsidRPr="00BE2DDD">
        <w:rPr>
          <w:sz w:val="28"/>
          <w:szCs w:val="28"/>
        </w:rPr>
        <w:t xml:space="preserve"> № </w:t>
      </w:r>
      <w:r w:rsidR="00DE0AA1">
        <w:rPr>
          <w:sz w:val="28"/>
          <w:szCs w:val="28"/>
        </w:rPr>
        <w:t>___</w:t>
      </w:r>
    </w:p>
    <w:p w:rsidR="00A42686" w:rsidRPr="00BE2DDD" w:rsidRDefault="00A42686" w:rsidP="00A42686">
      <w:pPr>
        <w:ind w:left="6237"/>
        <w:rPr>
          <w:sz w:val="28"/>
          <w:szCs w:val="28"/>
        </w:rPr>
      </w:pPr>
    </w:p>
    <w:p w:rsidR="004469B7" w:rsidRPr="00BE2DDD" w:rsidRDefault="004469B7" w:rsidP="004469B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E2DDD">
        <w:rPr>
          <w:sz w:val="28"/>
          <w:szCs w:val="28"/>
        </w:rPr>
        <w:t>ОСНОВНЫЕ НАПРАВЛЕНИЯ</w:t>
      </w:r>
    </w:p>
    <w:p w:rsidR="004469B7" w:rsidRPr="00BE2DDD" w:rsidRDefault="004469B7" w:rsidP="004469B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E2DDD">
        <w:rPr>
          <w:sz w:val="28"/>
          <w:szCs w:val="28"/>
        </w:rPr>
        <w:t>бюджетной и налоговой политики</w:t>
      </w:r>
    </w:p>
    <w:p w:rsidR="004469B7" w:rsidRPr="00BE2DDD" w:rsidRDefault="00B3534D" w:rsidP="004469B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</w:t>
      </w:r>
      <w:r w:rsidR="00A11689" w:rsidRPr="00BE2DDD">
        <w:rPr>
          <w:sz w:val="28"/>
          <w:szCs w:val="28"/>
        </w:rPr>
        <w:t xml:space="preserve"> </w:t>
      </w:r>
      <w:r w:rsidR="004469B7" w:rsidRPr="00BE2DDD">
        <w:rPr>
          <w:sz w:val="28"/>
          <w:szCs w:val="28"/>
        </w:rPr>
        <w:t>на 2020</w:t>
      </w:r>
      <w:r w:rsidR="004469B7" w:rsidRPr="00BE2DDD">
        <w:rPr>
          <w:sz w:val="28"/>
          <w:szCs w:val="28"/>
          <w:lang w:val="en-US"/>
        </w:rPr>
        <w:t> </w:t>
      </w:r>
      <w:r w:rsidR="004469B7" w:rsidRPr="00BE2DDD">
        <w:rPr>
          <w:sz w:val="28"/>
          <w:szCs w:val="28"/>
        </w:rPr>
        <w:t>–</w:t>
      </w:r>
      <w:r w:rsidR="004469B7" w:rsidRPr="00BE2DDD">
        <w:rPr>
          <w:sz w:val="28"/>
          <w:szCs w:val="28"/>
          <w:lang w:val="en-US"/>
        </w:rPr>
        <w:t> </w:t>
      </w:r>
      <w:r w:rsidR="004469B7" w:rsidRPr="00BE2DDD">
        <w:rPr>
          <w:sz w:val="28"/>
          <w:szCs w:val="28"/>
        </w:rPr>
        <w:t>2022 годы</w:t>
      </w:r>
    </w:p>
    <w:p w:rsidR="004469B7" w:rsidRPr="00BE2DDD" w:rsidRDefault="004469B7" w:rsidP="004469B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C0824" w:rsidRPr="00BE2DDD" w:rsidRDefault="00DC0824" w:rsidP="00DC08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E2DDD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20.02.2019, </w:t>
      </w:r>
      <w:r w:rsidRPr="005A6D74">
        <w:rPr>
          <w:color w:val="000000"/>
          <w:sz w:val="28"/>
          <w:szCs w:val="28"/>
        </w:rPr>
        <w:t>у</w:t>
      </w:r>
      <w:r w:rsidRPr="005A6D74">
        <w:rPr>
          <w:sz w:val="28"/>
          <w:szCs w:val="28"/>
        </w:rPr>
        <w:t xml:space="preserve">казов Президента Российской Федерации </w:t>
      </w:r>
      <w:r w:rsidRPr="005A6D74">
        <w:rPr>
          <w:spacing w:val="-2"/>
          <w:sz w:val="28"/>
          <w:szCs w:val="28"/>
        </w:rPr>
        <w:t>от 07.05.2012 № 597 «О мероприятиях по реализации государственной социальной</w:t>
      </w:r>
      <w:r w:rsidRPr="005A6D74">
        <w:rPr>
          <w:sz w:val="28"/>
          <w:szCs w:val="28"/>
        </w:rPr>
        <w:t xml:space="preserve"> политики»,</w:t>
      </w:r>
      <w:r>
        <w:rPr>
          <w:sz w:val="28"/>
          <w:szCs w:val="28"/>
        </w:rPr>
        <w:t xml:space="preserve"> от 28.12.2012 № 1</w:t>
      </w:r>
      <w:r w:rsidRPr="005A6D74">
        <w:rPr>
          <w:sz w:val="28"/>
          <w:szCs w:val="28"/>
        </w:rPr>
        <w:t>688 «О некоторых мерах по реализации государственной политики в сфере защиты детей-сирот и детей, оставшихся без попечения родителей» и от 07.05.2018 № 204 «О национальных целях и стратегических</w:t>
      </w:r>
      <w:proofErr w:type="gramEnd"/>
      <w:r w:rsidRPr="005A6D74">
        <w:rPr>
          <w:sz w:val="28"/>
          <w:szCs w:val="28"/>
        </w:rPr>
        <w:t xml:space="preserve"> </w:t>
      </w:r>
      <w:proofErr w:type="gramStart"/>
      <w:r w:rsidRPr="005A6D74">
        <w:rPr>
          <w:sz w:val="28"/>
          <w:szCs w:val="28"/>
        </w:rPr>
        <w:t>задачах</w:t>
      </w:r>
      <w:proofErr w:type="gramEnd"/>
      <w:r w:rsidRPr="005A6D74">
        <w:rPr>
          <w:sz w:val="28"/>
          <w:szCs w:val="28"/>
        </w:rPr>
        <w:t xml:space="preserve"> развития Российской Федерации на период до 2024 года»</w:t>
      </w:r>
      <w:r w:rsidRPr="005A6D74">
        <w:rPr>
          <w:color w:val="000000"/>
          <w:sz w:val="28"/>
          <w:szCs w:val="28"/>
        </w:rPr>
        <w:t xml:space="preserve">, </w:t>
      </w:r>
      <w:r w:rsidRPr="00BE2DDD">
        <w:rPr>
          <w:sz w:val="28"/>
          <w:szCs w:val="28"/>
        </w:rPr>
        <w:t>Основных направлений бюджетной и налоговой политики Ростовской области на 2020 год и на плановый период 2021 и 2022 годов.</w:t>
      </w:r>
    </w:p>
    <w:p w:rsidR="009070D0" w:rsidRDefault="009070D0" w:rsidP="004469B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469B7" w:rsidRPr="00BE2DDD" w:rsidRDefault="004469B7" w:rsidP="004469B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1. Основные итоги реализации</w:t>
      </w:r>
    </w:p>
    <w:p w:rsidR="004469B7" w:rsidRPr="00BE2DDD" w:rsidRDefault="004469B7" w:rsidP="004469B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бюджетной и налоговой политики</w:t>
      </w:r>
    </w:p>
    <w:p w:rsidR="004469B7" w:rsidRPr="00BE2DDD" w:rsidRDefault="004469B7" w:rsidP="004469B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86511" w:rsidRPr="00521E3F" w:rsidRDefault="00E86511" w:rsidP="00E8651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политика, проводимая </w:t>
      </w:r>
      <w:r>
        <w:rPr>
          <w:sz w:val="28"/>
          <w:szCs w:val="28"/>
        </w:rPr>
        <w:t>Треневском сельским поселением</w:t>
      </w:r>
      <w:r w:rsidRPr="00521E3F">
        <w:rPr>
          <w:sz w:val="28"/>
          <w:szCs w:val="28"/>
        </w:rPr>
        <w:t xml:space="preserve">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</w:t>
      </w:r>
      <w:r>
        <w:rPr>
          <w:sz w:val="28"/>
          <w:szCs w:val="28"/>
        </w:rPr>
        <w:t xml:space="preserve">Треневского сельского поселения </w:t>
      </w:r>
      <w:r w:rsidRPr="00521E3F">
        <w:rPr>
          <w:sz w:val="28"/>
          <w:szCs w:val="28"/>
        </w:rPr>
        <w:t>и социальной стабильности.</w:t>
      </w:r>
    </w:p>
    <w:p w:rsidR="0026599D" w:rsidRPr="00BE2DDD" w:rsidRDefault="0026599D" w:rsidP="002659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Положительная динамика развития отмечается ростом основных показателей по доходам и расходам бюджета</w:t>
      </w:r>
      <w:r w:rsidR="00E86511">
        <w:rPr>
          <w:sz w:val="28"/>
          <w:szCs w:val="28"/>
        </w:rPr>
        <w:t xml:space="preserve"> Треневского сельского поселения</w:t>
      </w:r>
      <w:r w:rsidR="008400F0">
        <w:rPr>
          <w:sz w:val="28"/>
          <w:szCs w:val="28"/>
        </w:rPr>
        <w:t xml:space="preserve"> Миллеровского района</w:t>
      </w:r>
      <w:r w:rsidR="00E86511">
        <w:rPr>
          <w:sz w:val="28"/>
          <w:szCs w:val="28"/>
        </w:rPr>
        <w:t xml:space="preserve"> </w:t>
      </w:r>
      <w:r w:rsidRPr="00BE2DDD">
        <w:rPr>
          <w:sz w:val="28"/>
          <w:szCs w:val="28"/>
        </w:rPr>
        <w:t xml:space="preserve">(далее – </w:t>
      </w:r>
      <w:r w:rsidR="008400F0">
        <w:rPr>
          <w:sz w:val="28"/>
          <w:szCs w:val="28"/>
        </w:rPr>
        <w:t>бюджет Треневского сельского поселения Миллеровского района</w:t>
      </w:r>
      <w:r w:rsidRPr="00BE2DDD">
        <w:rPr>
          <w:sz w:val="28"/>
          <w:szCs w:val="28"/>
        </w:rPr>
        <w:t xml:space="preserve">). </w:t>
      </w:r>
    </w:p>
    <w:p w:rsidR="00DA48FD" w:rsidRPr="00BE2DDD" w:rsidRDefault="0026599D" w:rsidP="00DA48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2018 году объем доходов составил </w:t>
      </w:r>
      <w:r w:rsidR="008C0472">
        <w:rPr>
          <w:sz w:val="28"/>
          <w:szCs w:val="28"/>
        </w:rPr>
        <w:t>10670,2</w:t>
      </w:r>
      <w:r w:rsidRPr="00BE2DDD">
        <w:rPr>
          <w:sz w:val="28"/>
          <w:szCs w:val="28"/>
        </w:rPr>
        <w:t xml:space="preserve"> тыс. рублей, с ростом к 2017 году на </w:t>
      </w:r>
      <w:r w:rsidR="008C0472">
        <w:rPr>
          <w:sz w:val="28"/>
          <w:szCs w:val="28"/>
        </w:rPr>
        <w:t>2565,5</w:t>
      </w:r>
      <w:r w:rsidR="00FE6061" w:rsidRPr="00BE2DDD">
        <w:rPr>
          <w:sz w:val="28"/>
          <w:szCs w:val="28"/>
        </w:rPr>
        <w:t xml:space="preserve"> тыс</w:t>
      </w:r>
      <w:proofErr w:type="gramStart"/>
      <w:r w:rsidR="00FE6061" w:rsidRPr="00BE2DDD">
        <w:rPr>
          <w:sz w:val="28"/>
          <w:szCs w:val="28"/>
        </w:rPr>
        <w:t>.</w:t>
      </w:r>
      <w:r w:rsidRPr="00BE2DDD">
        <w:rPr>
          <w:sz w:val="28"/>
          <w:szCs w:val="28"/>
        </w:rPr>
        <w:t>р</w:t>
      </w:r>
      <w:proofErr w:type="gramEnd"/>
      <w:r w:rsidRPr="00BE2DDD">
        <w:rPr>
          <w:sz w:val="28"/>
          <w:szCs w:val="28"/>
        </w:rPr>
        <w:t xml:space="preserve">ублей, или на </w:t>
      </w:r>
      <w:r w:rsidR="00285229">
        <w:rPr>
          <w:sz w:val="28"/>
          <w:szCs w:val="28"/>
        </w:rPr>
        <w:t>31,7</w:t>
      </w:r>
      <w:r w:rsidR="00FE6061" w:rsidRPr="00BE2DDD">
        <w:rPr>
          <w:sz w:val="28"/>
          <w:szCs w:val="28"/>
        </w:rPr>
        <w:t xml:space="preserve"> процент</w:t>
      </w:r>
      <w:r w:rsidR="00285229">
        <w:rPr>
          <w:sz w:val="28"/>
          <w:szCs w:val="28"/>
        </w:rPr>
        <w:t>а</w:t>
      </w:r>
      <w:r w:rsidRPr="00BE2DDD">
        <w:rPr>
          <w:sz w:val="28"/>
          <w:szCs w:val="28"/>
        </w:rPr>
        <w:t>.</w:t>
      </w:r>
      <w:r w:rsidR="00DA48FD" w:rsidRPr="00BE2DDD">
        <w:rPr>
          <w:sz w:val="28"/>
          <w:szCs w:val="28"/>
        </w:rPr>
        <w:t xml:space="preserve"> </w:t>
      </w:r>
      <w:r w:rsidR="00285229">
        <w:rPr>
          <w:sz w:val="28"/>
          <w:szCs w:val="28"/>
        </w:rPr>
        <w:t>О</w:t>
      </w:r>
      <w:r w:rsidR="00DA48FD" w:rsidRPr="00BE2DDD">
        <w:rPr>
          <w:sz w:val="28"/>
          <w:szCs w:val="28"/>
        </w:rPr>
        <w:t xml:space="preserve">бъем </w:t>
      </w:r>
      <w:r w:rsidR="00285229" w:rsidRPr="00BE2DDD">
        <w:rPr>
          <w:sz w:val="28"/>
          <w:szCs w:val="28"/>
        </w:rPr>
        <w:t xml:space="preserve">собственных налоговых и неналоговых доходов </w:t>
      </w:r>
      <w:r w:rsidR="00DA48FD" w:rsidRPr="00BE2DDD">
        <w:rPr>
          <w:sz w:val="28"/>
          <w:szCs w:val="28"/>
        </w:rPr>
        <w:t xml:space="preserve">составил в 2018 году </w:t>
      </w:r>
      <w:r w:rsidR="00285229">
        <w:rPr>
          <w:sz w:val="28"/>
          <w:szCs w:val="28"/>
        </w:rPr>
        <w:t>6923,0</w:t>
      </w:r>
      <w:r w:rsidR="00DA48FD" w:rsidRPr="00BE2DDD">
        <w:rPr>
          <w:sz w:val="28"/>
          <w:szCs w:val="28"/>
        </w:rPr>
        <w:t xml:space="preserve"> тыс</w:t>
      </w:r>
      <w:proofErr w:type="gramStart"/>
      <w:r w:rsidR="00DA48FD" w:rsidRPr="00BE2DDD">
        <w:rPr>
          <w:sz w:val="28"/>
          <w:szCs w:val="28"/>
        </w:rPr>
        <w:t>.р</w:t>
      </w:r>
      <w:proofErr w:type="gramEnd"/>
      <w:r w:rsidR="00DA48FD" w:rsidRPr="00BE2DDD">
        <w:rPr>
          <w:sz w:val="28"/>
          <w:szCs w:val="28"/>
        </w:rPr>
        <w:t xml:space="preserve">ублей, </w:t>
      </w:r>
      <w:r w:rsidR="00DA48FD" w:rsidRPr="00285229">
        <w:rPr>
          <w:sz w:val="28"/>
          <w:szCs w:val="28"/>
        </w:rPr>
        <w:t>с</w:t>
      </w:r>
      <w:r w:rsidR="00285229" w:rsidRPr="00285229">
        <w:rPr>
          <w:sz w:val="28"/>
          <w:szCs w:val="28"/>
        </w:rPr>
        <w:t>о</w:t>
      </w:r>
      <w:r w:rsidR="00DA48FD" w:rsidRPr="00285229">
        <w:rPr>
          <w:sz w:val="28"/>
          <w:szCs w:val="28"/>
          <w:highlight w:val="yellow"/>
        </w:rPr>
        <w:t xml:space="preserve"> </w:t>
      </w:r>
      <w:r w:rsidR="00285229">
        <w:rPr>
          <w:sz w:val="28"/>
          <w:szCs w:val="28"/>
        </w:rPr>
        <w:t xml:space="preserve">снижением </w:t>
      </w:r>
      <w:r w:rsidR="00DA48FD" w:rsidRPr="00BE2DDD">
        <w:rPr>
          <w:sz w:val="28"/>
          <w:szCs w:val="28"/>
        </w:rPr>
        <w:t>к 2017 году на </w:t>
      </w:r>
      <w:r w:rsidR="00285229">
        <w:rPr>
          <w:sz w:val="28"/>
          <w:szCs w:val="28"/>
        </w:rPr>
        <w:t>113,1</w:t>
      </w:r>
      <w:r w:rsidR="00DA48FD" w:rsidRPr="00BE2DDD">
        <w:rPr>
          <w:sz w:val="28"/>
          <w:szCs w:val="28"/>
        </w:rPr>
        <w:t xml:space="preserve"> тыс.рублей, или на</w:t>
      </w:r>
      <w:r w:rsidR="00285229">
        <w:rPr>
          <w:sz w:val="28"/>
          <w:szCs w:val="28"/>
        </w:rPr>
        <w:t xml:space="preserve"> </w:t>
      </w:r>
      <w:r w:rsidR="00DA48FD" w:rsidRPr="00BE2DDD">
        <w:rPr>
          <w:sz w:val="28"/>
          <w:szCs w:val="28"/>
        </w:rPr>
        <w:t>1,</w:t>
      </w:r>
      <w:r w:rsidR="00285229">
        <w:rPr>
          <w:sz w:val="28"/>
          <w:szCs w:val="28"/>
        </w:rPr>
        <w:t xml:space="preserve">6 </w:t>
      </w:r>
      <w:r w:rsidR="00DA48FD" w:rsidRPr="00BE2DDD">
        <w:rPr>
          <w:sz w:val="28"/>
          <w:szCs w:val="28"/>
        </w:rPr>
        <w:t>процент</w:t>
      </w:r>
      <w:r w:rsidR="00285229">
        <w:rPr>
          <w:sz w:val="28"/>
          <w:szCs w:val="28"/>
        </w:rPr>
        <w:t>а</w:t>
      </w:r>
      <w:r w:rsidR="00DA48FD" w:rsidRPr="00BE2DDD">
        <w:rPr>
          <w:sz w:val="28"/>
          <w:szCs w:val="28"/>
        </w:rPr>
        <w:t xml:space="preserve">. </w:t>
      </w:r>
    </w:p>
    <w:p w:rsidR="00A363E8" w:rsidRPr="00BE2DDD" w:rsidRDefault="0026599D" w:rsidP="002659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Расходы составили </w:t>
      </w:r>
      <w:r w:rsidR="00285229">
        <w:rPr>
          <w:sz w:val="28"/>
          <w:szCs w:val="28"/>
        </w:rPr>
        <w:t>10065,3</w:t>
      </w:r>
      <w:r w:rsidR="008523B4" w:rsidRPr="00BE2DDD">
        <w:rPr>
          <w:sz w:val="28"/>
          <w:szCs w:val="28"/>
        </w:rPr>
        <w:t xml:space="preserve"> тыс.</w:t>
      </w:r>
      <w:r w:rsidRPr="00BE2DDD">
        <w:rPr>
          <w:sz w:val="28"/>
          <w:szCs w:val="28"/>
        </w:rPr>
        <w:t> рублей, с</w:t>
      </w:r>
      <w:r w:rsidR="00285229">
        <w:rPr>
          <w:sz w:val="28"/>
          <w:szCs w:val="28"/>
        </w:rPr>
        <w:t xml:space="preserve">о снижением </w:t>
      </w:r>
      <w:r w:rsidRPr="00BE2DDD">
        <w:rPr>
          <w:sz w:val="28"/>
          <w:szCs w:val="28"/>
        </w:rPr>
        <w:t xml:space="preserve">на </w:t>
      </w:r>
      <w:r w:rsidR="008B590E">
        <w:rPr>
          <w:sz w:val="28"/>
          <w:szCs w:val="28"/>
        </w:rPr>
        <w:br/>
      </w:r>
      <w:r w:rsidR="00285229">
        <w:rPr>
          <w:sz w:val="28"/>
          <w:szCs w:val="28"/>
        </w:rPr>
        <w:t>716,2</w:t>
      </w:r>
      <w:r w:rsidR="008523B4" w:rsidRPr="00BE2DDD">
        <w:rPr>
          <w:sz w:val="28"/>
          <w:szCs w:val="28"/>
        </w:rPr>
        <w:t xml:space="preserve"> тыс</w:t>
      </w:r>
      <w:proofErr w:type="gramStart"/>
      <w:r w:rsidR="008523B4" w:rsidRPr="00BE2DDD">
        <w:rPr>
          <w:sz w:val="28"/>
          <w:szCs w:val="28"/>
        </w:rPr>
        <w:t>.</w:t>
      </w:r>
      <w:r w:rsidRPr="00BE2DDD">
        <w:rPr>
          <w:sz w:val="28"/>
          <w:szCs w:val="28"/>
        </w:rPr>
        <w:t>р</w:t>
      </w:r>
      <w:proofErr w:type="gramEnd"/>
      <w:r w:rsidRPr="00BE2DDD">
        <w:rPr>
          <w:sz w:val="28"/>
          <w:szCs w:val="28"/>
        </w:rPr>
        <w:t xml:space="preserve">ублей, или на </w:t>
      </w:r>
      <w:r w:rsidR="00285229">
        <w:rPr>
          <w:sz w:val="28"/>
          <w:szCs w:val="28"/>
        </w:rPr>
        <w:t>6,6</w:t>
      </w:r>
      <w:r w:rsidRPr="00BE2DDD">
        <w:rPr>
          <w:sz w:val="28"/>
          <w:szCs w:val="28"/>
        </w:rPr>
        <w:t xml:space="preserve"> процента.</w:t>
      </w:r>
    </w:p>
    <w:p w:rsidR="0026599D" w:rsidRPr="00BE2DDD" w:rsidRDefault="00A363E8" w:rsidP="00A363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        </w:t>
      </w:r>
      <w:r w:rsidR="0026599D" w:rsidRPr="00BE2DDD">
        <w:rPr>
          <w:sz w:val="28"/>
          <w:szCs w:val="28"/>
        </w:rPr>
        <w:t xml:space="preserve"> По результатам исполнения </w:t>
      </w:r>
      <w:r w:rsidR="008400F0" w:rsidRPr="008400F0">
        <w:rPr>
          <w:sz w:val="28"/>
          <w:szCs w:val="28"/>
        </w:rPr>
        <w:t>бюджет</w:t>
      </w:r>
      <w:r w:rsidR="008400F0">
        <w:rPr>
          <w:sz w:val="28"/>
          <w:szCs w:val="28"/>
        </w:rPr>
        <w:t>а</w:t>
      </w:r>
      <w:r w:rsidR="008400F0" w:rsidRPr="008400F0">
        <w:rPr>
          <w:sz w:val="28"/>
          <w:szCs w:val="28"/>
        </w:rPr>
        <w:t xml:space="preserve"> Треневского сельского поселения Миллеровского района </w:t>
      </w:r>
      <w:r w:rsidR="0026599D" w:rsidRPr="00BE2DDD">
        <w:rPr>
          <w:sz w:val="28"/>
          <w:szCs w:val="28"/>
        </w:rPr>
        <w:t xml:space="preserve">сложилось превышение доходов над расходами в сумме </w:t>
      </w:r>
      <w:r w:rsidR="00BE2936">
        <w:rPr>
          <w:sz w:val="28"/>
          <w:szCs w:val="28"/>
        </w:rPr>
        <w:t>604,9</w:t>
      </w:r>
      <w:r w:rsidRPr="00BE2DDD">
        <w:rPr>
          <w:sz w:val="28"/>
          <w:szCs w:val="28"/>
        </w:rPr>
        <w:t xml:space="preserve"> тыс</w:t>
      </w:r>
      <w:proofErr w:type="gramStart"/>
      <w:r w:rsidRPr="00BE2DDD">
        <w:rPr>
          <w:sz w:val="28"/>
          <w:szCs w:val="28"/>
        </w:rPr>
        <w:t>.</w:t>
      </w:r>
      <w:r w:rsidR="0026599D" w:rsidRPr="00BE2DDD">
        <w:rPr>
          <w:sz w:val="28"/>
          <w:szCs w:val="28"/>
        </w:rPr>
        <w:t>р</w:t>
      </w:r>
      <w:proofErr w:type="gramEnd"/>
      <w:r w:rsidR="0026599D" w:rsidRPr="00BE2DDD">
        <w:rPr>
          <w:sz w:val="28"/>
          <w:szCs w:val="28"/>
        </w:rPr>
        <w:t>ублей.</w:t>
      </w:r>
    </w:p>
    <w:p w:rsidR="00BE2936" w:rsidRDefault="00BE2936" w:rsidP="00BE2936">
      <w:pPr>
        <w:widowControl w:val="0"/>
        <w:spacing w:line="276" w:lineRule="auto"/>
        <w:ind w:firstLine="709"/>
        <w:jc w:val="both"/>
        <w:rPr>
          <w:rFonts w:eastAsia="Batang"/>
          <w:sz w:val="28"/>
        </w:rPr>
      </w:pPr>
      <w:r w:rsidRPr="00BE2936">
        <w:rPr>
          <w:rFonts w:eastAsia="Batang"/>
          <w:sz w:val="28"/>
        </w:rPr>
        <w:t xml:space="preserve">С 1 января 2020 года в отношении муниципальных образований применяются положения Бюджетного кодекса Российской Федерации, в части </w:t>
      </w:r>
      <w:r w:rsidRPr="00BE2936">
        <w:rPr>
          <w:rFonts w:eastAsia="Batang"/>
          <w:sz w:val="28"/>
        </w:rPr>
        <w:lastRenderedPageBreak/>
        <w:t xml:space="preserve">установления налоговых расходов, которые будут распределены по муниципальным программам </w:t>
      </w:r>
      <w:r>
        <w:rPr>
          <w:rFonts w:eastAsia="Batang"/>
          <w:sz w:val="28"/>
        </w:rPr>
        <w:t xml:space="preserve">Треневского </w:t>
      </w:r>
      <w:r w:rsidRPr="00BE2936">
        <w:rPr>
          <w:rFonts w:eastAsia="Batang"/>
          <w:sz w:val="28"/>
        </w:rPr>
        <w:t xml:space="preserve">сельского поселения. </w:t>
      </w:r>
    </w:p>
    <w:p w:rsidR="004469B7" w:rsidRPr="00BE2936" w:rsidRDefault="00BE2936" w:rsidP="00BE2936">
      <w:pPr>
        <w:widowControl w:val="0"/>
        <w:spacing w:line="247" w:lineRule="auto"/>
        <w:ind w:firstLine="709"/>
        <w:jc w:val="both"/>
        <w:rPr>
          <w:rFonts w:eastAsia="Batang"/>
          <w:sz w:val="40"/>
          <w:szCs w:val="28"/>
        </w:rPr>
      </w:pPr>
      <w:r w:rsidRPr="00BE2936">
        <w:rPr>
          <w:rFonts w:eastAsia="Batang"/>
          <w:spacing w:val="-2"/>
          <w:sz w:val="28"/>
        </w:rPr>
        <w:t xml:space="preserve">В соответствии с требованиями бюджетного законодательства, будет формироваться </w:t>
      </w:r>
      <w:r w:rsidRPr="00BE2936">
        <w:rPr>
          <w:rFonts w:eastAsia="Batang"/>
          <w:sz w:val="28"/>
        </w:rPr>
        <w:t>перечень муниципальных налоговых расходов поселения, проводиться оценка муниципальных налоговых расходов поселения, с учетом рекомендаций Министерства финансов Российской Федерации, утвержденных постановлением Правительства Российской Федерации от 22.06.2019 № 796 «Об общих требованиях к оценке налоговых расходов субъектов Российской Федерации и муниципальных образований</w:t>
      </w:r>
      <w:r>
        <w:rPr>
          <w:rFonts w:eastAsia="Batang"/>
          <w:sz w:val="28"/>
        </w:rPr>
        <w:t>».</w:t>
      </w:r>
    </w:p>
    <w:p w:rsidR="004469B7" w:rsidRPr="00BE2DDD" w:rsidRDefault="000075F7" w:rsidP="000075F7">
      <w:pPr>
        <w:widowControl w:val="0"/>
        <w:spacing w:line="247" w:lineRule="auto"/>
        <w:jc w:val="both"/>
        <w:rPr>
          <w:rFonts w:eastAsia="Batang"/>
          <w:sz w:val="28"/>
          <w:szCs w:val="28"/>
        </w:rPr>
      </w:pPr>
      <w:r w:rsidRPr="00BE2DDD">
        <w:rPr>
          <w:rFonts w:eastAsia="Batang"/>
          <w:sz w:val="28"/>
          <w:szCs w:val="28"/>
        </w:rPr>
        <w:t xml:space="preserve">        </w:t>
      </w:r>
      <w:r w:rsidR="004469B7" w:rsidRPr="00BE2DDD">
        <w:rPr>
          <w:rFonts w:eastAsia="Batang"/>
          <w:sz w:val="28"/>
          <w:szCs w:val="28"/>
        </w:rPr>
        <w:t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4469B7" w:rsidRPr="00BE2DDD" w:rsidRDefault="004469B7" w:rsidP="004469B7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BE2DDD">
        <w:rPr>
          <w:rFonts w:eastAsia="Batang"/>
          <w:sz w:val="28"/>
          <w:szCs w:val="28"/>
        </w:rPr>
        <w:t xml:space="preserve">Разработана нормативно-правовая база для перехода на исчисление </w:t>
      </w:r>
      <w:r w:rsidR="00460EA3" w:rsidRPr="00BE2DDD">
        <w:rPr>
          <w:rFonts w:eastAsia="Batang"/>
          <w:sz w:val="28"/>
          <w:szCs w:val="28"/>
        </w:rPr>
        <w:t>налога,</w:t>
      </w:r>
      <w:r w:rsidRPr="00BE2DDD">
        <w:rPr>
          <w:rFonts w:eastAsia="Batang"/>
          <w:sz w:val="28"/>
          <w:szCs w:val="28"/>
        </w:rPr>
        <w:t xml:space="preserve"> на имущество организаций исходя из кадастровой стоимости</w:t>
      </w:r>
      <w:r w:rsidR="000075F7" w:rsidRPr="00BE2DDD">
        <w:rPr>
          <w:rFonts w:eastAsia="Batang"/>
          <w:sz w:val="28"/>
          <w:szCs w:val="28"/>
        </w:rPr>
        <w:t>,</w:t>
      </w:r>
      <w:r w:rsidRPr="00BE2DDD">
        <w:rPr>
          <w:rFonts w:eastAsia="Batang"/>
          <w:sz w:val="28"/>
          <w:szCs w:val="28"/>
        </w:rPr>
        <w:t xml:space="preserve"> в отношении объектов административно-деловой, торговой недвижимости, а также жилых домов и жилых помещений, не учитываемых на балансе в качестве объектов основных средств.</w:t>
      </w:r>
    </w:p>
    <w:p w:rsidR="00422BBB" w:rsidRPr="00BE2DDD" w:rsidRDefault="004469B7" w:rsidP="004469B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BE2DDD">
        <w:rPr>
          <w:sz w:val="28"/>
          <w:szCs w:val="28"/>
          <w:lang w:eastAsia="en-US"/>
        </w:rPr>
        <w:t xml:space="preserve">Взаимодействие в рамках межбюджетных отношений с </w:t>
      </w:r>
      <w:r w:rsidR="00422BBB" w:rsidRPr="00BE2DDD">
        <w:rPr>
          <w:sz w:val="28"/>
          <w:szCs w:val="28"/>
          <w:lang w:eastAsia="en-US"/>
        </w:rPr>
        <w:t xml:space="preserve">региональными </w:t>
      </w:r>
      <w:r w:rsidRPr="00BE2DDD">
        <w:rPr>
          <w:sz w:val="28"/>
          <w:szCs w:val="28"/>
          <w:lang w:eastAsia="en-US"/>
        </w:rPr>
        <w:t xml:space="preserve">органами исполнительной власти осуществляется на основе заключенных соглашений по предоставлению межбюджетных трансфертов из </w:t>
      </w:r>
      <w:r w:rsidR="00422BBB" w:rsidRPr="00BE2DDD">
        <w:rPr>
          <w:sz w:val="28"/>
          <w:szCs w:val="28"/>
          <w:lang w:eastAsia="en-US"/>
        </w:rPr>
        <w:t xml:space="preserve">областного </w:t>
      </w:r>
      <w:r w:rsidRPr="00BE2DDD">
        <w:rPr>
          <w:sz w:val="28"/>
          <w:szCs w:val="28"/>
          <w:lang w:eastAsia="en-US"/>
        </w:rPr>
        <w:t xml:space="preserve">бюджета. </w:t>
      </w:r>
    </w:p>
    <w:p w:rsidR="004469B7" w:rsidRPr="00BE2DDD" w:rsidRDefault="004469B7" w:rsidP="004469B7">
      <w:pPr>
        <w:widowControl w:val="0"/>
        <w:spacing w:line="245" w:lineRule="auto"/>
        <w:ind w:firstLine="709"/>
        <w:jc w:val="both"/>
        <w:rPr>
          <w:sz w:val="28"/>
          <w:szCs w:val="28"/>
          <w:lang w:eastAsia="en-US"/>
        </w:rPr>
      </w:pPr>
      <w:r w:rsidRPr="00BE2DDD">
        <w:rPr>
          <w:sz w:val="28"/>
          <w:szCs w:val="28"/>
          <w:lang w:eastAsia="en-US"/>
        </w:rPr>
        <w:t xml:space="preserve">Безвозмездные поступления в </w:t>
      </w:r>
      <w:r w:rsidR="008400F0">
        <w:rPr>
          <w:sz w:val="28"/>
          <w:szCs w:val="28"/>
          <w:lang w:eastAsia="en-US"/>
        </w:rPr>
        <w:t>бюджет Треневского сельского поселения Миллеровского района</w:t>
      </w:r>
      <w:r w:rsidRPr="00BE2DDD">
        <w:rPr>
          <w:sz w:val="28"/>
          <w:szCs w:val="28"/>
          <w:lang w:eastAsia="en-US"/>
        </w:rPr>
        <w:t xml:space="preserve"> в 2018 году составили </w:t>
      </w:r>
      <w:r w:rsidR="00BE2936">
        <w:rPr>
          <w:sz w:val="28"/>
          <w:szCs w:val="28"/>
          <w:lang w:eastAsia="en-US"/>
        </w:rPr>
        <w:t>3747,2</w:t>
      </w:r>
      <w:r w:rsidR="00422BBB" w:rsidRPr="00BE2DDD">
        <w:rPr>
          <w:sz w:val="28"/>
          <w:szCs w:val="28"/>
          <w:lang w:eastAsia="en-US"/>
        </w:rPr>
        <w:t xml:space="preserve"> тыс</w:t>
      </w:r>
      <w:proofErr w:type="gramStart"/>
      <w:r w:rsidR="00422BBB" w:rsidRPr="00BE2DDD">
        <w:rPr>
          <w:sz w:val="28"/>
          <w:szCs w:val="28"/>
          <w:lang w:eastAsia="en-US"/>
        </w:rPr>
        <w:t>.</w:t>
      </w:r>
      <w:r w:rsidRPr="00BE2DDD">
        <w:rPr>
          <w:sz w:val="28"/>
          <w:szCs w:val="28"/>
          <w:lang w:eastAsia="en-US"/>
        </w:rPr>
        <w:t>р</w:t>
      </w:r>
      <w:proofErr w:type="gramEnd"/>
      <w:r w:rsidRPr="00BE2DDD">
        <w:rPr>
          <w:sz w:val="28"/>
          <w:szCs w:val="28"/>
          <w:lang w:eastAsia="en-US"/>
        </w:rPr>
        <w:t xml:space="preserve">ублей, с ростом к 2017 году на </w:t>
      </w:r>
      <w:r w:rsidR="00BE2936">
        <w:rPr>
          <w:sz w:val="28"/>
          <w:szCs w:val="28"/>
          <w:lang w:eastAsia="en-US"/>
        </w:rPr>
        <w:t>2678,6</w:t>
      </w:r>
      <w:r w:rsidR="00422BBB" w:rsidRPr="00BE2DDD">
        <w:rPr>
          <w:sz w:val="28"/>
          <w:szCs w:val="28"/>
          <w:lang w:eastAsia="en-US"/>
        </w:rPr>
        <w:t xml:space="preserve"> тыс.</w:t>
      </w:r>
      <w:r w:rsidRPr="00BE2DDD">
        <w:rPr>
          <w:sz w:val="28"/>
          <w:szCs w:val="28"/>
          <w:lang w:eastAsia="en-US"/>
        </w:rPr>
        <w:t>рублей, или на </w:t>
      </w:r>
      <w:r w:rsidR="00BE2936">
        <w:rPr>
          <w:sz w:val="28"/>
          <w:szCs w:val="28"/>
          <w:lang w:eastAsia="en-US"/>
        </w:rPr>
        <w:t>250,7</w:t>
      </w:r>
      <w:r w:rsidR="00422BBB" w:rsidRPr="00BE2DDD">
        <w:rPr>
          <w:sz w:val="28"/>
          <w:szCs w:val="28"/>
          <w:lang w:eastAsia="en-US"/>
        </w:rPr>
        <w:t> процент</w:t>
      </w:r>
      <w:r w:rsidR="00BE2936">
        <w:rPr>
          <w:sz w:val="28"/>
          <w:szCs w:val="28"/>
          <w:lang w:eastAsia="en-US"/>
        </w:rPr>
        <w:t>а</w:t>
      </w:r>
      <w:r w:rsidRPr="00BE2DDD">
        <w:rPr>
          <w:sz w:val="28"/>
          <w:szCs w:val="28"/>
          <w:lang w:eastAsia="en-US"/>
        </w:rPr>
        <w:t>.</w:t>
      </w:r>
    </w:p>
    <w:p w:rsidR="00BE2936" w:rsidRPr="00521E3F" w:rsidRDefault="00BE2936" w:rsidP="00BE2936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>
        <w:rPr>
          <w:sz w:val="28"/>
        </w:rPr>
        <w:t>Треневского сельского поселения</w:t>
      </w:r>
      <w:r w:rsidRPr="00521E3F">
        <w:rPr>
          <w:sz w:val="28"/>
          <w:szCs w:val="28"/>
        </w:rPr>
        <w:t>.</w:t>
      </w:r>
    </w:p>
    <w:p w:rsidR="00BE2936" w:rsidRPr="00521E3F" w:rsidRDefault="00BE2936" w:rsidP="00BE2936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Приоритетным направлением является обеспечение расходов в социальной сфере. Расходы на культуру в 201</w:t>
      </w:r>
      <w:r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году составили </w:t>
      </w:r>
      <w:r>
        <w:rPr>
          <w:sz w:val="28"/>
          <w:szCs w:val="28"/>
        </w:rPr>
        <w:t>3835,1</w:t>
      </w:r>
      <w:r w:rsidRPr="00521E3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521E3F">
        <w:rPr>
          <w:sz w:val="28"/>
          <w:szCs w:val="28"/>
        </w:rPr>
        <w:t>. рублей,</w:t>
      </w:r>
      <w:r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или </w:t>
      </w:r>
      <w:r w:rsidR="00D1362E">
        <w:rPr>
          <w:sz w:val="28"/>
          <w:szCs w:val="28"/>
        </w:rPr>
        <w:t>38,1</w:t>
      </w:r>
      <w:r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процентов всех расходов бюджета. </w:t>
      </w:r>
    </w:p>
    <w:p w:rsidR="0087784B" w:rsidRDefault="0087784B" w:rsidP="004469B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D1362E">
        <w:rPr>
          <w:sz w:val="28"/>
          <w:szCs w:val="28"/>
        </w:rPr>
        <w:t>Треневского сельского</w:t>
      </w:r>
      <w:r w:rsidR="00FF7779">
        <w:rPr>
          <w:sz w:val="28"/>
          <w:szCs w:val="28"/>
        </w:rPr>
        <w:t xml:space="preserve"> </w:t>
      </w:r>
      <w:r w:rsidR="00D1362E">
        <w:rPr>
          <w:sz w:val="28"/>
          <w:szCs w:val="28"/>
        </w:rPr>
        <w:t xml:space="preserve">поселения </w:t>
      </w:r>
      <w:r w:rsidR="00FF7779">
        <w:rPr>
          <w:sz w:val="28"/>
          <w:szCs w:val="28"/>
        </w:rPr>
        <w:t xml:space="preserve">Миллеровского района </w:t>
      </w:r>
      <w:r>
        <w:rPr>
          <w:sz w:val="28"/>
          <w:szCs w:val="28"/>
        </w:rPr>
        <w:t xml:space="preserve">формируется на основе </w:t>
      </w:r>
      <w:r w:rsidRPr="00BE2DDD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>.</w:t>
      </w:r>
    </w:p>
    <w:p w:rsidR="004469B7" w:rsidRPr="00BE2DDD" w:rsidRDefault="004469B7" w:rsidP="004469B7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2018 году на реализацию </w:t>
      </w:r>
      <w:r w:rsidR="00D1362E">
        <w:rPr>
          <w:sz w:val="28"/>
          <w:szCs w:val="28"/>
        </w:rPr>
        <w:t>6</w:t>
      </w:r>
      <w:r w:rsidRPr="00BE2DDD">
        <w:rPr>
          <w:sz w:val="28"/>
          <w:szCs w:val="28"/>
        </w:rPr>
        <w:t xml:space="preserve"> </w:t>
      </w:r>
      <w:r w:rsidR="00247D64" w:rsidRPr="00BE2DDD">
        <w:rPr>
          <w:sz w:val="28"/>
          <w:szCs w:val="28"/>
        </w:rPr>
        <w:t xml:space="preserve">муниципальных программ </w:t>
      </w:r>
      <w:r w:rsidR="00D1362E">
        <w:rPr>
          <w:sz w:val="28"/>
          <w:szCs w:val="28"/>
        </w:rPr>
        <w:t xml:space="preserve">Треневского сельского поселения </w:t>
      </w:r>
      <w:r w:rsidRPr="00BE2DDD">
        <w:rPr>
          <w:sz w:val="28"/>
          <w:szCs w:val="28"/>
        </w:rPr>
        <w:t xml:space="preserve">направлено </w:t>
      </w:r>
      <w:r w:rsidR="00D1362E">
        <w:rPr>
          <w:color w:val="000000"/>
          <w:sz w:val="28"/>
          <w:szCs w:val="28"/>
        </w:rPr>
        <w:t>9 534,6</w:t>
      </w:r>
      <w:r w:rsidR="00D1362E" w:rsidRPr="00733F70">
        <w:rPr>
          <w:color w:val="000000"/>
          <w:sz w:val="28"/>
          <w:szCs w:val="28"/>
        </w:rPr>
        <w:t xml:space="preserve"> тыс. рублей</w:t>
      </w:r>
      <w:r w:rsidR="00D1362E" w:rsidRPr="008D2F29">
        <w:rPr>
          <w:color w:val="000000"/>
          <w:sz w:val="28"/>
          <w:szCs w:val="28"/>
        </w:rPr>
        <w:t xml:space="preserve"> или </w:t>
      </w:r>
      <w:r w:rsidR="00D1362E">
        <w:rPr>
          <w:color w:val="000000"/>
          <w:sz w:val="28"/>
          <w:szCs w:val="28"/>
        </w:rPr>
        <w:t>85,0</w:t>
      </w:r>
      <w:r w:rsidR="00D1362E" w:rsidRPr="008D2F29">
        <w:rPr>
          <w:color w:val="000000"/>
          <w:sz w:val="28"/>
          <w:szCs w:val="28"/>
        </w:rPr>
        <w:t xml:space="preserve"> процента расходов  бюджета Треневского сельского поселения</w:t>
      </w:r>
      <w:r w:rsidR="00FF7779">
        <w:rPr>
          <w:color w:val="000000"/>
          <w:sz w:val="28"/>
          <w:szCs w:val="28"/>
        </w:rPr>
        <w:t xml:space="preserve"> Миллеровского района</w:t>
      </w:r>
      <w:r w:rsidRPr="00BE2DDD">
        <w:rPr>
          <w:sz w:val="28"/>
          <w:szCs w:val="28"/>
        </w:rPr>
        <w:t>.</w:t>
      </w:r>
    </w:p>
    <w:p w:rsidR="000716DF" w:rsidRPr="00F849A6" w:rsidRDefault="003634D2" w:rsidP="00F849A6">
      <w:pPr>
        <w:pStyle w:val="Postan"/>
        <w:tabs>
          <w:tab w:val="left" w:pos="1005"/>
        </w:tabs>
        <w:jc w:val="both"/>
        <w:rPr>
          <w:rFonts w:eastAsia="Batang"/>
          <w:szCs w:val="28"/>
        </w:rPr>
      </w:pPr>
      <w:r>
        <w:rPr>
          <w:szCs w:val="28"/>
        </w:rPr>
        <w:tab/>
      </w:r>
      <w:r w:rsidR="004469B7" w:rsidRPr="00F849A6">
        <w:rPr>
          <w:szCs w:val="28"/>
        </w:rPr>
        <w:t xml:space="preserve">В соответствии с Соглашением о </w:t>
      </w:r>
      <w:r w:rsidR="00313EF0" w:rsidRPr="00F849A6">
        <w:rPr>
          <w:szCs w:val="28"/>
        </w:rPr>
        <w:t>предоставлении дотации на выравнивание бюджетной обеспеченности</w:t>
      </w:r>
      <w:r w:rsidR="000716DF" w:rsidRPr="00F849A6">
        <w:rPr>
          <w:szCs w:val="28"/>
        </w:rPr>
        <w:t>,</w:t>
      </w:r>
      <w:r w:rsidR="00313EF0" w:rsidRPr="00F849A6">
        <w:rPr>
          <w:szCs w:val="28"/>
        </w:rPr>
        <w:t xml:space="preserve"> </w:t>
      </w:r>
      <w:r w:rsidR="004469B7" w:rsidRPr="00F849A6">
        <w:rPr>
          <w:rFonts w:eastAsia="Batang"/>
          <w:szCs w:val="28"/>
        </w:rPr>
        <w:t xml:space="preserve">распоряжением </w:t>
      </w:r>
      <w:r w:rsidR="000716DF" w:rsidRPr="00F849A6">
        <w:rPr>
          <w:rFonts w:eastAsia="Batang"/>
          <w:szCs w:val="28"/>
        </w:rPr>
        <w:t>Администрации</w:t>
      </w:r>
      <w:r w:rsidRPr="00F849A6">
        <w:rPr>
          <w:rFonts w:eastAsia="Batang"/>
          <w:szCs w:val="28"/>
        </w:rPr>
        <w:t xml:space="preserve"> Треневского сельского поселения </w:t>
      </w:r>
      <w:r w:rsidR="004469B7" w:rsidRPr="00F849A6">
        <w:rPr>
          <w:rFonts w:eastAsia="Batang"/>
          <w:szCs w:val="28"/>
        </w:rPr>
        <w:t xml:space="preserve">от </w:t>
      </w:r>
      <w:r w:rsidRPr="00F849A6">
        <w:rPr>
          <w:rFonts w:eastAsia="Batang"/>
          <w:szCs w:val="28"/>
        </w:rPr>
        <w:t>30</w:t>
      </w:r>
      <w:r w:rsidR="000716DF" w:rsidRPr="00F849A6">
        <w:rPr>
          <w:rFonts w:eastAsia="Batang"/>
          <w:szCs w:val="28"/>
        </w:rPr>
        <w:t>.</w:t>
      </w:r>
      <w:r w:rsidRPr="00F849A6">
        <w:rPr>
          <w:rFonts w:eastAsia="Batang"/>
          <w:szCs w:val="28"/>
        </w:rPr>
        <w:t>05</w:t>
      </w:r>
      <w:r w:rsidR="004469B7" w:rsidRPr="00F849A6">
        <w:rPr>
          <w:rFonts w:eastAsia="Batang"/>
          <w:szCs w:val="28"/>
        </w:rPr>
        <w:t>.201</w:t>
      </w:r>
      <w:r w:rsidR="000716DF" w:rsidRPr="00F849A6">
        <w:rPr>
          <w:rFonts w:eastAsia="Batang"/>
          <w:szCs w:val="28"/>
        </w:rPr>
        <w:t>9</w:t>
      </w:r>
      <w:r w:rsidRPr="00F849A6">
        <w:rPr>
          <w:rFonts w:eastAsia="Batang"/>
          <w:szCs w:val="28"/>
        </w:rPr>
        <w:t xml:space="preserve"> № 25 </w:t>
      </w:r>
      <w:r w:rsidR="004469B7" w:rsidRPr="00F849A6">
        <w:rPr>
          <w:szCs w:val="28"/>
        </w:rPr>
        <w:t>утвержден</w:t>
      </w:r>
      <w:r w:rsidR="004469B7" w:rsidRPr="00F849A6">
        <w:rPr>
          <w:rFonts w:eastAsia="Batang"/>
          <w:szCs w:val="28"/>
        </w:rPr>
        <w:t xml:space="preserve"> План мероприятий по росту доходного потенциала </w:t>
      </w:r>
      <w:r w:rsidRPr="00F849A6">
        <w:rPr>
          <w:rFonts w:eastAsia="Batang"/>
          <w:szCs w:val="28"/>
        </w:rPr>
        <w:t>Треневского сельского поселения</w:t>
      </w:r>
      <w:r w:rsidR="004469B7" w:rsidRPr="00F849A6">
        <w:rPr>
          <w:rFonts w:eastAsia="Batang"/>
          <w:szCs w:val="28"/>
        </w:rPr>
        <w:t xml:space="preserve">, оптимизации расходов бюджета </w:t>
      </w:r>
      <w:r w:rsidRPr="00F849A6">
        <w:rPr>
          <w:rFonts w:eastAsia="Batang"/>
          <w:szCs w:val="28"/>
        </w:rPr>
        <w:t>Треневского сельского поселения</w:t>
      </w:r>
      <w:r w:rsidR="00804F8B">
        <w:rPr>
          <w:rFonts w:eastAsia="Batang"/>
          <w:szCs w:val="28"/>
        </w:rPr>
        <w:t xml:space="preserve"> Миллеровского района</w:t>
      </w:r>
      <w:r w:rsidRPr="00F849A6">
        <w:rPr>
          <w:rFonts w:eastAsia="Batang"/>
          <w:szCs w:val="28"/>
        </w:rPr>
        <w:t xml:space="preserve"> </w:t>
      </w:r>
      <w:r w:rsidR="004469B7" w:rsidRPr="00F849A6">
        <w:rPr>
          <w:rFonts w:eastAsia="Batang"/>
          <w:szCs w:val="28"/>
        </w:rPr>
        <w:t xml:space="preserve">и сокращению </w:t>
      </w:r>
      <w:r w:rsidR="000716DF" w:rsidRPr="00F849A6">
        <w:rPr>
          <w:rFonts w:eastAsia="Batang"/>
          <w:szCs w:val="28"/>
        </w:rPr>
        <w:t xml:space="preserve">муниципального </w:t>
      </w:r>
      <w:r w:rsidR="004469B7" w:rsidRPr="00F849A6">
        <w:rPr>
          <w:rFonts w:eastAsia="Batang"/>
          <w:szCs w:val="28"/>
        </w:rPr>
        <w:t xml:space="preserve">долга </w:t>
      </w:r>
      <w:r w:rsidRPr="00FE5E38">
        <w:rPr>
          <w:rFonts w:eastAsia="Batang"/>
          <w:szCs w:val="28"/>
        </w:rPr>
        <w:t>Треневского сельского поселения до 2024 года.</w:t>
      </w:r>
      <w:r w:rsidRPr="00F849A6">
        <w:rPr>
          <w:rFonts w:eastAsia="Batang"/>
          <w:szCs w:val="28"/>
        </w:rPr>
        <w:t xml:space="preserve">  </w:t>
      </w:r>
    </w:p>
    <w:p w:rsidR="004469B7" w:rsidRPr="00BE2DDD" w:rsidRDefault="004469B7" w:rsidP="004469B7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F849A6">
        <w:rPr>
          <w:rFonts w:eastAsia="Batang"/>
          <w:sz w:val="28"/>
          <w:szCs w:val="28"/>
        </w:rPr>
        <w:t>Р</w:t>
      </w:r>
      <w:r w:rsidRPr="00F849A6">
        <w:rPr>
          <w:sz w:val="28"/>
          <w:szCs w:val="28"/>
        </w:rPr>
        <w:t xml:space="preserve">аспоряжением </w:t>
      </w:r>
      <w:r w:rsidR="000716DF" w:rsidRPr="00F849A6">
        <w:rPr>
          <w:rFonts w:eastAsia="Batang"/>
          <w:sz w:val="28"/>
          <w:szCs w:val="28"/>
        </w:rPr>
        <w:t xml:space="preserve">Администрации </w:t>
      </w:r>
      <w:r w:rsidR="00F849A6" w:rsidRPr="00F849A6">
        <w:rPr>
          <w:rFonts w:eastAsia="Batang"/>
          <w:sz w:val="28"/>
          <w:szCs w:val="28"/>
        </w:rPr>
        <w:t xml:space="preserve">Треневского сельского поселения </w:t>
      </w:r>
      <w:r w:rsidRPr="00F849A6">
        <w:rPr>
          <w:sz w:val="28"/>
          <w:szCs w:val="28"/>
        </w:rPr>
        <w:t xml:space="preserve">от </w:t>
      </w:r>
      <w:r w:rsidR="00F849A6" w:rsidRPr="00F849A6">
        <w:rPr>
          <w:sz w:val="28"/>
          <w:szCs w:val="28"/>
        </w:rPr>
        <w:t>24</w:t>
      </w:r>
      <w:r w:rsidRPr="00F849A6">
        <w:rPr>
          <w:sz w:val="28"/>
          <w:szCs w:val="28"/>
        </w:rPr>
        <w:t>.0</w:t>
      </w:r>
      <w:r w:rsidR="000716DF" w:rsidRPr="00F849A6">
        <w:rPr>
          <w:sz w:val="28"/>
          <w:szCs w:val="28"/>
        </w:rPr>
        <w:t>7</w:t>
      </w:r>
      <w:r w:rsidRPr="00F849A6">
        <w:rPr>
          <w:sz w:val="28"/>
          <w:szCs w:val="28"/>
        </w:rPr>
        <w:t>.2019 № </w:t>
      </w:r>
      <w:r w:rsidR="00F849A6" w:rsidRPr="00F849A6">
        <w:rPr>
          <w:sz w:val="28"/>
          <w:szCs w:val="28"/>
        </w:rPr>
        <w:t>38</w:t>
      </w:r>
      <w:r w:rsidRPr="00F849A6">
        <w:rPr>
          <w:sz w:val="28"/>
          <w:szCs w:val="28"/>
        </w:rPr>
        <w:t xml:space="preserve"> </w:t>
      </w:r>
      <w:r w:rsidR="00F849A6" w:rsidRPr="00F849A6">
        <w:rPr>
          <w:rFonts w:eastAsia="Batang"/>
          <w:sz w:val="28"/>
          <w:szCs w:val="28"/>
        </w:rPr>
        <w:t>План мероприятий по росту доходного потенциала Треневского сельского поселения, оптимизации расходов бюджета Треневского сельского поселения</w:t>
      </w:r>
      <w:r w:rsidR="00804F8B">
        <w:rPr>
          <w:rFonts w:eastAsia="Batang"/>
          <w:sz w:val="28"/>
          <w:szCs w:val="28"/>
        </w:rPr>
        <w:t xml:space="preserve"> Миллеровского района</w:t>
      </w:r>
      <w:r w:rsidR="00F849A6" w:rsidRPr="00F849A6">
        <w:rPr>
          <w:rFonts w:eastAsia="Batang"/>
          <w:sz w:val="28"/>
          <w:szCs w:val="28"/>
        </w:rPr>
        <w:t xml:space="preserve"> и сокращению муниципального долга </w:t>
      </w:r>
      <w:r w:rsidR="00F849A6" w:rsidRPr="00F849A6">
        <w:rPr>
          <w:rFonts w:eastAsia="Batang"/>
          <w:sz w:val="28"/>
          <w:szCs w:val="28"/>
        </w:rPr>
        <w:lastRenderedPageBreak/>
        <w:t xml:space="preserve">Треневского сельского поселения </w:t>
      </w:r>
      <w:r w:rsidRPr="00F849A6">
        <w:rPr>
          <w:rFonts w:eastAsia="Batang"/>
          <w:sz w:val="28"/>
          <w:szCs w:val="28"/>
        </w:rPr>
        <w:t>актуализирован и </w:t>
      </w:r>
      <w:r w:rsidRPr="00F849A6">
        <w:rPr>
          <w:sz w:val="28"/>
          <w:szCs w:val="28"/>
        </w:rPr>
        <w:t xml:space="preserve">пролонгирован до 2024 года. </w:t>
      </w:r>
    </w:p>
    <w:p w:rsidR="0087784B" w:rsidRDefault="0087784B" w:rsidP="004469B7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4469B7" w:rsidRPr="00BE2DDD" w:rsidRDefault="004469B7" w:rsidP="004469B7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2. Основные цели и задачи бюджетной</w:t>
      </w:r>
    </w:p>
    <w:p w:rsidR="004469B7" w:rsidRPr="00BE2DDD" w:rsidRDefault="004469B7" w:rsidP="004469B7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и налоговой политики на 2020 – 2022 годы</w:t>
      </w:r>
    </w:p>
    <w:p w:rsidR="00A81C9A" w:rsidRPr="00BE2DDD" w:rsidRDefault="00A81C9A" w:rsidP="004469B7">
      <w:pPr>
        <w:widowControl w:val="0"/>
        <w:autoSpaceDE w:val="0"/>
        <w:autoSpaceDN w:val="0"/>
        <w:spacing w:line="237" w:lineRule="auto"/>
        <w:jc w:val="center"/>
        <w:rPr>
          <w:sz w:val="28"/>
          <w:szCs w:val="28"/>
        </w:rPr>
      </w:pPr>
    </w:p>
    <w:p w:rsidR="00F849A6" w:rsidRPr="00BE2DDD" w:rsidRDefault="00F849A6" w:rsidP="00F849A6">
      <w:pPr>
        <w:widowControl w:val="0"/>
        <w:autoSpaceDE w:val="0"/>
        <w:autoSpaceDN w:val="0"/>
        <w:spacing w:line="253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2.1. Меры, направленные на рост реальных доходов граждан</w:t>
      </w:r>
    </w:p>
    <w:p w:rsidR="00F849A6" w:rsidRDefault="00F849A6" w:rsidP="00F849A6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</w:p>
    <w:p w:rsidR="00F849A6" w:rsidRPr="00BE2DDD" w:rsidRDefault="00F849A6" w:rsidP="00F849A6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proofErr w:type="gramStart"/>
      <w:r w:rsidRPr="00BE2DDD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r>
        <w:rPr>
          <w:sz w:val="28"/>
          <w:szCs w:val="28"/>
        </w:rPr>
        <w:br/>
      </w:r>
      <w:r w:rsidRPr="00BE2DDD">
        <w:rPr>
          <w:sz w:val="28"/>
          <w:szCs w:val="28"/>
        </w:rPr>
        <w:t>№ 597, от 01.06.2012 № 761, от 28.12.2012 № 1 688 (далее – указы Президента Российской Федерации 2012 года), а также проведение ежегодной индексации заработной платы иных</w:t>
      </w:r>
      <w:proofErr w:type="gramEnd"/>
      <w:r w:rsidRPr="00BE2DDD">
        <w:rPr>
          <w:sz w:val="28"/>
          <w:szCs w:val="28"/>
        </w:rPr>
        <w:t xml:space="preserve"> категорий работников организаций бюджетной сферы.</w:t>
      </w:r>
    </w:p>
    <w:p w:rsidR="00F849A6" w:rsidRPr="00BE2DDD" w:rsidRDefault="00F849A6" w:rsidP="00F849A6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целях </w:t>
      </w:r>
      <w:proofErr w:type="gramStart"/>
      <w:r w:rsidRPr="00BE2DDD">
        <w:rPr>
          <w:sz w:val="28"/>
          <w:szCs w:val="28"/>
        </w:rPr>
        <w:t>сохранения достигнутого соотношения оплаты труда категорий</w:t>
      </w:r>
      <w:proofErr w:type="gramEnd"/>
      <w:r w:rsidRPr="00BE2DDD">
        <w:rPr>
          <w:sz w:val="28"/>
          <w:szCs w:val="28"/>
        </w:rPr>
        <w:t xml:space="preserve">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Ростовской области на 2020 – 2022 годы.</w:t>
      </w:r>
    </w:p>
    <w:p w:rsidR="00F849A6" w:rsidRPr="00BE2DDD" w:rsidRDefault="00F849A6" w:rsidP="00F849A6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соответствии с планируемым внесением изменений в статью </w:t>
      </w:r>
      <w:r>
        <w:rPr>
          <w:sz w:val="28"/>
          <w:szCs w:val="28"/>
        </w:rPr>
        <w:br/>
      </w:r>
      <w:r w:rsidRPr="00BE2DDD">
        <w:rPr>
          <w:sz w:val="28"/>
          <w:szCs w:val="28"/>
        </w:rPr>
        <w:t xml:space="preserve">1 Федерального закона от 19.06.2000 № 82-ФЗ «О минимальном </w:t>
      </w:r>
      <w:proofErr w:type="gramStart"/>
      <w:r w:rsidRPr="00BE2DDD">
        <w:rPr>
          <w:sz w:val="28"/>
          <w:szCs w:val="28"/>
        </w:rPr>
        <w:t>размере оплаты труда</w:t>
      </w:r>
      <w:proofErr w:type="gramEnd"/>
      <w:r w:rsidRPr="00BE2DDD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F849A6" w:rsidRPr="00BE2DDD" w:rsidRDefault="00F849A6" w:rsidP="00F849A6">
      <w:pPr>
        <w:widowControl w:val="0"/>
        <w:shd w:val="clear" w:color="auto" w:fill="FFFFFF"/>
        <w:spacing w:line="253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введена практика планирования бюджетных ассигнований в форме инициативного </w:t>
      </w:r>
      <w:proofErr w:type="spellStart"/>
      <w:r w:rsidRPr="00BE2DDD">
        <w:rPr>
          <w:sz w:val="28"/>
          <w:szCs w:val="28"/>
        </w:rPr>
        <w:t>бюджетирования</w:t>
      </w:r>
      <w:proofErr w:type="spellEnd"/>
      <w:r w:rsidRPr="00BE2DDD">
        <w:rPr>
          <w:sz w:val="28"/>
          <w:szCs w:val="28"/>
        </w:rPr>
        <w:t xml:space="preserve"> при непосредственном участии жителей </w:t>
      </w:r>
      <w:r>
        <w:rPr>
          <w:sz w:val="28"/>
          <w:szCs w:val="28"/>
        </w:rPr>
        <w:t>Треневского сельского поселения</w:t>
      </w:r>
      <w:r w:rsidRPr="00BE2DDD">
        <w:rPr>
          <w:sz w:val="28"/>
          <w:szCs w:val="28"/>
        </w:rPr>
        <w:t xml:space="preserve"> в решении вопросов местного значения.</w:t>
      </w:r>
    </w:p>
    <w:p w:rsidR="0070300F" w:rsidRDefault="0070300F" w:rsidP="004469B7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F849A6" w:rsidRPr="00BE2DDD" w:rsidRDefault="00F849A6" w:rsidP="00F849A6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2.2. Меры налогового стимулирования</w:t>
      </w:r>
    </w:p>
    <w:p w:rsidR="00F849A6" w:rsidRPr="00BE2DDD" w:rsidRDefault="00F849A6" w:rsidP="00F849A6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F849A6" w:rsidRPr="00BE2DDD" w:rsidRDefault="00F849A6" w:rsidP="00F849A6">
      <w:pPr>
        <w:widowControl w:val="0"/>
        <w:shd w:val="clear" w:color="auto" w:fill="FFFFFF"/>
        <w:spacing w:line="253" w:lineRule="auto"/>
        <w:ind w:firstLine="709"/>
        <w:jc w:val="both"/>
        <w:rPr>
          <w:rFonts w:ascii="sans" w:hAnsi="sans"/>
          <w:sz w:val="28"/>
          <w:szCs w:val="28"/>
        </w:rPr>
      </w:pPr>
      <w:r w:rsidRPr="00BE2DDD">
        <w:rPr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F849A6" w:rsidRPr="00BE2DDD" w:rsidRDefault="00F849A6" w:rsidP="00F849A6">
      <w:pPr>
        <w:widowControl w:val="0"/>
        <w:autoSpaceDE w:val="0"/>
        <w:autoSpaceDN w:val="0"/>
        <w:spacing w:line="230" w:lineRule="auto"/>
        <w:ind w:firstLine="709"/>
        <w:jc w:val="center"/>
        <w:rPr>
          <w:sz w:val="28"/>
          <w:szCs w:val="28"/>
        </w:rPr>
      </w:pPr>
    </w:p>
    <w:p w:rsidR="00F849A6" w:rsidRPr="00BE2DDD" w:rsidRDefault="00F849A6" w:rsidP="00F849A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 xml:space="preserve">2.3. Эффективность органов муниципального управления </w:t>
      </w:r>
    </w:p>
    <w:p w:rsidR="00F849A6" w:rsidRPr="00BE2DDD" w:rsidRDefault="00F849A6" w:rsidP="00F849A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 xml:space="preserve">и внутреннего муниципального финансового контроля </w:t>
      </w:r>
    </w:p>
    <w:p w:rsidR="00F849A6" w:rsidRPr="00BE2DDD" w:rsidRDefault="00F849A6" w:rsidP="00F849A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F849A6" w:rsidRPr="00BE2DDD" w:rsidRDefault="00F849A6" w:rsidP="00F849A6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</w:t>
      </w:r>
      <w:r w:rsidRPr="00BE2DDD">
        <w:rPr>
          <w:sz w:val="28"/>
          <w:szCs w:val="28"/>
        </w:rPr>
        <w:lastRenderedPageBreak/>
        <w:t>требованиям.</w:t>
      </w:r>
    </w:p>
    <w:p w:rsidR="00F849A6" w:rsidRPr="00BE2DDD" w:rsidRDefault="00F849A6" w:rsidP="00F849A6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F849A6" w:rsidRPr="00BE2DDD" w:rsidRDefault="00F849A6" w:rsidP="00F849A6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применение единых федеральных стандартов внутреннего муниципального финансового контроля, устанавливающих единые принципы определения и основания проведения проверок, ревизий, обследований;</w:t>
      </w:r>
    </w:p>
    <w:p w:rsidR="00F849A6" w:rsidRPr="00BE2DDD" w:rsidRDefault="00F849A6" w:rsidP="00F849A6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совершенствование </w:t>
      </w:r>
      <w:proofErr w:type="spellStart"/>
      <w:proofErr w:type="gramStart"/>
      <w:r w:rsidRPr="00BE2DDD">
        <w:rPr>
          <w:sz w:val="28"/>
          <w:szCs w:val="28"/>
        </w:rPr>
        <w:t>риск-ориентированных</w:t>
      </w:r>
      <w:proofErr w:type="spellEnd"/>
      <w:proofErr w:type="gramEnd"/>
      <w:r w:rsidRPr="00BE2DDD">
        <w:rPr>
          <w:sz w:val="28"/>
          <w:szCs w:val="28"/>
        </w:rPr>
        <w:t xml:space="preserve"> подходов к планированию контрольной деятельности; </w:t>
      </w:r>
    </w:p>
    <w:p w:rsidR="00F849A6" w:rsidRPr="00BE2DDD" w:rsidRDefault="00F849A6" w:rsidP="00F849A6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совершенствование методологической базы осуществления муниципального финансового контроля</w:t>
      </w:r>
      <w:r>
        <w:rPr>
          <w:sz w:val="28"/>
          <w:szCs w:val="28"/>
        </w:rPr>
        <w:t>.</w:t>
      </w:r>
    </w:p>
    <w:p w:rsidR="00F849A6" w:rsidRPr="00BE2DDD" w:rsidRDefault="00F849A6" w:rsidP="00F849A6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BE2DDD">
        <w:rPr>
          <w:sz w:val="28"/>
          <w:szCs w:val="28"/>
        </w:rPr>
        <w:t>В соответствии с изменениями, внесенными в Бюджетный кодекс Российской Федерации Федеральным законом от 26.07.2019 № 199-ФЗ «О 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базу, в части уточнения положений по осуществлению внутреннего муниципального финансового контроля и внутреннего финансового аудита на основании утвержденных</w:t>
      </w:r>
      <w:proofErr w:type="gramEnd"/>
      <w:r w:rsidRPr="00BE2DDD">
        <w:rPr>
          <w:sz w:val="28"/>
          <w:szCs w:val="28"/>
        </w:rPr>
        <w:t xml:space="preserve"> федеральных стандартов.</w:t>
      </w:r>
    </w:p>
    <w:p w:rsidR="00F849A6" w:rsidRPr="00BE2DDD" w:rsidRDefault="00F849A6" w:rsidP="00F849A6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F849A6" w:rsidRPr="00BE2DDD" w:rsidRDefault="00F849A6" w:rsidP="00F849A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 xml:space="preserve">3. Повышение эффективности </w:t>
      </w:r>
    </w:p>
    <w:p w:rsidR="00F849A6" w:rsidRPr="00BE2DDD" w:rsidRDefault="00F849A6" w:rsidP="00F849A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и приоритизация бюджетных расходов</w:t>
      </w:r>
    </w:p>
    <w:p w:rsidR="00F849A6" w:rsidRPr="00BE2DDD" w:rsidRDefault="00F849A6" w:rsidP="00F849A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F849A6" w:rsidRPr="00BE2DDD" w:rsidRDefault="00F849A6" w:rsidP="00F849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</w:t>
      </w:r>
      <w:proofErr w:type="spellStart"/>
      <w:r w:rsidR="008400F0">
        <w:rPr>
          <w:sz w:val="28"/>
          <w:szCs w:val="28"/>
        </w:rPr>
        <w:t>приоритизации</w:t>
      </w:r>
      <w:proofErr w:type="spellEnd"/>
      <w:r w:rsidRPr="00BE2DDD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F849A6" w:rsidRPr="00BE2DDD" w:rsidRDefault="00F849A6" w:rsidP="00F849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657416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BE2DDD">
        <w:rPr>
          <w:sz w:val="28"/>
          <w:szCs w:val="28"/>
        </w:rPr>
        <w:t>Миллеровского района и мобилизации ресурсов продолжится применение следующих основных подходов:</w:t>
      </w:r>
    </w:p>
    <w:p w:rsidR="00F849A6" w:rsidRPr="00BE2DDD" w:rsidRDefault="00F849A6" w:rsidP="00F849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разработка бюджета на основе муниципальных программ</w:t>
      </w:r>
      <w:r w:rsidR="00FF7779">
        <w:rPr>
          <w:sz w:val="28"/>
          <w:szCs w:val="28"/>
        </w:rPr>
        <w:t xml:space="preserve"> Треневского сельского поселения</w:t>
      </w:r>
      <w:r w:rsidRPr="00BE2DDD">
        <w:rPr>
          <w:sz w:val="28"/>
          <w:szCs w:val="28"/>
        </w:rPr>
        <w:t xml:space="preserve"> Миллеровского района;</w:t>
      </w:r>
    </w:p>
    <w:p w:rsidR="00F849A6" w:rsidRPr="00BE2DDD" w:rsidRDefault="00F849A6" w:rsidP="00F849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F849A6" w:rsidRPr="00BE2DDD" w:rsidRDefault="00F849A6" w:rsidP="00F849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замещение расходов бюджета </w:t>
      </w:r>
      <w:r w:rsidR="00657416">
        <w:rPr>
          <w:sz w:val="28"/>
          <w:szCs w:val="28"/>
        </w:rPr>
        <w:t xml:space="preserve">Треневского </w:t>
      </w:r>
      <w:r>
        <w:rPr>
          <w:sz w:val="28"/>
          <w:szCs w:val="28"/>
        </w:rPr>
        <w:t xml:space="preserve">сельского поселения </w:t>
      </w:r>
      <w:r w:rsidRPr="00BE2DDD">
        <w:rPr>
          <w:sz w:val="28"/>
          <w:szCs w:val="28"/>
        </w:rPr>
        <w:t xml:space="preserve">Миллеровского района, направляемых муниципальным бюджетным и автономным учреждениям </w:t>
      </w:r>
      <w:r w:rsidR="00657416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BE2DDD">
        <w:rPr>
          <w:sz w:val="28"/>
          <w:szCs w:val="28"/>
        </w:rPr>
        <w:t xml:space="preserve"> в форме субсидий на оказание муниципальных услуг (выполнение работ), альтернативными источниками финансирования, а также использование минимальных базовых нормативов затрат на оказание муниципальных услуг;</w:t>
      </w:r>
    </w:p>
    <w:p w:rsidR="00F849A6" w:rsidRPr="00BE2DDD" w:rsidRDefault="00F849A6" w:rsidP="00F849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F849A6" w:rsidRPr="00BE2DDD" w:rsidRDefault="00F849A6" w:rsidP="00F849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активное привлечение внебюджетных ресурсов, направление средств от приносящей доход </w:t>
      </w:r>
      <w:proofErr w:type="gramStart"/>
      <w:r w:rsidRPr="00BE2DDD">
        <w:rPr>
          <w:sz w:val="28"/>
          <w:szCs w:val="28"/>
        </w:rPr>
        <w:t>деятельности</w:t>
      </w:r>
      <w:proofErr w:type="gramEnd"/>
      <w:r w:rsidRPr="00BE2DDD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</w:t>
      </w:r>
      <w:r w:rsidRPr="00BE2DDD">
        <w:rPr>
          <w:sz w:val="28"/>
          <w:szCs w:val="28"/>
        </w:rPr>
        <w:lastRenderedPageBreak/>
        <w:t>Российской Федерации 2012 года;</w:t>
      </w:r>
    </w:p>
    <w:p w:rsidR="00F849A6" w:rsidRPr="00BE2DDD" w:rsidRDefault="00F849A6" w:rsidP="00F849A6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совершенствование модели исполнения полномочий по внутреннему муниципальному финансовому контролю на всех этапах бюджетного процесса;</w:t>
      </w:r>
    </w:p>
    <w:p w:rsidR="00F849A6" w:rsidRPr="00BE2DDD" w:rsidRDefault="00F849A6" w:rsidP="00F849A6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обеспечение соблюдения финансовой дисциплины при использовании бюджетных средств.</w:t>
      </w:r>
    </w:p>
    <w:p w:rsidR="00F849A6" w:rsidRPr="00BE2DDD" w:rsidRDefault="00F849A6" w:rsidP="00F849A6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F849A6" w:rsidRPr="00BE2DDD" w:rsidRDefault="00F849A6" w:rsidP="00F849A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4. Основные подходы</w:t>
      </w:r>
    </w:p>
    <w:p w:rsidR="00F849A6" w:rsidRPr="00BE2DDD" w:rsidRDefault="00F849A6" w:rsidP="00F849A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к формированию межбюджетных отношений</w:t>
      </w:r>
    </w:p>
    <w:p w:rsidR="00F849A6" w:rsidRPr="00BE2DDD" w:rsidRDefault="00F849A6" w:rsidP="00F849A6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F849A6" w:rsidRPr="000C4E3F" w:rsidRDefault="00F849A6" w:rsidP="00F849A6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</w:t>
      </w:r>
      <w:r>
        <w:rPr>
          <w:sz w:val="28"/>
          <w:szCs w:val="28"/>
        </w:rPr>
        <w:t>20</w:t>
      </w:r>
      <w:r w:rsidRPr="000C4E3F">
        <w:rPr>
          <w:sz w:val="28"/>
          <w:szCs w:val="28"/>
        </w:rPr>
        <w:t> – 202</w:t>
      </w:r>
      <w:r>
        <w:rPr>
          <w:sz w:val="28"/>
          <w:szCs w:val="28"/>
        </w:rPr>
        <w:t xml:space="preserve">2 </w:t>
      </w:r>
      <w:r w:rsidRPr="000C4E3F">
        <w:rPr>
          <w:sz w:val="28"/>
          <w:szCs w:val="28"/>
        </w:rPr>
        <w:t>годах будет сосредоточена на решении следующих задач:</w:t>
      </w:r>
    </w:p>
    <w:p w:rsidR="00F849A6" w:rsidRPr="0097236D" w:rsidRDefault="00657416" w:rsidP="00F849A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49A6" w:rsidRPr="00BE2DDD">
        <w:rPr>
          <w:sz w:val="28"/>
          <w:szCs w:val="28"/>
        </w:rPr>
        <w:t>повышени</w:t>
      </w:r>
      <w:r w:rsidR="00F849A6">
        <w:rPr>
          <w:sz w:val="28"/>
          <w:szCs w:val="28"/>
        </w:rPr>
        <w:t>е</w:t>
      </w:r>
      <w:r w:rsidR="00F849A6" w:rsidRPr="00BE2DDD">
        <w:rPr>
          <w:sz w:val="28"/>
          <w:szCs w:val="28"/>
        </w:rPr>
        <w:t xml:space="preserve"> качества бюджетного планирования</w:t>
      </w:r>
      <w:r w:rsidR="00F849A6" w:rsidRPr="0097236D">
        <w:rPr>
          <w:sz w:val="28"/>
          <w:szCs w:val="28"/>
        </w:rPr>
        <w:t>;</w:t>
      </w:r>
    </w:p>
    <w:p w:rsidR="00F849A6" w:rsidRPr="0097236D" w:rsidRDefault="00657416" w:rsidP="00F849A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49A6" w:rsidRPr="00BE2DDD">
        <w:rPr>
          <w:sz w:val="28"/>
          <w:szCs w:val="28"/>
        </w:rPr>
        <w:t>управлени</w:t>
      </w:r>
      <w:r w:rsidR="00F849A6">
        <w:rPr>
          <w:sz w:val="28"/>
          <w:szCs w:val="28"/>
        </w:rPr>
        <w:t>е</w:t>
      </w:r>
      <w:r w:rsidR="00F849A6" w:rsidRPr="00BE2DDD">
        <w:rPr>
          <w:sz w:val="28"/>
          <w:szCs w:val="28"/>
        </w:rPr>
        <w:t xml:space="preserve"> муниципальными финансами</w:t>
      </w:r>
      <w:r w:rsidR="00F849A6" w:rsidRPr="0097236D">
        <w:rPr>
          <w:sz w:val="28"/>
          <w:szCs w:val="28"/>
        </w:rPr>
        <w:t>;</w:t>
      </w:r>
    </w:p>
    <w:p w:rsidR="00F849A6" w:rsidRDefault="00657416" w:rsidP="00F849A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49A6" w:rsidRPr="00BE2DDD">
        <w:rPr>
          <w:sz w:val="28"/>
          <w:szCs w:val="28"/>
        </w:rPr>
        <w:t>соблюдени</w:t>
      </w:r>
      <w:r w:rsidR="00F849A6">
        <w:rPr>
          <w:sz w:val="28"/>
          <w:szCs w:val="28"/>
        </w:rPr>
        <w:t>е</w:t>
      </w:r>
      <w:r w:rsidR="00F849A6" w:rsidRPr="00BE2DDD">
        <w:rPr>
          <w:sz w:val="28"/>
          <w:szCs w:val="28"/>
        </w:rPr>
        <w:t xml:space="preserve"> надлежащей финансовой дисциплины</w:t>
      </w:r>
      <w:r w:rsidR="00F849A6" w:rsidRPr="0097236D">
        <w:rPr>
          <w:sz w:val="28"/>
          <w:szCs w:val="28"/>
        </w:rPr>
        <w:t>.</w:t>
      </w:r>
    </w:p>
    <w:p w:rsidR="00F849A6" w:rsidRPr="00BE2DDD" w:rsidRDefault="00F849A6" w:rsidP="004469B7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4469B7" w:rsidRPr="00BE2DDD" w:rsidRDefault="004469B7" w:rsidP="004469B7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sectPr w:rsidR="004469B7" w:rsidRPr="00BE2DDD" w:rsidSect="00A8180A">
      <w:footerReference w:type="even" r:id="rId10"/>
      <w:footerReference w:type="default" r:id="rId11"/>
      <w:pgSz w:w="11907" w:h="16840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27" w:rsidRDefault="00590927">
      <w:r>
        <w:separator/>
      </w:r>
    </w:p>
  </w:endnote>
  <w:endnote w:type="continuationSeparator" w:id="0">
    <w:p w:rsidR="00590927" w:rsidRDefault="00590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43493F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0824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43493F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0AA1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43493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43493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0AA1">
      <w:rPr>
        <w:rStyle w:val="a8"/>
        <w:noProof/>
      </w:rPr>
      <w:t>6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27" w:rsidRDefault="00590927">
      <w:r>
        <w:separator/>
      </w:r>
    </w:p>
  </w:footnote>
  <w:footnote w:type="continuationSeparator" w:id="0">
    <w:p w:rsidR="00590927" w:rsidRDefault="00590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50C68"/>
    <w:rsid w:val="0005372C"/>
    <w:rsid w:val="00054D8B"/>
    <w:rsid w:val="000559D5"/>
    <w:rsid w:val="00060D39"/>
    <w:rsid w:val="00060F3C"/>
    <w:rsid w:val="000618DC"/>
    <w:rsid w:val="000628BA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2B40"/>
    <w:rsid w:val="000F5B6A"/>
    <w:rsid w:val="000F5B6E"/>
    <w:rsid w:val="000F6371"/>
    <w:rsid w:val="0010115A"/>
    <w:rsid w:val="00103940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43125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030E6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3597"/>
    <w:rsid w:val="003B13DB"/>
    <w:rsid w:val="003B2193"/>
    <w:rsid w:val="003B638E"/>
    <w:rsid w:val="003C5270"/>
    <w:rsid w:val="003C66CC"/>
    <w:rsid w:val="003D44A2"/>
    <w:rsid w:val="003E086D"/>
    <w:rsid w:val="003E3434"/>
    <w:rsid w:val="003F52A7"/>
    <w:rsid w:val="003F5997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493F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0EA3"/>
    <w:rsid w:val="0046567E"/>
    <w:rsid w:val="004711EC"/>
    <w:rsid w:val="004804CE"/>
    <w:rsid w:val="00480BC7"/>
    <w:rsid w:val="004871AA"/>
    <w:rsid w:val="00487804"/>
    <w:rsid w:val="004A5ED0"/>
    <w:rsid w:val="004B6A5C"/>
    <w:rsid w:val="004C28F5"/>
    <w:rsid w:val="004D3442"/>
    <w:rsid w:val="004D7498"/>
    <w:rsid w:val="004E3E57"/>
    <w:rsid w:val="004E78FD"/>
    <w:rsid w:val="004F00B5"/>
    <w:rsid w:val="004F0528"/>
    <w:rsid w:val="004F7011"/>
    <w:rsid w:val="005111A6"/>
    <w:rsid w:val="00515D9C"/>
    <w:rsid w:val="0052141D"/>
    <w:rsid w:val="00521FBE"/>
    <w:rsid w:val="00531FBD"/>
    <w:rsid w:val="0053366A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0927"/>
    <w:rsid w:val="00597E9C"/>
    <w:rsid w:val="005B0E4F"/>
    <w:rsid w:val="005B2A5E"/>
    <w:rsid w:val="005B3E8E"/>
    <w:rsid w:val="005B4CE3"/>
    <w:rsid w:val="005C1C5B"/>
    <w:rsid w:val="005C5A19"/>
    <w:rsid w:val="005C5FF3"/>
    <w:rsid w:val="005D3709"/>
    <w:rsid w:val="005D51B1"/>
    <w:rsid w:val="00604CC2"/>
    <w:rsid w:val="006059C8"/>
    <w:rsid w:val="00611679"/>
    <w:rsid w:val="00613D7D"/>
    <w:rsid w:val="00614DFF"/>
    <w:rsid w:val="006235D5"/>
    <w:rsid w:val="00633FBD"/>
    <w:rsid w:val="00646A5F"/>
    <w:rsid w:val="006564DB"/>
    <w:rsid w:val="00657416"/>
    <w:rsid w:val="00657DE5"/>
    <w:rsid w:val="00660EE3"/>
    <w:rsid w:val="00676B57"/>
    <w:rsid w:val="00694BBF"/>
    <w:rsid w:val="006A53F6"/>
    <w:rsid w:val="006B2155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34BD9"/>
    <w:rsid w:val="00742FE9"/>
    <w:rsid w:val="00753E8A"/>
    <w:rsid w:val="00763BF1"/>
    <w:rsid w:val="007730B1"/>
    <w:rsid w:val="0077581D"/>
    <w:rsid w:val="00776CA8"/>
    <w:rsid w:val="00782222"/>
    <w:rsid w:val="00785750"/>
    <w:rsid w:val="007936ED"/>
    <w:rsid w:val="007A412F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04F8B"/>
    <w:rsid w:val="00811C94"/>
    <w:rsid w:val="00811CF1"/>
    <w:rsid w:val="00822357"/>
    <w:rsid w:val="00822ED6"/>
    <w:rsid w:val="0082596C"/>
    <w:rsid w:val="00827766"/>
    <w:rsid w:val="008400F0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733"/>
    <w:rsid w:val="00924E84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4C73"/>
    <w:rsid w:val="00995DCE"/>
    <w:rsid w:val="009B17AD"/>
    <w:rsid w:val="009B20C8"/>
    <w:rsid w:val="009C340B"/>
    <w:rsid w:val="009D7C8D"/>
    <w:rsid w:val="009E27E9"/>
    <w:rsid w:val="009E326A"/>
    <w:rsid w:val="009E3B55"/>
    <w:rsid w:val="009E7486"/>
    <w:rsid w:val="009F3055"/>
    <w:rsid w:val="009F3437"/>
    <w:rsid w:val="00A036B4"/>
    <w:rsid w:val="00A061D7"/>
    <w:rsid w:val="00A07C88"/>
    <w:rsid w:val="00A11689"/>
    <w:rsid w:val="00A13428"/>
    <w:rsid w:val="00A13A23"/>
    <w:rsid w:val="00A22B1F"/>
    <w:rsid w:val="00A30E81"/>
    <w:rsid w:val="00A31547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41CF"/>
    <w:rsid w:val="00A965B2"/>
    <w:rsid w:val="00AA26CA"/>
    <w:rsid w:val="00AA4484"/>
    <w:rsid w:val="00AB4C02"/>
    <w:rsid w:val="00AC2E2B"/>
    <w:rsid w:val="00AC6424"/>
    <w:rsid w:val="00AD2BD9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066B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33618"/>
    <w:rsid w:val="00C43F3C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B53"/>
    <w:rsid w:val="00D26E10"/>
    <w:rsid w:val="00D31D55"/>
    <w:rsid w:val="00D32E5A"/>
    <w:rsid w:val="00D479DB"/>
    <w:rsid w:val="00D5184A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0AA1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56834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6511"/>
    <w:rsid w:val="00E86A64"/>
    <w:rsid w:val="00E86F85"/>
    <w:rsid w:val="00E914C3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10DF"/>
    <w:rsid w:val="00F44BED"/>
    <w:rsid w:val="00F45FA1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0B5D"/>
    <w:rsid w:val="00FE5E38"/>
    <w:rsid w:val="00FE6061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C4BBF-5532-4C0E-989F-D20601B4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2019-11-15T12:22:00Z</cp:lastPrinted>
  <dcterms:created xsi:type="dcterms:W3CDTF">2019-11-01T12:55:00Z</dcterms:created>
  <dcterms:modified xsi:type="dcterms:W3CDTF">2020-01-31T06:02:00Z</dcterms:modified>
</cp:coreProperties>
</file>