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353" w:rsidRDefault="000A4353" w:rsidP="000A4353">
      <w:pPr>
        <w:pStyle w:val="21"/>
        <w:jc w:val="center"/>
        <w:rPr>
          <w:szCs w:val="28"/>
        </w:rPr>
      </w:pPr>
    </w:p>
    <w:p w:rsidR="000A4353" w:rsidRDefault="000A4353" w:rsidP="000A4353">
      <w:pPr>
        <w:pStyle w:val="21"/>
        <w:jc w:val="center"/>
        <w:rPr>
          <w:szCs w:val="28"/>
        </w:rPr>
      </w:pPr>
      <w:r>
        <w:rPr>
          <w:szCs w:val="28"/>
        </w:rPr>
        <w:t>РОССИЙСКАЯ ФЕДЕРАЦИЯ</w:t>
      </w:r>
    </w:p>
    <w:p w:rsidR="000A4353" w:rsidRDefault="000A4353" w:rsidP="000A4353">
      <w:pPr>
        <w:pStyle w:val="21"/>
        <w:jc w:val="center"/>
        <w:rPr>
          <w:szCs w:val="28"/>
        </w:rPr>
      </w:pPr>
      <w:r>
        <w:rPr>
          <w:szCs w:val="28"/>
        </w:rPr>
        <w:t>РОСТОВСКАЯ ОБЛАСТЬ</w:t>
      </w:r>
    </w:p>
    <w:p w:rsidR="000A4353" w:rsidRDefault="000A4353" w:rsidP="000A4353">
      <w:pPr>
        <w:pStyle w:val="21"/>
        <w:jc w:val="center"/>
        <w:rPr>
          <w:szCs w:val="28"/>
        </w:rPr>
      </w:pPr>
      <w:r>
        <w:rPr>
          <w:szCs w:val="28"/>
        </w:rPr>
        <w:t xml:space="preserve">МУНИЦИПАЛЬНОЕ ОБРАЗОВАНИЕ </w:t>
      </w:r>
    </w:p>
    <w:p w:rsidR="000A4353" w:rsidRDefault="000A4353" w:rsidP="000A4353">
      <w:pPr>
        <w:pStyle w:val="21"/>
        <w:jc w:val="center"/>
        <w:rPr>
          <w:sz w:val="18"/>
          <w:szCs w:val="18"/>
        </w:rPr>
      </w:pPr>
      <w:r>
        <w:rPr>
          <w:szCs w:val="28"/>
        </w:rPr>
        <w:t>«ТРЕНЕВСКОЕ СЕЛЬСКОЕ ПОСЕЛЕНИЕ»</w:t>
      </w:r>
    </w:p>
    <w:p w:rsidR="000A4353" w:rsidRPr="00416B21" w:rsidRDefault="000A4353" w:rsidP="000A4353">
      <w:pPr>
        <w:pStyle w:val="3"/>
        <w:keepLines/>
        <w:suppressAutoHyphens/>
        <w:spacing w:before="0" w:after="0"/>
        <w:jc w:val="center"/>
        <w:rPr>
          <w:rFonts w:ascii="Times New Roman" w:hAnsi="Times New Roman"/>
          <w:sz w:val="28"/>
          <w:szCs w:val="28"/>
        </w:rPr>
      </w:pPr>
    </w:p>
    <w:p w:rsidR="000A4353" w:rsidRDefault="000A4353" w:rsidP="000A4353">
      <w:pPr>
        <w:pStyle w:val="3"/>
        <w:keepLines/>
        <w:suppressAutoHyphens/>
        <w:spacing w:before="0" w:after="0"/>
        <w:jc w:val="center"/>
        <w:rPr>
          <w:rFonts w:ascii="Times New Roman" w:hAnsi="Times New Roman"/>
          <w:sz w:val="36"/>
          <w:szCs w:val="36"/>
        </w:rPr>
      </w:pPr>
      <w:r>
        <w:rPr>
          <w:rFonts w:ascii="Times New Roman" w:hAnsi="Times New Roman"/>
          <w:sz w:val="36"/>
          <w:szCs w:val="36"/>
        </w:rPr>
        <w:t xml:space="preserve">АДМИНИСТРАЦИЯ </w:t>
      </w:r>
    </w:p>
    <w:p w:rsidR="000A4353" w:rsidRDefault="000A4353" w:rsidP="000A4353">
      <w:pPr>
        <w:pStyle w:val="3"/>
        <w:keepLines/>
        <w:suppressAutoHyphens/>
        <w:spacing w:before="0" w:after="0"/>
        <w:jc w:val="center"/>
        <w:rPr>
          <w:sz w:val="36"/>
          <w:szCs w:val="36"/>
        </w:rPr>
      </w:pPr>
      <w:r>
        <w:rPr>
          <w:rFonts w:ascii="Times New Roman" w:hAnsi="Times New Roman"/>
          <w:sz w:val="36"/>
          <w:szCs w:val="36"/>
        </w:rPr>
        <w:t>ТРЕНЕВСКОГО  СЕЛЬСКОГО ПОСЕЛЕНИЯ</w:t>
      </w:r>
    </w:p>
    <w:p w:rsidR="000A4353" w:rsidRDefault="000A4353" w:rsidP="000A4353">
      <w:pPr>
        <w:jc w:val="center"/>
        <w:rPr>
          <w:b/>
          <w:sz w:val="36"/>
          <w:szCs w:val="36"/>
        </w:rPr>
      </w:pPr>
    </w:p>
    <w:p w:rsidR="000A4353" w:rsidRDefault="000A4353" w:rsidP="000A4353">
      <w:pPr>
        <w:jc w:val="center"/>
        <w:rPr>
          <w:sz w:val="36"/>
          <w:szCs w:val="36"/>
        </w:rPr>
      </w:pPr>
      <w:r>
        <w:rPr>
          <w:b/>
          <w:sz w:val="36"/>
          <w:szCs w:val="36"/>
        </w:rPr>
        <w:t>ПОСТАНОВЛЕНИЕ</w:t>
      </w:r>
    </w:p>
    <w:p w:rsidR="000A4353" w:rsidRDefault="000A4353" w:rsidP="000A4353">
      <w:pPr>
        <w:jc w:val="both"/>
        <w:rPr>
          <w:sz w:val="36"/>
          <w:szCs w:val="36"/>
        </w:rPr>
      </w:pPr>
    </w:p>
    <w:p w:rsidR="000A4353" w:rsidRDefault="003816EB" w:rsidP="000A4353">
      <w:pPr>
        <w:jc w:val="center"/>
      </w:pPr>
      <w:r>
        <w:t xml:space="preserve"> от 13 апреля 2020 года </w:t>
      </w:r>
      <w:r w:rsidR="000A4353">
        <w:t>№</w:t>
      </w:r>
      <w:r>
        <w:t>10</w:t>
      </w:r>
    </w:p>
    <w:p w:rsidR="000A4353" w:rsidRDefault="000A4353" w:rsidP="000A4353">
      <w:pPr>
        <w:jc w:val="center"/>
      </w:pPr>
    </w:p>
    <w:p w:rsidR="000A4353" w:rsidRDefault="000A4353" w:rsidP="000A4353">
      <w:pPr>
        <w:jc w:val="center"/>
      </w:pPr>
      <w:r>
        <w:t>п.Долотинка</w:t>
      </w:r>
    </w:p>
    <w:p w:rsidR="000A4353" w:rsidRDefault="000A4353" w:rsidP="000A4353">
      <w:pPr>
        <w:jc w:val="center"/>
      </w:pPr>
    </w:p>
    <w:p w:rsidR="000A4353" w:rsidRDefault="000A4353" w:rsidP="000A4353">
      <w:pPr>
        <w:pStyle w:val="a6"/>
        <w:spacing w:before="0" w:after="0"/>
        <w:jc w:val="center"/>
        <w:rPr>
          <w:rFonts w:cs="Times New Roman"/>
          <w:b/>
          <w:color w:val="000000"/>
          <w:sz w:val="28"/>
          <w:szCs w:val="28"/>
        </w:rPr>
      </w:pPr>
      <w:r>
        <w:rPr>
          <w:rFonts w:cs="Times New Roman"/>
          <w:b/>
          <w:color w:val="000000"/>
          <w:sz w:val="28"/>
          <w:szCs w:val="28"/>
        </w:rPr>
        <w:t xml:space="preserve">О порядке предоставления социальных выплат </w:t>
      </w:r>
    </w:p>
    <w:p w:rsidR="000A4353" w:rsidRDefault="000A4353" w:rsidP="000A4353">
      <w:pPr>
        <w:pStyle w:val="a6"/>
        <w:spacing w:before="0" w:after="0"/>
        <w:jc w:val="center"/>
        <w:rPr>
          <w:rFonts w:cs="Times New Roman"/>
          <w:b/>
          <w:color w:val="000000"/>
          <w:sz w:val="28"/>
          <w:szCs w:val="28"/>
        </w:rPr>
      </w:pPr>
      <w:r>
        <w:rPr>
          <w:rFonts w:cs="Times New Roman"/>
          <w:b/>
          <w:color w:val="000000"/>
          <w:sz w:val="28"/>
          <w:szCs w:val="28"/>
        </w:rPr>
        <w:t xml:space="preserve">на строительство (приобретение) жилья гражданам, </w:t>
      </w:r>
    </w:p>
    <w:p w:rsidR="000A4353" w:rsidRPr="00722EFF" w:rsidRDefault="000A4353" w:rsidP="000A4353">
      <w:pPr>
        <w:pStyle w:val="a6"/>
        <w:spacing w:before="0" w:after="0"/>
        <w:jc w:val="center"/>
        <w:rPr>
          <w:rFonts w:cs="Times New Roman"/>
          <w:b/>
          <w:color w:val="000000"/>
          <w:sz w:val="28"/>
          <w:szCs w:val="28"/>
        </w:rPr>
      </w:pPr>
      <w:r>
        <w:rPr>
          <w:rFonts w:cs="Times New Roman"/>
          <w:b/>
          <w:color w:val="000000"/>
          <w:sz w:val="28"/>
          <w:szCs w:val="28"/>
        </w:rPr>
        <w:t>проживающим на территории Треневского сельского поселения</w:t>
      </w:r>
    </w:p>
    <w:p w:rsidR="000A4353" w:rsidRPr="00BC5E38" w:rsidRDefault="000A4353" w:rsidP="000A4353">
      <w:pPr>
        <w:pStyle w:val="a6"/>
        <w:spacing w:before="0" w:after="0"/>
        <w:jc w:val="center"/>
        <w:rPr>
          <w:rFonts w:cs="Times New Roman"/>
          <w:color w:val="000000"/>
          <w:sz w:val="28"/>
          <w:szCs w:val="28"/>
        </w:rPr>
      </w:pPr>
      <w:r w:rsidRPr="001C28C0">
        <w:rPr>
          <w:rFonts w:cs="Times New Roman"/>
          <w:color w:val="000000"/>
          <w:sz w:val="28"/>
          <w:szCs w:val="28"/>
        </w:rPr>
        <w:t> </w:t>
      </w:r>
    </w:p>
    <w:p w:rsidR="000A4353" w:rsidRPr="00ED4596" w:rsidRDefault="000A4353" w:rsidP="000A4353">
      <w:pPr>
        <w:shd w:val="clear" w:color="auto" w:fill="FFFFFF"/>
        <w:autoSpaceDE w:val="0"/>
        <w:autoSpaceDN w:val="0"/>
        <w:adjustRightInd w:val="0"/>
        <w:jc w:val="center"/>
        <w:rPr>
          <w:rFonts w:eastAsia="Calibri"/>
          <w:lang w:eastAsia="en-US"/>
        </w:rPr>
      </w:pPr>
    </w:p>
    <w:p w:rsidR="000A4353" w:rsidRPr="00ED4596" w:rsidRDefault="000A4353" w:rsidP="000A4353">
      <w:pPr>
        <w:shd w:val="clear" w:color="auto" w:fill="FFFFFF"/>
        <w:autoSpaceDE w:val="0"/>
        <w:autoSpaceDN w:val="0"/>
        <w:adjustRightInd w:val="0"/>
        <w:spacing w:line="252" w:lineRule="auto"/>
        <w:ind w:firstLine="709"/>
        <w:jc w:val="both"/>
        <w:rPr>
          <w:rFonts w:eastAsia="Calibri"/>
          <w:lang w:eastAsia="en-US"/>
        </w:rPr>
      </w:pPr>
      <w:r w:rsidRPr="00ED4596">
        <w:rPr>
          <w:rFonts w:eastAsia="Calibri"/>
          <w:lang w:eastAsia="en-US"/>
        </w:rPr>
        <w:t xml:space="preserve">В целях реализации государственной программы Российской Федерации «Комплексное развитие сельских территорий», утвержденной постановлением Правительства Российской Федерации от 31.05.2019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государственной программы Ростовской области «Комплексное развитие сельских территорий», утвержденной постановлением Правительства Ростовской области от 24.10.2019 № 748 «Об утверждении государственной программы Ростовской области «Комплексное развитие сельских территорий», </w:t>
      </w:r>
      <w:r>
        <w:rPr>
          <w:rFonts w:eastAsia="Calibri"/>
          <w:lang w:eastAsia="en-US"/>
        </w:rPr>
        <w:t>постановлением Правительства</w:t>
      </w:r>
      <w:r w:rsidRPr="00ED4596">
        <w:rPr>
          <w:rFonts w:eastAsia="Calibri"/>
          <w:lang w:eastAsia="en-US"/>
        </w:rPr>
        <w:t xml:space="preserve"> Ростовской области </w:t>
      </w:r>
      <w:r>
        <w:rPr>
          <w:rFonts w:eastAsia="Calibri"/>
          <w:lang w:eastAsia="en-US"/>
        </w:rPr>
        <w:t xml:space="preserve">от 23.12.2019 № 970 «О порядке предоставления социальных выплат  на строительство (приобретение) жилья гражданам, проживающим на сельских территориях», </w:t>
      </w:r>
      <w:r w:rsidRPr="003816EB">
        <w:rPr>
          <w:rFonts w:eastAsia="Calibri"/>
          <w:color w:val="auto"/>
          <w:lang w:eastAsia="en-US"/>
        </w:rPr>
        <w:t xml:space="preserve">муниципальной программы Треневского сельского поселения «Об утверждении муниципальной программы Треневского сельского поселения «Обеспечение доступным и комфортным жильем населения Треневского сельского поселения», утвержденной постановлением Администрации Треневского  сельского поселения от </w:t>
      </w:r>
      <w:r w:rsidR="00734BA3" w:rsidRPr="003816EB">
        <w:rPr>
          <w:color w:val="auto"/>
        </w:rPr>
        <w:t>29</w:t>
      </w:r>
      <w:r w:rsidRPr="003816EB">
        <w:rPr>
          <w:color w:val="auto"/>
        </w:rPr>
        <w:t xml:space="preserve">.10.2018 № </w:t>
      </w:r>
      <w:r w:rsidR="00734BA3" w:rsidRPr="003816EB">
        <w:rPr>
          <w:color w:val="auto"/>
        </w:rPr>
        <w:t>70</w:t>
      </w:r>
      <w:r w:rsidRPr="003816EB">
        <w:rPr>
          <w:rFonts w:eastAsia="Calibri"/>
          <w:color w:val="auto"/>
          <w:lang w:eastAsia="en-US"/>
        </w:rPr>
        <w:t>,</w:t>
      </w:r>
      <w:r>
        <w:rPr>
          <w:rFonts w:eastAsia="Calibri"/>
          <w:lang w:eastAsia="en-US"/>
        </w:rPr>
        <w:t xml:space="preserve"> Администрация  Треневского сельского поселения </w:t>
      </w:r>
      <w:r w:rsidRPr="00ED4596">
        <w:rPr>
          <w:rFonts w:eastAsia="Calibri"/>
          <w:b/>
          <w:spacing w:val="60"/>
          <w:lang w:eastAsia="en-US"/>
        </w:rPr>
        <w:t>постановляе</w:t>
      </w:r>
      <w:r w:rsidRPr="00ED4596">
        <w:rPr>
          <w:rFonts w:eastAsia="Calibri"/>
          <w:b/>
          <w:lang w:eastAsia="en-US"/>
        </w:rPr>
        <w:t>т</w:t>
      </w:r>
      <w:r w:rsidRPr="001C2E03">
        <w:rPr>
          <w:rFonts w:eastAsia="Calibri"/>
          <w:b/>
          <w:lang w:eastAsia="en-US"/>
        </w:rPr>
        <w:t>:</w:t>
      </w:r>
    </w:p>
    <w:p w:rsidR="000A4353" w:rsidRPr="00ED4596" w:rsidRDefault="000A4353" w:rsidP="000A4353">
      <w:pPr>
        <w:shd w:val="clear" w:color="auto" w:fill="FFFFFF"/>
        <w:autoSpaceDE w:val="0"/>
        <w:autoSpaceDN w:val="0"/>
        <w:adjustRightInd w:val="0"/>
        <w:spacing w:line="252" w:lineRule="auto"/>
        <w:ind w:firstLine="709"/>
        <w:jc w:val="both"/>
        <w:rPr>
          <w:rFonts w:eastAsia="Calibri"/>
          <w:sz w:val="32"/>
          <w:lang w:eastAsia="en-US"/>
        </w:rPr>
      </w:pPr>
    </w:p>
    <w:p w:rsidR="000A4353" w:rsidRDefault="000A4353" w:rsidP="000A4353">
      <w:pPr>
        <w:shd w:val="clear" w:color="auto" w:fill="FFFFFF"/>
        <w:autoSpaceDE w:val="0"/>
        <w:autoSpaceDN w:val="0"/>
        <w:adjustRightInd w:val="0"/>
        <w:spacing w:line="252" w:lineRule="auto"/>
        <w:ind w:firstLine="709"/>
        <w:jc w:val="both"/>
        <w:rPr>
          <w:rFonts w:eastAsia="Calibri"/>
          <w:lang w:eastAsia="en-US"/>
        </w:rPr>
      </w:pPr>
      <w:r w:rsidRPr="00ED4596">
        <w:rPr>
          <w:rFonts w:eastAsia="Calibri"/>
          <w:lang w:eastAsia="en-US"/>
        </w:rPr>
        <w:t>1. </w:t>
      </w:r>
      <w:r>
        <w:rPr>
          <w:rFonts w:eastAsia="Calibri"/>
          <w:lang w:eastAsia="en-US"/>
        </w:rPr>
        <w:t>Утвердить П</w:t>
      </w:r>
      <w:r w:rsidRPr="00ED4596">
        <w:rPr>
          <w:rFonts w:eastAsia="Calibri"/>
          <w:lang w:eastAsia="en-US"/>
        </w:rPr>
        <w:t xml:space="preserve">орядок предоставления социальных выплат на строительство (приобретение) жилья гражданам, проживающим на </w:t>
      </w:r>
      <w:r>
        <w:rPr>
          <w:rFonts w:eastAsia="Calibri"/>
          <w:lang w:eastAsia="en-US"/>
        </w:rPr>
        <w:t>территории Треневского  сельского поселения, согласно приложению</w:t>
      </w:r>
      <w:r w:rsidRPr="00ED4596">
        <w:rPr>
          <w:rFonts w:eastAsia="Calibri"/>
          <w:lang w:eastAsia="en-US"/>
        </w:rPr>
        <w:t xml:space="preserve">. </w:t>
      </w:r>
    </w:p>
    <w:p w:rsidR="000A4353" w:rsidRPr="00ED4596" w:rsidRDefault="000A4353" w:rsidP="000A4353">
      <w:pPr>
        <w:shd w:val="clear" w:color="auto" w:fill="FFFFFF"/>
        <w:autoSpaceDE w:val="0"/>
        <w:autoSpaceDN w:val="0"/>
        <w:adjustRightInd w:val="0"/>
        <w:spacing w:line="252" w:lineRule="auto"/>
        <w:ind w:firstLine="709"/>
        <w:jc w:val="both"/>
        <w:rPr>
          <w:rFonts w:eastAsia="Calibri"/>
          <w:lang w:eastAsia="en-US"/>
        </w:rPr>
      </w:pPr>
      <w:r>
        <w:rPr>
          <w:rFonts w:eastAsia="Calibri"/>
          <w:lang w:eastAsia="en-US"/>
        </w:rPr>
        <w:t xml:space="preserve">3. Признать утратившим силу постановление Администрации Треневского сельского поселения от </w:t>
      </w:r>
      <w:r w:rsidRPr="003816EB">
        <w:rPr>
          <w:rFonts w:eastAsia="Calibri"/>
          <w:color w:val="auto"/>
          <w:lang w:eastAsia="en-US"/>
        </w:rPr>
        <w:t xml:space="preserve">25.03.2016 № 93 «О порядке предоставления социальных </w:t>
      </w:r>
      <w:r w:rsidRPr="003816EB">
        <w:rPr>
          <w:rFonts w:eastAsia="Calibri"/>
          <w:color w:val="auto"/>
          <w:lang w:eastAsia="en-US"/>
        </w:rPr>
        <w:lastRenderedPageBreak/>
        <w:t>выплат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за счет средств местного бюджета».</w:t>
      </w:r>
    </w:p>
    <w:p w:rsidR="000A4353" w:rsidRDefault="000A4353" w:rsidP="000A4353">
      <w:pPr>
        <w:tabs>
          <w:tab w:val="left" w:pos="567"/>
        </w:tabs>
        <w:autoSpaceDE w:val="0"/>
        <w:ind w:firstLine="831"/>
        <w:jc w:val="both"/>
        <w:rPr>
          <w:bCs/>
        </w:rPr>
      </w:pPr>
      <w:r>
        <w:rPr>
          <w:rFonts w:eastAsia="Calibri"/>
          <w:spacing w:val="-4"/>
          <w:lang w:eastAsia="en-US"/>
        </w:rPr>
        <w:t>4</w:t>
      </w:r>
      <w:r>
        <w:t>.</w:t>
      </w:r>
      <w:r w:rsidRPr="00B85857">
        <w:rPr>
          <w:bCs/>
        </w:rPr>
        <w:t xml:space="preserve"> </w:t>
      </w:r>
      <w:r w:rsidRPr="001E7C5A">
        <w:rPr>
          <w:spacing w:val="-5"/>
        </w:rPr>
        <w:t>Настоящее постановление</w:t>
      </w:r>
      <w:r>
        <w:rPr>
          <w:spacing w:val="-5"/>
        </w:rPr>
        <w:t xml:space="preserve"> </w:t>
      </w:r>
      <w:r w:rsidRPr="001E7C5A">
        <w:rPr>
          <w:spacing w:val="-5"/>
        </w:rPr>
        <w:t>вступает в силу со дня его официального о</w:t>
      </w:r>
      <w:r>
        <w:rPr>
          <w:spacing w:val="-5"/>
        </w:rPr>
        <w:t>публикования</w:t>
      </w:r>
      <w:r w:rsidRPr="001E7C5A">
        <w:rPr>
          <w:spacing w:val="-5"/>
        </w:rPr>
        <w:t>.</w:t>
      </w:r>
    </w:p>
    <w:p w:rsidR="000A4353" w:rsidRPr="00B85857" w:rsidRDefault="000A4353" w:rsidP="000A4353">
      <w:pPr>
        <w:tabs>
          <w:tab w:val="left" w:pos="567"/>
        </w:tabs>
        <w:autoSpaceDE w:val="0"/>
        <w:ind w:firstLine="831"/>
        <w:jc w:val="both"/>
        <w:rPr>
          <w:bCs/>
        </w:rPr>
      </w:pPr>
      <w:r>
        <w:rPr>
          <w:bCs/>
        </w:rPr>
        <w:t xml:space="preserve">5. </w:t>
      </w:r>
      <w:r w:rsidRPr="00B85857">
        <w:rPr>
          <w:bCs/>
        </w:rPr>
        <w:t>Контроль за исполнением настоящего постановления оставляю за собой.</w:t>
      </w:r>
    </w:p>
    <w:p w:rsidR="000A4353" w:rsidRPr="00B85857" w:rsidRDefault="000A4353" w:rsidP="000A4353">
      <w:pPr>
        <w:jc w:val="both"/>
      </w:pPr>
    </w:p>
    <w:p w:rsidR="000A4353" w:rsidRPr="00B85857" w:rsidRDefault="000A4353" w:rsidP="000A4353">
      <w:pPr>
        <w:jc w:val="both"/>
      </w:pPr>
    </w:p>
    <w:p w:rsidR="000A4353" w:rsidRDefault="000A4353" w:rsidP="000A4353">
      <w:pPr>
        <w:jc w:val="both"/>
      </w:pPr>
      <w:r w:rsidRPr="00CD1F91">
        <w:t xml:space="preserve">Глава </w:t>
      </w:r>
      <w:r>
        <w:t xml:space="preserve">Администрации </w:t>
      </w:r>
    </w:p>
    <w:p w:rsidR="000A4353" w:rsidRPr="00CD1F91" w:rsidRDefault="000A4353" w:rsidP="000A4353">
      <w:pPr>
        <w:jc w:val="both"/>
      </w:pPr>
      <w:r>
        <w:t xml:space="preserve">Треневского </w:t>
      </w:r>
      <w:r w:rsidRPr="00CD1F91">
        <w:t xml:space="preserve">сельского поселения                   </w:t>
      </w:r>
      <w:r>
        <w:t xml:space="preserve">                    </w:t>
      </w:r>
      <w:r w:rsidRPr="00CD1F91">
        <w:t xml:space="preserve"> </w:t>
      </w:r>
      <w:r>
        <w:t xml:space="preserve">           </w:t>
      </w:r>
      <w:r w:rsidRPr="00CD1F91">
        <w:t xml:space="preserve">  </w:t>
      </w:r>
      <w:r>
        <w:t>И.П.Гаплевская</w:t>
      </w:r>
    </w:p>
    <w:p w:rsidR="000A4353" w:rsidRDefault="000A4353" w:rsidP="000A4353">
      <w:pPr>
        <w:jc w:val="both"/>
      </w:pPr>
    </w:p>
    <w:p w:rsidR="000A4353" w:rsidRDefault="000A4353" w:rsidP="000A4353">
      <w:pPr>
        <w:jc w:val="both"/>
      </w:pPr>
    </w:p>
    <w:p w:rsidR="000A4353" w:rsidRDefault="000A4353" w:rsidP="000A4353">
      <w:pPr>
        <w:jc w:val="both"/>
      </w:pPr>
    </w:p>
    <w:p w:rsidR="000A4353" w:rsidRDefault="000A4353" w:rsidP="000A4353">
      <w:pPr>
        <w:jc w:val="both"/>
      </w:pPr>
    </w:p>
    <w:p w:rsidR="000A4353" w:rsidRDefault="000A4353" w:rsidP="000A4353">
      <w:pPr>
        <w:jc w:val="both"/>
      </w:pPr>
    </w:p>
    <w:p w:rsidR="000A4353" w:rsidRDefault="000A4353" w:rsidP="000A4353">
      <w:pPr>
        <w:jc w:val="both"/>
      </w:pPr>
    </w:p>
    <w:p w:rsidR="000A4353" w:rsidRDefault="000A4353" w:rsidP="000A4353">
      <w:pPr>
        <w:jc w:val="both"/>
      </w:pPr>
    </w:p>
    <w:p w:rsidR="000A4353" w:rsidRDefault="000A4353" w:rsidP="000A4353">
      <w:pPr>
        <w:jc w:val="both"/>
      </w:pPr>
    </w:p>
    <w:p w:rsidR="000A4353" w:rsidRDefault="000A4353" w:rsidP="000A4353">
      <w:pPr>
        <w:jc w:val="both"/>
      </w:pPr>
    </w:p>
    <w:p w:rsidR="000A4353" w:rsidRDefault="000A4353" w:rsidP="000A4353">
      <w:pPr>
        <w:jc w:val="both"/>
      </w:pPr>
    </w:p>
    <w:p w:rsidR="000A4353" w:rsidRDefault="000A4353" w:rsidP="000A4353">
      <w:pPr>
        <w:jc w:val="both"/>
      </w:pPr>
    </w:p>
    <w:p w:rsidR="000A4353" w:rsidRDefault="000A4353" w:rsidP="000A4353">
      <w:pPr>
        <w:jc w:val="both"/>
      </w:pPr>
    </w:p>
    <w:p w:rsidR="000A4353" w:rsidRDefault="000A4353" w:rsidP="000A4353">
      <w:pPr>
        <w:jc w:val="both"/>
      </w:pPr>
    </w:p>
    <w:p w:rsidR="000A4353" w:rsidRDefault="000A4353" w:rsidP="000A4353">
      <w:pPr>
        <w:jc w:val="both"/>
      </w:pPr>
    </w:p>
    <w:p w:rsidR="000A4353" w:rsidRDefault="000A4353" w:rsidP="000A4353">
      <w:pPr>
        <w:jc w:val="both"/>
      </w:pPr>
    </w:p>
    <w:p w:rsidR="000A4353" w:rsidRDefault="000A4353" w:rsidP="000A4353">
      <w:pPr>
        <w:jc w:val="both"/>
      </w:pPr>
    </w:p>
    <w:p w:rsidR="000A4353" w:rsidRDefault="000A4353" w:rsidP="000A4353">
      <w:pPr>
        <w:jc w:val="both"/>
      </w:pPr>
    </w:p>
    <w:p w:rsidR="000A4353" w:rsidRDefault="000A4353" w:rsidP="000A4353">
      <w:pPr>
        <w:jc w:val="both"/>
      </w:pPr>
    </w:p>
    <w:p w:rsidR="000A4353" w:rsidRDefault="000A4353" w:rsidP="000A4353">
      <w:pPr>
        <w:jc w:val="both"/>
      </w:pPr>
    </w:p>
    <w:p w:rsidR="000A4353" w:rsidRDefault="000A4353" w:rsidP="000A4353">
      <w:pPr>
        <w:jc w:val="both"/>
      </w:pPr>
    </w:p>
    <w:p w:rsidR="000A4353" w:rsidRDefault="000A4353" w:rsidP="000A4353"/>
    <w:p w:rsidR="000A4353" w:rsidRDefault="000A4353" w:rsidP="000A4353"/>
    <w:p w:rsidR="000A4353" w:rsidRDefault="000A4353" w:rsidP="000A4353"/>
    <w:p w:rsidR="000A4353" w:rsidRDefault="000A4353" w:rsidP="000A4353"/>
    <w:p w:rsidR="000A4353" w:rsidRDefault="000A4353" w:rsidP="000A4353"/>
    <w:p w:rsidR="000A4353" w:rsidRDefault="000A4353" w:rsidP="000A4353"/>
    <w:p w:rsidR="000A4353" w:rsidRDefault="000A4353" w:rsidP="000A4353"/>
    <w:p w:rsidR="000A4353" w:rsidRDefault="000A4353" w:rsidP="000A4353"/>
    <w:p w:rsidR="000A4353" w:rsidRDefault="000A4353" w:rsidP="000A4353"/>
    <w:p w:rsidR="000A4353" w:rsidRDefault="000A4353" w:rsidP="000A4353"/>
    <w:p w:rsidR="002A7B44" w:rsidRDefault="002A7B44" w:rsidP="000A4353"/>
    <w:p w:rsidR="002A7B44" w:rsidRDefault="002A7B44" w:rsidP="000A4353"/>
    <w:p w:rsidR="002A7B44" w:rsidRDefault="002A7B44" w:rsidP="000A4353"/>
    <w:p w:rsidR="002A7B44" w:rsidRDefault="002A7B44" w:rsidP="000A4353"/>
    <w:p w:rsidR="000A4353" w:rsidRDefault="000A4353" w:rsidP="000A4353">
      <w:pPr>
        <w:rPr>
          <w:sz w:val="16"/>
          <w:szCs w:val="16"/>
        </w:rPr>
      </w:pPr>
    </w:p>
    <w:p w:rsidR="000A4353" w:rsidRDefault="000A4353" w:rsidP="000A4353">
      <w:pPr>
        <w:rPr>
          <w:sz w:val="16"/>
          <w:szCs w:val="16"/>
        </w:rPr>
      </w:pPr>
    </w:p>
    <w:p w:rsidR="000A4353" w:rsidRPr="000A4353" w:rsidRDefault="000A4353" w:rsidP="000A4353">
      <w:pPr>
        <w:rPr>
          <w:sz w:val="16"/>
          <w:szCs w:val="16"/>
        </w:rPr>
      </w:pPr>
    </w:p>
    <w:tbl>
      <w:tblPr>
        <w:tblW w:w="0" w:type="auto"/>
        <w:tblInd w:w="5094" w:type="dxa"/>
        <w:tblLook w:val="0000"/>
      </w:tblPr>
      <w:tblGrid>
        <w:gridCol w:w="4708"/>
      </w:tblGrid>
      <w:tr w:rsidR="000A4353" w:rsidTr="003816EB">
        <w:trPr>
          <w:trHeight w:val="1134"/>
        </w:trPr>
        <w:tc>
          <w:tcPr>
            <w:tcW w:w="4708" w:type="dxa"/>
          </w:tcPr>
          <w:p w:rsidR="000A4353" w:rsidRDefault="000A4353" w:rsidP="003508B5">
            <w:pPr>
              <w:jc w:val="right"/>
            </w:pPr>
            <w:r>
              <w:lastRenderedPageBreak/>
              <w:t xml:space="preserve">Приложение </w:t>
            </w:r>
          </w:p>
          <w:p w:rsidR="000A4353" w:rsidRDefault="000A4353" w:rsidP="003508B5">
            <w:pPr>
              <w:jc w:val="right"/>
            </w:pPr>
            <w:r>
              <w:t>к постановлению Администрации</w:t>
            </w:r>
          </w:p>
          <w:p w:rsidR="000A4353" w:rsidRDefault="000A4353" w:rsidP="003508B5">
            <w:pPr>
              <w:jc w:val="right"/>
            </w:pPr>
            <w:r>
              <w:t>Треневского сельского поселения</w:t>
            </w:r>
          </w:p>
          <w:p w:rsidR="000A4353" w:rsidRDefault="000A4353" w:rsidP="003816EB">
            <w:pPr>
              <w:pStyle w:val="a6"/>
              <w:spacing w:before="0" w:after="0"/>
              <w:jc w:val="right"/>
              <w:rPr>
                <w:rFonts w:cs="Times New Roman"/>
                <w:sz w:val="28"/>
                <w:szCs w:val="28"/>
              </w:rPr>
            </w:pPr>
            <w:r>
              <w:rPr>
                <w:sz w:val="28"/>
                <w:szCs w:val="28"/>
              </w:rPr>
              <w:t xml:space="preserve">        от </w:t>
            </w:r>
            <w:r w:rsidR="003816EB">
              <w:rPr>
                <w:sz w:val="28"/>
                <w:szCs w:val="28"/>
              </w:rPr>
              <w:t xml:space="preserve">13.04.2020 г. </w:t>
            </w:r>
            <w:r>
              <w:rPr>
                <w:sz w:val="28"/>
                <w:szCs w:val="28"/>
              </w:rPr>
              <w:t xml:space="preserve"> №</w:t>
            </w:r>
            <w:r w:rsidR="003816EB">
              <w:rPr>
                <w:sz w:val="28"/>
                <w:szCs w:val="28"/>
              </w:rPr>
              <w:t>10</w:t>
            </w:r>
          </w:p>
        </w:tc>
      </w:tr>
    </w:tbl>
    <w:p w:rsidR="000A4353" w:rsidRPr="00ED4596" w:rsidRDefault="000A4353" w:rsidP="000A4353">
      <w:pPr>
        <w:widowControl w:val="0"/>
        <w:autoSpaceDE w:val="0"/>
        <w:autoSpaceDN w:val="0"/>
        <w:adjustRightInd w:val="0"/>
        <w:ind w:firstLine="709"/>
        <w:jc w:val="both"/>
        <w:rPr>
          <w:rFonts w:eastAsia="Calibri"/>
          <w:lang w:eastAsia="en-US"/>
        </w:rPr>
      </w:pPr>
    </w:p>
    <w:p w:rsidR="000A4353" w:rsidRPr="00ED4596" w:rsidRDefault="000A4353" w:rsidP="000A4353">
      <w:pPr>
        <w:shd w:val="clear" w:color="auto" w:fill="FFFFFF"/>
        <w:autoSpaceDE w:val="0"/>
        <w:autoSpaceDN w:val="0"/>
        <w:adjustRightInd w:val="0"/>
        <w:jc w:val="center"/>
        <w:rPr>
          <w:rFonts w:eastAsia="Calibri"/>
          <w:lang w:eastAsia="en-US"/>
        </w:rPr>
      </w:pPr>
      <w:r w:rsidRPr="00ED4596">
        <w:rPr>
          <w:rFonts w:eastAsia="Calibri"/>
          <w:lang w:eastAsia="en-US"/>
        </w:rPr>
        <w:t xml:space="preserve">ПОРЯДОК </w:t>
      </w:r>
    </w:p>
    <w:p w:rsidR="000A4353" w:rsidRDefault="000A4353" w:rsidP="000A4353">
      <w:pPr>
        <w:shd w:val="clear" w:color="auto" w:fill="FFFFFF"/>
        <w:autoSpaceDE w:val="0"/>
        <w:autoSpaceDN w:val="0"/>
        <w:adjustRightInd w:val="0"/>
        <w:jc w:val="center"/>
        <w:rPr>
          <w:rFonts w:eastAsia="Calibri"/>
          <w:lang w:eastAsia="en-US"/>
        </w:rPr>
      </w:pPr>
      <w:r w:rsidRPr="00ED4596">
        <w:rPr>
          <w:rFonts w:eastAsia="Calibri"/>
          <w:lang w:eastAsia="en-US"/>
        </w:rPr>
        <w:t xml:space="preserve">предоставления социальных выплат на строительство </w:t>
      </w:r>
    </w:p>
    <w:p w:rsidR="000A4353" w:rsidRDefault="000A4353" w:rsidP="000A4353">
      <w:pPr>
        <w:shd w:val="clear" w:color="auto" w:fill="FFFFFF"/>
        <w:autoSpaceDE w:val="0"/>
        <w:autoSpaceDN w:val="0"/>
        <w:adjustRightInd w:val="0"/>
        <w:jc w:val="center"/>
        <w:rPr>
          <w:rFonts w:eastAsia="Calibri"/>
          <w:lang w:eastAsia="en-US"/>
        </w:rPr>
      </w:pPr>
      <w:r w:rsidRPr="00ED4596">
        <w:rPr>
          <w:rFonts w:eastAsia="Calibri"/>
          <w:lang w:eastAsia="en-US"/>
        </w:rPr>
        <w:t>(приобретение) жилья гражданам, про</w:t>
      </w:r>
      <w:r>
        <w:rPr>
          <w:rFonts w:eastAsia="Calibri"/>
          <w:lang w:eastAsia="en-US"/>
        </w:rPr>
        <w:t xml:space="preserve">живающим на территории </w:t>
      </w:r>
    </w:p>
    <w:p w:rsidR="000A4353" w:rsidRPr="00ED4596" w:rsidRDefault="000A4353" w:rsidP="000A4353">
      <w:pPr>
        <w:shd w:val="clear" w:color="auto" w:fill="FFFFFF"/>
        <w:autoSpaceDE w:val="0"/>
        <w:autoSpaceDN w:val="0"/>
        <w:adjustRightInd w:val="0"/>
        <w:jc w:val="center"/>
        <w:rPr>
          <w:rFonts w:eastAsia="Calibri"/>
          <w:lang w:eastAsia="en-US"/>
        </w:rPr>
      </w:pPr>
      <w:r>
        <w:rPr>
          <w:rFonts w:eastAsia="Calibri"/>
          <w:lang w:eastAsia="en-US"/>
        </w:rPr>
        <w:t>Треневского сельского поселения</w:t>
      </w:r>
    </w:p>
    <w:p w:rsidR="000A4353" w:rsidRPr="00ED4596" w:rsidRDefault="000A4353" w:rsidP="000A4353">
      <w:pPr>
        <w:widowControl w:val="0"/>
        <w:autoSpaceDE w:val="0"/>
        <w:autoSpaceDN w:val="0"/>
        <w:adjustRightInd w:val="0"/>
        <w:jc w:val="center"/>
        <w:rPr>
          <w:szCs w:val="24"/>
        </w:rPr>
      </w:pPr>
    </w:p>
    <w:p w:rsidR="000A4353" w:rsidRPr="00ED4596" w:rsidRDefault="000A4353" w:rsidP="000A4353">
      <w:pPr>
        <w:shd w:val="clear" w:color="auto" w:fill="FFFFFF"/>
        <w:autoSpaceDE w:val="0"/>
        <w:autoSpaceDN w:val="0"/>
        <w:adjustRightInd w:val="0"/>
        <w:jc w:val="center"/>
        <w:rPr>
          <w:rFonts w:eastAsia="Calibri"/>
          <w:lang w:eastAsia="en-US"/>
        </w:rPr>
      </w:pPr>
      <w:r w:rsidRPr="00ED4596">
        <w:rPr>
          <w:rFonts w:eastAsia="Calibri"/>
          <w:lang w:eastAsia="en-US"/>
        </w:rPr>
        <w:t>1. Общие положения</w:t>
      </w:r>
    </w:p>
    <w:p w:rsidR="000A4353" w:rsidRPr="00ED4596" w:rsidRDefault="000A4353" w:rsidP="000A4353">
      <w:pPr>
        <w:shd w:val="clear" w:color="auto" w:fill="FFFFFF"/>
        <w:autoSpaceDE w:val="0"/>
        <w:autoSpaceDN w:val="0"/>
        <w:adjustRightInd w:val="0"/>
        <w:jc w:val="center"/>
        <w:rPr>
          <w:rFonts w:eastAsia="Calibri"/>
          <w:lang w:eastAsia="en-US"/>
        </w:rPr>
      </w:pPr>
    </w:p>
    <w:p w:rsidR="000A4353" w:rsidRPr="0077663F" w:rsidRDefault="000A4353" w:rsidP="000A4353">
      <w:pPr>
        <w:shd w:val="clear" w:color="auto" w:fill="FFFFFF"/>
        <w:autoSpaceDE w:val="0"/>
        <w:autoSpaceDN w:val="0"/>
        <w:adjustRightInd w:val="0"/>
        <w:ind w:firstLine="709"/>
        <w:jc w:val="both"/>
        <w:rPr>
          <w:rFonts w:eastAsia="Calibri"/>
          <w:lang w:eastAsia="en-US"/>
        </w:rPr>
      </w:pPr>
      <w:r w:rsidRPr="0077663F">
        <w:rPr>
          <w:rFonts w:eastAsia="Calibri"/>
          <w:spacing w:val="-4"/>
          <w:lang w:eastAsia="en-US"/>
        </w:rPr>
        <w:t>1.1. Настоящий Порядок устанавливает порядок и условия предоставления</w:t>
      </w:r>
      <w:r w:rsidRPr="0077663F">
        <w:rPr>
          <w:rFonts w:eastAsia="Calibri"/>
          <w:lang w:eastAsia="en-US"/>
        </w:rPr>
        <w:t xml:space="preserve"> социальных выплат на строительство (приобретение) жилья, в том числе путем участия в долевом строительстве, гражданам Российской Федерации (далее – граждане), проживающим и работающим на </w:t>
      </w:r>
      <w:r>
        <w:rPr>
          <w:rFonts w:eastAsia="Calibri"/>
          <w:lang w:eastAsia="en-US"/>
        </w:rPr>
        <w:t xml:space="preserve">территории Треневского сельского поселения </w:t>
      </w:r>
      <w:r w:rsidRPr="0077663F">
        <w:rPr>
          <w:rFonts w:eastAsia="Calibri"/>
          <w:lang w:eastAsia="en-US"/>
        </w:rPr>
        <w:t>либо изъявившим желание переехать на постоян</w:t>
      </w:r>
      <w:r>
        <w:rPr>
          <w:rFonts w:eastAsia="Calibri"/>
          <w:lang w:eastAsia="en-US"/>
        </w:rPr>
        <w:t>ное место жительства на территорию Треневского  сельского поселения</w:t>
      </w:r>
      <w:r w:rsidRPr="0077663F">
        <w:rPr>
          <w:rFonts w:eastAsia="Calibri"/>
          <w:lang w:eastAsia="en-US"/>
        </w:rPr>
        <w:t xml:space="preserve"> и работать там (далее – социальные выплаты).</w:t>
      </w:r>
    </w:p>
    <w:p w:rsidR="000A4353" w:rsidRPr="003816EB" w:rsidRDefault="000A4353" w:rsidP="000A4353">
      <w:pPr>
        <w:shd w:val="clear" w:color="auto" w:fill="FFFFFF"/>
        <w:autoSpaceDE w:val="0"/>
        <w:autoSpaceDN w:val="0"/>
        <w:adjustRightInd w:val="0"/>
        <w:ind w:firstLine="709"/>
        <w:jc w:val="both"/>
        <w:rPr>
          <w:rFonts w:eastAsia="Calibri"/>
          <w:color w:val="auto"/>
          <w:lang w:eastAsia="en-US"/>
        </w:rPr>
      </w:pPr>
      <w:r w:rsidRPr="0077663F">
        <w:rPr>
          <w:rFonts w:eastAsia="Calibri"/>
          <w:lang w:eastAsia="en-US"/>
        </w:rPr>
        <w:t xml:space="preserve">Предоставление социальных выплат осуществляется в целях реализации направления (подпрограммы) «Создание условий для обеспечения доступным и комфортным жильем сельского населения» государственной программы «Комплексное развитие сельских территорий», утвержденной постановлением Правительства Российской Федерации от 31.05.2019 № 696 «Об утверждении  государственной программы Российской Федерации «Комплексное развитие </w:t>
      </w:r>
      <w:r w:rsidRPr="0077663F">
        <w:rPr>
          <w:rFonts w:eastAsia="Calibri"/>
          <w:spacing w:val="-4"/>
          <w:lang w:eastAsia="en-US"/>
        </w:rPr>
        <w:t>сельских территорий» (далее – государственная программа), государственной программы</w:t>
      </w:r>
      <w:r w:rsidRPr="0077663F">
        <w:rPr>
          <w:rFonts w:eastAsia="Calibri"/>
          <w:lang w:eastAsia="en-US"/>
        </w:rPr>
        <w:t xml:space="preserve"> Ростовской области «Комплексное развитие сельских территорий», </w:t>
      </w:r>
      <w:r w:rsidRPr="0077663F">
        <w:rPr>
          <w:rFonts w:eastAsia="Calibri"/>
          <w:spacing w:val="-4"/>
          <w:lang w:eastAsia="en-US"/>
        </w:rPr>
        <w:t>утвержденной постановлением Правительства Ростовской области от 24.10.2019</w:t>
      </w:r>
      <w:r w:rsidRPr="0077663F">
        <w:rPr>
          <w:rFonts w:eastAsia="Calibri"/>
          <w:lang w:eastAsia="en-US"/>
        </w:rPr>
        <w:t xml:space="preserve"> № 748</w:t>
      </w:r>
      <w:r>
        <w:rPr>
          <w:rFonts w:eastAsia="Calibri"/>
          <w:lang w:eastAsia="en-US"/>
        </w:rPr>
        <w:t>,</w:t>
      </w:r>
      <w:r w:rsidRPr="002E3D56">
        <w:rPr>
          <w:rFonts w:eastAsia="Calibri"/>
          <w:lang w:eastAsia="en-US"/>
        </w:rPr>
        <w:t xml:space="preserve"> </w:t>
      </w:r>
      <w:r>
        <w:rPr>
          <w:rFonts w:eastAsia="Calibri"/>
          <w:lang w:eastAsia="en-US"/>
        </w:rPr>
        <w:t xml:space="preserve">муниципальной программы Треневского  сельского поселения </w:t>
      </w:r>
      <w:r w:rsidRPr="003816EB">
        <w:rPr>
          <w:rFonts w:eastAsia="Calibri"/>
          <w:color w:val="auto"/>
          <w:lang w:eastAsia="en-US"/>
        </w:rPr>
        <w:t xml:space="preserve">«Об утверждении муниципальной программы Треневского  сельского поселения «Обеспечение доступным и комфортным жильем населения Треневского сельского поселения»», утвержденной постановлением Администрации Треневского сельского поселения </w:t>
      </w:r>
      <w:r w:rsidR="00734BA3" w:rsidRPr="003816EB">
        <w:rPr>
          <w:rFonts w:eastAsia="Calibri"/>
          <w:color w:val="auto"/>
          <w:lang w:eastAsia="en-US"/>
        </w:rPr>
        <w:t xml:space="preserve">от </w:t>
      </w:r>
      <w:r w:rsidR="00BE792A" w:rsidRPr="003816EB">
        <w:rPr>
          <w:color w:val="auto"/>
        </w:rPr>
        <w:t>29.10.2018 № 70</w:t>
      </w:r>
      <w:r w:rsidR="00BE792A" w:rsidRPr="003816EB">
        <w:rPr>
          <w:rFonts w:eastAsia="Calibri"/>
          <w:color w:val="auto"/>
          <w:lang w:eastAsia="en-US"/>
        </w:rPr>
        <w:t>.</w:t>
      </w:r>
    </w:p>
    <w:p w:rsidR="000A4353" w:rsidRPr="0077663F" w:rsidRDefault="000A4353" w:rsidP="000A4353">
      <w:pPr>
        <w:shd w:val="clear" w:color="auto" w:fill="FFFFFF"/>
        <w:autoSpaceDE w:val="0"/>
        <w:autoSpaceDN w:val="0"/>
        <w:adjustRightInd w:val="0"/>
        <w:ind w:firstLine="709"/>
        <w:jc w:val="both"/>
        <w:rPr>
          <w:rFonts w:eastAsia="Calibri"/>
          <w:lang w:eastAsia="en-US"/>
        </w:rPr>
      </w:pPr>
      <w:r w:rsidRPr="0077663F">
        <w:rPr>
          <w:rFonts w:eastAsia="Calibri"/>
          <w:lang w:eastAsia="en-US"/>
        </w:rPr>
        <w:t>1.2. Социальные выплаты гражданам предоставляются за счет средств федерального</w:t>
      </w:r>
      <w:r>
        <w:rPr>
          <w:rFonts w:eastAsia="Calibri"/>
          <w:lang w:eastAsia="en-US"/>
        </w:rPr>
        <w:t xml:space="preserve"> бюджета, областного бюджета и бюджета Треневского  сельского поселения.</w:t>
      </w:r>
    </w:p>
    <w:p w:rsidR="000A4353" w:rsidRPr="003816EB" w:rsidRDefault="000A4353" w:rsidP="000A4353">
      <w:pPr>
        <w:shd w:val="clear" w:color="auto" w:fill="FFFFFF"/>
        <w:autoSpaceDE w:val="0"/>
        <w:autoSpaceDN w:val="0"/>
        <w:adjustRightInd w:val="0"/>
        <w:ind w:firstLine="709"/>
        <w:jc w:val="both"/>
        <w:rPr>
          <w:rFonts w:eastAsia="Calibri"/>
          <w:color w:val="auto"/>
          <w:lang w:eastAsia="en-US"/>
        </w:rPr>
      </w:pPr>
      <w:r>
        <w:rPr>
          <w:rFonts w:eastAsia="Calibri"/>
          <w:lang w:eastAsia="en-US"/>
        </w:rPr>
        <w:t>Социальные выплаты из</w:t>
      </w:r>
      <w:r w:rsidRPr="0077663F">
        <w:rPr>
          <w:rFonts w:eastAsia="Calibri"/>
          <w:lang w:eastAsia="en-US"/>
        </w:rPr>
        <w:t xml:space="preserve"> бюджета</w:t>
      </w:r>
      <w:r>
        <w:rPr>
          <w:rFonts w:eastAsia="Calibri"/>
          <w:lang w:eastAsia="en-US"/>
        </w:rPr>
        <w:t xml:space="preserve"> Треневского  сельского поселения </w:t>
      </w:r>
      <w:r w:rsidRPr="0077663F">
        <w:rPr>
          <w:rFonts w:eastAsia="Calibri"/>
          <w:lang w:eastAsia="en-US"/>
        </w:rPr>
        <w:t xml:space="preserve"> предоставляются на условиях участия в софинансировании данных расходо</w:t>
      </w:r>
      <w:r>
        <w:rPr>
          <w:rFonts w:eastAsia="Calibri"/>
          <w:lang w:eastAsia="en-US"/>
        </w:rPr>
        <w:t>в федерального бюджета и областного бюджета</w:t>
      </w:r>
      <w:r w:rsidRPr="0077663F">
        <w:rPr>
          <w:rFonts w:eastAsia="Calibri"/>
          <w:lang w:eastAsia="en-US"/>
        </w:rPr>
        <w:t>, а также собственных и (или) заемных средств граждан, при этом доля средств федерального и областного бюджетов составляет 68,0 процент</w:t>
      </w:r>
      <w:r>
        <w:rPr>
          <w:rFonts w:eastAsia="Calibri"/>
          <w:lang w:eastAsia="en-US"/>
        </w:rPr>
        <w:t>а</w:t>
      </w:r>
      <w:r w:rsidRPr="0077663F">
        <w:rPr>
          <w:rFonts w:eastAsia="Calibri"/>
          <w:lang w:eastAsia="en-US"/>
        </w:rPr>
        <w:t xml:space="preserve"> от расчетной стоимости строительства (приобретен</w:t>
      </w:r>
      <w:r>
        <w:rPr>
          <w:rFonts w:eastAsia="Calibri"/>
          <w:lang w:eastAsia="en-US"/>
        </w:rPr>
        <w:t xml:space="preserve">ия) жилья; </w:t>
      </w:r>
      <w:r w:rsidRPr="003816EB">
        <w:rPr>
          <w:rFonts w:eastAsia="Calibri"/>
          <w:color w:val="auto"/>
          <w:lang w:eastAsia="en-US"/>
        </w:rPr>
        <w:t>доля средств бюджета Треневского  сельского поселения – 2,0 процента от расчетной стоимости строительства (приобретения) жилья.</w:t>
      </w:r>
    </w:p>
    <w:p w:rsidR="000A4353" w:rsidRPr="003816EB" w:rsidRDefault="000A4353" w:rsidP="000A4353">
      <w:pPr>
        <w:shd w:val="clear" w:color="auto" w:fill="FFFFFF"/>
        <w:autoSpaceDE w:val="0"/>
        <w:autoSpaceDN w:val="0"/>
        <w:adjustRightInd w:val="0"/>
        <w:ind w:firstLine="709"/>
        <w:jc w:val="both"/>
        <w:rPr>
          <w:rFonts w:eastAsia="Calibri"/>
          <w:color w:val="auto"/>
          <w:lang w:eastAsia="en-US"/>
        </w:rPr>
      </w:pPr>
      <w:r w:rsidRPr="0077663F">
        <w:rPr>
          <w:rFonts w:eastAsia="Calibri"/>
          <w:lang w:eastAsia="en-US"/>
        </w:rPr>
        <w:t>В случае отсутствия в софинансировании данных расходов средств федерального бюджета доля средств областного бюджета составляет 68,0 процент</w:t>
      </w:r>
      <w:r>
        <w:rPr>
          <w:rFonts w:eastAsia="Calibri"/>
          <w:lang w:eastAsia="en-US"/>
        </w:rPr>
        <w:t>а</w:t>
      </w:r>
      <w:r w:rsidRPr="0077663F">
        <w:rPr>
          <w:rFonts w:eastAsia="Calibri"/>
          <w:lang w:eastAsia="en-US"/>
        </w:rPr>
        <w:t xml:space="preserve"> от расчетной стоимости строительства (приобретен</w:t>
      </w:r>
      <w:r>
        <w:rPr>
          <w:rFonts w:eastAsia="Calibri"/>
          <w:lang w:eastAsia="en-US"/>
        </w:rPr>
        <w:t xml:space="preserve">ия) жилья; доля </w:t>
      </w:r>
      <w:r>
        <w:rPr>
          <w:rFonts w:eastAsia="Calibri"/>
          <w:lang w:eastAsia="en-US"/>
        </w:rPr>
        <w:lastRenderedPageBreak/>
        <w:t>средств</w:t>
      </w:r>
      <w:r w:rsidRPr="0077663F">
        <w:rPr>
          <w:rFonts w:eastAsia="Calibri"/>
          <w:lang w:eastAsia="en-US"/>
        </w:rPr>
        <w:t xml:space="preserve"> бюджета</w:t>
      </w:r>
      <w:r>
        <w:rPr>
          <w:rFonts w:eastAsia="Calibri"/>
          <w:lang w:eastAsia="en-US"/>
        </w:rPr>
        <w:t xml:space="preserve"> Треневского  </w:t>
      </w:r>
      <w:r w:rsidRPr="003816EB">
        <w:rPr>
          <w:rFonts w:eastAsia="Calibri"/>
          <w:color w:val="auto"/>
          <w:lang w:eastAsia="en-US"/>
        </w:rPr>
        <w:t>сельского поселения – 2,0 процента от расчетной стоимости строительства (приобретения) жилья.</w:t>
      </w:r>
    </w:p>
    <w:p w:rsidR="000A4353" w:rsidRPr="0077663F" w:rsidRDefault="000A4353" w:rsidP="000A4353">
      <w:pPr>
        <w:shd w:val="clear" w:color="auto" w:fill="FFFFFF"/>
        <w:autoSpaceDE w:val="0"/>
        <w:autoSpaceDN w:val="0"/>
        <w:adjustRightInd w:val="0"/>
        <w:ind w:firstLine="709"/>
        <w:jc w:val="both"/>
        <w:rPr>
          <w:rFonts w:eastAsia="Calibri"/>
          <w:lang w:eastAsia="en-US"/>
        </w:rPr>
      </w:pPr>
      <w:r w:rsidRPr="0077663F">
        <w:rPr>
          <w:rFonts w:eastAsia="Calibri"/>
          <w:lang w:eastAsia="en-US"/>
        </w:rPr>
        <w:t>Финансовое обеспечение оставшейся части расчетной стоимости строительства (приобретения) жилья осуществляется за счет собственных и (или) заемных средств граждан, средств (части средств) материнского (семейного) капитала.</w:t>
      </w:r>
    </w:p>
    <w:p w:rsidR="000A4353" w:rsidRPr="0077663F" w:rsidRDefault="000A4353" w:rsidP="000A4353">
      <w:pPr>
        <w:shd w:val="clear" w:color="auto" w:fill="FFFFFF"/>
        <w:autoSpaceDE w:val="0"/>
        <w:autoSpaceDN w:val="0"/>
        <w:adjustRightInd w:val="0"/>
        <w:ind w:firstLine="709"/>
        <w:jc w:val="both"/>
        <w:rPr>
          <w:rFonts w:eastAsia="Calibri"/>
          <w:lang w:eastAsia="en-US"/>
        </w:rPr>
      </w:pPr>
      <w:bookmarkStart w:id="0" w:name="Par68"/>
      <w:bookmarkEnd w:id="0"/>
      <w:r w:rsidRPr="0077663F">
        <w:rPr>
          <w:rFonts w:eastAsia="Calibri"/>
          <w:lang w:eastAsia="en-US"/>
        </w:rPr>
        <w:t>1.3. Социальные выплаты не предоставляются гражданам, а также членам их семей, ранее реализовавшим право на улучшение жилищных условий на сельских территориях с использованием средств социальных выплат или иной формы государственной поддержки за счет средств федерального бюджета, областного и (или) местного бюджетов, предоставленных на улучшение жилищных условий.</w:t>
      </w:r>
    </w:p>
    <w:p w:rsidR="000A4353" w:rsidRPr="0077663F" w:rsidRDefault="000A4353" w:rsidP="000A4353">
      <w:pPr>
        <w:shd w:val="clear" w:color="auto" w:fill="FFFFFF"/>
        <w:autoSpaceDE w:val="0"/>
        <w:autoSpaceDN w:val="0"/>
        <w:adjustRightInd w:val="0"/>
        <w:ind w:firstLine="709"/>
        <w:jc w:val="both"/>
        <w:rPr>
          <w:rFonts w:eastAsia="Calibri"/>
          <w:lang w:eastAsia="en-US"/>
        </w:rPr>
      </w:pPr>
      <w:r w:rsidRPr="0077663F">
        <w:rPr>
          <w:rFonts w:eastAsia="Calibri"/>
          <w:lang w:eastAsia="en-US"/>
        </w:rPr>
        <w:t xml:space="preserve">1.4. Социальные выплаты на улучшение жилищных условий на сельских территориях не предоставляются гражданам, перед которыми государство </w:t>
      </w:r>
      <w:r w:rsidRPr="0077663F">
        <w:rPr>
          <w:rFonts w:eastAsia="Calibri"/>
          <w:spacing w:val="-4"/>
          <w:lang w:eastAsia="en-US"/>
        </w:rPr>
        <w:t>имеет обязательства по обеспечению жильем в соответствии с законодательством</w:t>
      </w:r>
      <w:r w:rsidRPr="0077663F">
        <w:rPr>
          <w:rFonts w:eastAsia="Calibri"/>
          <w:lang w:eastAsia="en-US"/>
        </w:rPr>
        <w:t xml:space="preserve"> Российской Федерации.</w:t>
      </w:r>
    </w:p>
    <w:p w:rsidR="000A4353" w:rsidRPr="0077663F" w:rsidRDefault="000A4353" w:rsidP="000A4353">
      <w:pPr>
        <w:shd w:val="clear" w:color="auto" w:fill="FFFFFF"/>
        <w:autoSpaceDE w:val="0"/>
        <w:autoSpaceDN w:val="0"/>
        <w:adjustRightInd w:val="0"/>
        <w:ind w:firstLine="709"/>
        <w:jc w:val="both"/>
        <w:rPr>
          <w:rFonts w:eastAsia="Calibri"/>
          <w:lang w:eastAsia="en-US"/>
        </w:rPr>
      </w:pPr>
    </w:p>
    <w:p w:rsidR="000A4353" w:rsidRPr="0077663F" w:rsidRDefault="000A4353" w:rsidP="000A4353">
      <w:pPr>
        <w:shd w:val="clear" w:color="auto" w:fill="FFFFFF"/>
        <w:autoSpaceDE w:val="0"/>
        <w:autoSpaceDN w:val="0"/>
        <w:adjustRightInd w:val="0"/>
        <w:jc w:val="center"/>
        <w:rPr>
          <w:rFonts w:eastAsia="Calibri"/>
          <w:lang w:eastAsia="en-US"/>
        </w:rPr>
      </w:pPr>
      <w:r w:rsidRPr="0077663F">
        <w:rPr>
          <w:rFonts w:eastAsia="Calibri"/>
          <w:lang w:eastAsia="en-US"/>
        </w:rPr>
        <w:t>2. Порядок предоставления социальных выплат</w:t>
      </w:r>
    </w:p>
    <w:p w:rsidR="000A4353" w:rsidRPr="0077663F" w:rsidRDefault="000A4353" w:rsidP="000A4353">
      <w:pPr>
        <w:shd w:val="clear" w:color="auto" w:fill="FFFFFF"/>
        <w:autoSpaceDE w:val="0"/>
        <w:autoSpaceDN w:val="0"/>
        <w:adjustRightInd w:val="0"/>
        <w:ind w:firstLine="709"/>
        <w:jc w:val="both"/>
        <w:rPr>
          <w:rFonts w:eastAsia="Calibri"/>
          <w:lang w:eastAsia="en-US"/>
        </w:rPr>
      </w:pPr>
    </w:p>
    <w:p w:rsidR="000A4353" w:rsidRPr="0077663F" w:rsidRDefault="000A4353" w:rsidP="000A4353">
      <w:pPr>
        <w:autoSpaceDE w:val="0"/>
        <w:autoSpaceDN w:val="0"/>
        <w:adjustRightInd w:val="0"/>
        <w:ind w:firstLine="709"/>
        <w:jc w:val="both"/>
        <w:rPr>
          <w:rFonts w:eastAsia="Calibri"/>
          <w:lang w:eastAsia="en-US"/>
        </w:rPr>
      </w:pPr>
      <w:r w:rsidRPr="0077663F">
        <w:rPr>
          <w:rFonts w:eastAsia="Calibri"/>
          <w:spacing w:val="-5"/>
          <w:lang w:eastAsia="en-US"/>
        </w:rPr>
        <w:t>2.1. Под гражданином понимается физическое лицо, являющееся гражданином</w:t>
      </w:r>
      <w:r w:rsidRPr="0077663F">
        <w:rPr>
          <w:rFonts w:eastAsia="Calibri"/>
          <w:lang w:eastAsia="en-US"/>
        </w:rPr>
        <w:t xml:space="preserve"> Российской Федерации. К членам семьи гражданина в целях настоящего Порядка относятся постоянно проживающие (зарегистрированные по месту жительства) совместно с ним его супруга (супруг), а также дети, в том числе усыновленные, и родители. Другие родственники и нетрудоспособные иждивенцы признаются членами семьи гражданина, если они вселены </w:t>
      </w:r>
      <w:r w:rsidRPr="0077663F">
        <w:rPr>
          <w:rFonts w:eastAsia="Calibri"/>
          <w:spacing w:val="-4"/>
          <w:lang w:eastAsia="en-US"/>
        </w:rPr>
        <w:t>им в жилое помещение по месту его жительства. В исключительных случаях иные лица могут быть признаны членами семьи этого гражданина в судебном порядке.</w:t>
      </w:r>
    </w:p>
    <w:p w:rsidR="000A4353" w:rsidRPr="0077663F" w:rsidRDefault="000A4353" w:rsidP="000A4353">
      <w:pPr>
        <w:autoSpaceDE w:val="0"/>
        <w:autoSpaceDN w:val="0"/>
        <w:adjustRightInd w:val="0"/>
        <w:ind w:firstLine="709"/>
        <w:jc w:val="both"/>
        <w:rPr>
          <w:rFonts w:eastAsia="Calibri"/>
          <w:lang w:eastAsia="en-US"/>
        </w:rPr>
      </w:pPr>
      <w:r w:rsidRPr="0077663F">
        <w:rPr>
          <w:rFonts w:eastAsia="Calibri"/>
          <w:spacing w:val="-5"/>
          <w:lang w:eastAsia="en-US"/>
        </w:rPr>
        <w:t>Под агропромышленным комплексом понимается деятельность сельскохозяйственных товаропроизводителей, признанных таковыми в соответствии со статьей 3 Федерального закона «О развитии сельского хозяйства», за исключением граждан, ведущих личное подсобное хозяйство, а также деятельность организаций и индивидуальных предпринимателей, осуществляющих первичную и (или) последующую (промышленную) переработку</w:t>
      </w:r>
      <w:r w:rsidRPr="0077663F">
        <w:rPr>
          <w:rFonts w:eastAsia="Calibri"/>
          <w:lang w:eastAsia="en-US"/>
        </w:rPr>
        <w:t xml:space="preserve"> сельскохозяйственной продукции и ее реализацию в соответствии </w:t>
      </w:r>
      <w:r w:rsidRPr="0077663F">
        <w:rPr>
          <w:rFonts w:eastAsia="Calibri"/>
          <w:spacing w:val="-5"/>
          <w:lang w:eastAsia="en-US"/>
        </w:rPr>
        <w:t>с перечнем, утвержденным Правительством Российской Федерации в соответствии</w:t>
      </w:r>
      <w:r w:rsidRPr="0077663F">
        <w:rPr>
          <w:rFonts w:eastAsia="Calibri"/>
          <w:lang w:eastAsia="en-US"/>
        </w:rPr>
        <w:t xml:space="preserve"> с частью 1 статьи 3 указанного Федерального закона, при условии, что доля дохода от реализации этой продукции в доходе указанных организаций и индивидуальных предпринимателей составляет не менее 70 процентов за календарный год.</w:t>
      </w:r>
    </w:p>
    <w:p w:rsidR="000A4353" w:rsidRPr="0077663F" w:rsidRDefault="000A4353" w:rsidP="000A4353">
      <w:pPr>
        <w:autoSpaceDE w:val="0"/>
        <w:autoSpaceDN w:val="0"/>
        <w:adjustRightInd w:val="0"/>
        <w:ind w:firstLine="709"/>
        <w:jc w:val="both"/>
        <w:rPr>
          <w:rFonts w:eastAsia="Calibri"/>
          <w:lang w:eastAsia="en-US"/>
        </w:rPr>
      </w:pPr>
      <w:r w:rsidRPr="0077663F">
        <w:rPr>
          <w:rFonts w:eastAsia="Calibri"/>
          <w:lang w:eastAsia="en-US"/>
        </w:rPr>
        <w:t>Под социальной сферой понимаются организации независимо от</w:t>
      </w:r>
      <w:r>
        <w:rPr>
          <w:rFonts w:eastAsia="Calibri"/>
          <w:lang w:eastAsia="en-US"/>
        </w:rPr>
        <w:t> </w:t>
      </w:r>
      <w:r w:rsidRPr="0077663F">
        <w:rPr>
          <w:rFonts w:eastAsia="Calibri"/>
          <w:lang w:eastAsia="en-US"/>
        </w:rPr>
        <w:t>их</w:t>
      </w:r>
      <w:r>
        <w:rPr>
          <w:rFonts w:eastAsia="Calibri"/>
          <w:lang w:eastAsia="en-US"/>
        </w:rPr>
        <w:t> </w:t>
      </w:r>
      <w:r w:rsidRPr="0077663F">
        <w:rPr>
          <w:rFonts w:eastAsia="Calibri"/>
          <w:lang w:eastAsia="en-US"/>
        </w:rPr>
        <w:t>организационно-правовой формы, а также индивидуальные предприниматели, выполняющие работы или оказывающие услуги на сельских территориях в области здравоохранения, образования, социального обслуживания, культуры, физической культуры и спорта.</w:t>
      </w:r>
    </w:p>
    <w:p w:rsidR="000A4353" w:rsidRPr="0077663F" w:rsidRDefault="000A4353" w:rsidP="000A4353">
      <w:pPr>
        <w:autoSpaceDE w:val="0"/>
        <w:autoSpaceDN w:val="0"/>
        <w:adjustRightInd w:val="0"/>
        <w:ind w:firstLine="709"/>
        <w:jc w:val="both"/>
        <w:rPr>
          <w:rFonts w:eastAsia="Calibri"/>
          <w:lang w:eastAsia="en-US"/>
        </w:rPr>
      </w:pPr>
      <w:r w:rsidRPr="0077663F">
        <w:rPr>
          <w:rFonts w:eastAsia="Calibri"/>
          <w:lang w:eastAsia="en-US"/>
        </w:rPr>
        <w:t>2.2. Право на получение социальной выплаты имеет:</w:t>
      </w:r>
    </w:p>
    <w:p w:rsidR="000A4353" w:rsidRPr="0077663F" w:rsidRDefault="000A4353" w:rsidP="000A4353">
      <w:pPr>
        <w:autoSpaceDE w:val="0"/>
        <w:autoSpaceDN w:val="0"/>
        <w:adjustRightInd w:val="0"/>
        <w:ind w:firstLine="709"/>
        <w:jc w:val="both"/>
        <w:rPr>
          <w:rFonts w:eastAsia="Calibri"/>
          <w:lang w:eastAsia="en-US"/>
        </w:rPr>
      </w:pPr>
      <w:r w:rsidRPr="0077663F">
        <w:rPr>
          <w:rFonts w:eastAsia="Calibri"/>
          <w:lang w:eastAsia="en-US"/>
        </w:rPr>
        <w:t xml:space="preserve">2.2.1. Гражданин, постоянно проживающий на </w:t>
      </w:r>
      <w:r>
        <w:rPr>
          <w:rFonts w:eastAsia="Calibri"/>
          <w:lang w:eastAsia="en-US"/>
        </w:rPr>
        <w:t xml:space="preserve">территории Треневского  сельского поселения </w:t>
      </w:r>
      <w:r w:rsidRPr="0077663F">
        <w:rPr>
          <w:rFonts w:eastAsia="Calibri"/>
          <w:lang w:eastAsia="en-US"/>
        </w:rPr>
        <w:t>(подтверждается регистрацией по месту жительства в установленном порядке), и при этом:</w:t>
      </w:r>
    </w:p>
    <w:p w:rsidR="000A4353" w:rsidRPr="0077663F" w:rsidRDefault="000A4353" w:rsidP="000A4353">
      <w:pPr>
        <w:autoSpaceDE w:val="0"/>
        <w:autoSpaceDN w:val="0"/>
        <w:adjustRightInd w:val="0"/>
        <w:ind w:firstLine="709"/>
        <w:jc w:val="both"/>
        <w:rPr>
          <w:rFonts w:eastAsia="Calibri"/>
          <w:lang w:eastAsia="en-US"/>
        </w:rPr>
      </w:pPr>
      <w:r w:rsidRPr="0077663F">
        <w:rPr>
          <w:rFonts w:eastAsia="Calibri"/>
          <w:spacing w:val="-5"/>
          <w:lang w:eastAsia="en-US"/>
        </w:rPr>
        <w:lastRenderedPageBreak/>
        <w:t>осуществляющий деятельность по трудовому договору или индивидуальную предпринимательскую деятельность в сфере агропромышленного</w:t>
      </w:r>
      <w:r w:rsidRPr="0077663F">
        <w:rPr>
          <w:rFonts w:eastAsia="Calibri"/>
          <w:lang w:eastAsia="en-US"/>
        </w:rPr>
        <w:t xml:space="preserve"> комплекса или социальной сфере, или в организациях, осуществляющих ветеринарную деятельность для сельскохозяйственных животных (основное место работы), </w:t>
      </w:r>
      <w:r w:rsidRPr="0077663F">
        <w:rPr>
          <w:rFonts w:eastAsia="Calibri"/>
          <w:spacing w:val="-5"/>
          <w:lang w:eastAsia="en-US"/>
        </w:rPr>
        <w:t>на </w:t>
      </w:r>
      <w:r>
        <w:rPr>
          <w:rFonts w:eastAsia="Calibri"/>
          <w:spacing w:val="-5"/>
          <w:lang w:eastAsia="en-US"/>
        </w:rPr>
        <w:t>территории Треневского сельского поселения</w:t>
      </w:r>
      <w:r w:rsidRPr="0077663F">
        <w:rPr>
          <w:rFonts w:eastAsia="Calibri"/>
          <w:spacing w:val="-5"/>
          <w:lang w:eastAsia="en-US"/>
        </w:rPr>
        <w:t xml:space="preserve"> (непрерывно в организациях одной сферы деятельности в</w:t>
      </w:r>
      <w:r>
        <w:rPr>
          <w:rFonts w:eastAsia="Calibri"/>
          <w:spacing w:val="-5"/>
          <w:lang w:eastAsia="en-US"/>
        </w:rPr>
        <w:t> </w:t>
      </w:r>
      <w:r w:rsidRPr="0077663F">
        <w:rPr>
          <w:rFonts w:eastAsia="Calibri"/>
          <w:spacing w:val="-5"/>
          <w:lang w:eastAsia="en-US"/>
        </w:rPr>
        <w:t>течение не менее одного года на дату включения в сводные списки</w:t>
      </w:r>
      <w:r w:rsidRPr="0077663F">
        <w:rPr>
          <w:rFonts w:eastAsia="Calibri"/>
          <w:lang w:eastAsia="en-US"/>
        </w:rPr>
        <w:t xml:space="preserve"> участников мероприятий по улучшению жилищных условий граждан, про</w:t>
      </w:r>
      <w:r>
        <w:rPr>
          <w:rFonts w:eastAsia="Calibri"/>
          <w:lang w:eastAsia="en-US"/>
        </w:rPr>
        <w:t>живающих на территории Треневского сельского поселения</w:t>
      </w:r>
      <w:r w:rsidRPr="0077663F">
        <w:rPr>
          <w:rFonts w:eastAsia="Calibri"/>
          <w:lang w:eastAsia="en-US"/>
        </w:rPr>
        <w:t>,</w:t>
      </w:r>
      <w:r>
        <w:rPr>
          <w:rFonts w:eastAsia="Calibri"/>
          <w:lang w:eastAsia="en-US"/>
        </w:rPr>
        <w:t xml:space="preserve">            </w:t>
      </w:r>
      <w:r w:rsidRPr="0077663F">
        <w:rPr>
          <w:rFonts w:eastAsia="Calibri"/>
          <w:lang w:eastAsia="en-US"/>
        </w:rPr>
        <w:t xml:space="preserve"> – получателей социальных выплат, формируемые в соответствии с пунктом 2.25 настоящего раздела) (далее – участники мероприятий, сводный список). Форма сводного списка утверждается Министерством сельского хозяйства Российской Федерации;</w:t>
      </w:r>
    </w:p>
    <w:p w:rsidR="000A4353" w:rsidRPr="0077663F" w:rsidRDefault="000A4353" w:rsidP="000A4353">
      <w:pPr>
        <w:autoSpaceDE w:val="0"/>
        <w:autoSpaceDN w:val="0"/>
        <w:adjustRightInd w:val="0"/>
        <w:ind w:firstLine="709"/>
        <w:jc w:val="both"/>
        <w:rPr>
          <w:rFonts w:eastAsia="Calibri"/>
          <w:lang w:eastAsia="en-US"/>
        </w:rPr>
      </w:pPr>
      <w:r w:rsidRPr="0077663F">
        <w:rPr>
          <w:rFonts w:eastAsia="Calibri"/>
          <w:lang w:eastAsia="en-US"/>
        </w:rPr>
        <w:t>имеющий собственные и (или) заемные средства в размере не</w:t>
      </w:r>
      <w:r>
        <w:rPr>
          <w:rFonts w:eastAsia="Calibri"/>
          <w:lang w:eastAsia="en-US"/>
        </w:rPr>
        <w:t> </w:t>
      </w:r>
      <w:r w:rsidRPr="0077663F">
        <w:rPr>
          <w:rFonts w:eastAsia="Calibri"/>
          <w:lang w:eastAsia="en-US"/>
        </w:rPr>
        <w:t>менее</w:t>
      </w:r>
      <w:r>
        <w:rPr>
          <w:rFonts w:eastAsia="Calibri"/>
          <w:lang w:eastAsia="en-US"/>
        </w:rPr>
        <w:t> </w:t>
      </w:r>
      <w:r w:rsidRPr="0077663F">
        <w:rPr>
          <w:rFonts w:eastAsia="Calibri"/>
          <w:lang w:eastAsia="en-US"/>
        </w:rPr>
        <w:t>30 процентов расчетной стоимости строительства (приобретения) жилья, определяемой в соответствии с пунктом 2.14 настоящего раздела, а</w:t>
      </w:r>
      <w:r>
        <w:rPr>
          <w:rFonts w:eastAsia="Calibri"/>
          <w:lang w:eastAsia="en-US"/>
        </w:rPr>
        <w:t> </w:t>
      </w:r>
      <w:r w:rsidRPr="0077663F">
        <w:rPr>
          <w:rFonts w:eastAsia="Calibri"/>
          <w:lang w:eastAsia="en-US"/>
        </w:rPr>
        <w:t>также средства, необходимые для строительства (приобретения) жилья в</w:t>
      </w:r>
      <w:r>
        <w:rPr>
          <w:rFonts w:eastAsia="Calibri"/>
          <w:lang w:eastAsia="en-US"/>
        </w:rPr>
        <w:t> </w:t>
      </w:r>
      <w:r w:rsidRPr="0077663F">
        <w:rPr>
          <w:rFonts w:eastAsia="Calibri"/>
          <w:lang w:eastAsia="en-US"/>
        </w:rPr>
        <w:t xml:space="preserve">случае, предусмотренном пунктом 2.18 настоящего раздела. В качестве собственных средств гражданином могут быть использованы средства (часть средств) материнского (семейного) капитала в порядке, установленном Правилами направления средств (части средств) материнского (семейного) капитала на </w:t>
      </w:r>
      <w:r w:rsidRPr="0077663F">
        <w:rPr>
          <w:rFonts w:eastAsia="Calibri"/>
          <w:spacing w:val="-5"/>
          <w:lang w:eastAsia="en-US"/>
        </w:rPr>
        <w:t>улучшение жилищных условий, утвержденными постановлением Правительства Российской Федерации от 12.12.2007 № 862 «О Правилах направления средств (части средств) материнского (семейного) капитала на улучшение</w:t>
      </w:r>
      <w:r w:rsidRPr="0077663F">
        <w:rPr>
          <w:rFonts w:eastAsia="Calibri"/>
          <w:lang w:eastAsia="en-US"/>
        </w:rPr>
        <w:t xml:space="preserve"> жилищных условий»;</w:t>
      </w:r>
    </w:p>
    <w:p w:rsidR="000A4353" w:rsidRPr="0077663F" w:rsidRDefault="000A4353" w:rsidP="000A4353">
      <w:pPr>
        <w:autoSpaceDE w:val="0"/>
        <w:autoSpaceDN w:val="0"/>
        <w:adjustRightInd w:val="0"/>
        <w:ind w:firstLine="709"/>
        <w:jc w:val="both"/>
        <w:rPr>
          <w:rFonts w:eastAsia="Calibri"/>
          <w:lang w:eastAsia="en-US"/>
        </w:rPr>
      </w:pPr>
      <w:r w:rsidRPr="0077663F">
        <w:rPr>
          <w:rFonts w:eastAsia="Calibri"/>
          <w:lang w:eastAsia="en-US"/>
        </w:rPr>
        <w:t xml:space="preserve">признанный нуждающимся в улучшении жилищных условий. </w:t>
      </w:r>
    </w:p>
    <w:p w:rsidR="000A4353" w:rsidRPr="0077663F" w:rsidRDefault="000A4353" w:rsidP="000A4353">
      <w:pPr>
        <w:autoSpaceDE w:val="0"/>
        <w:autoSpaceDN w:val="0"/>
        <w:adjustRightInd w:val="0"/>
        <w:ind w:firstLine="709"/>
        <w:jc w:val="both"/>
        <w:rPr>
          <w:rFonts w:eastAsia="Calibri"/>
          <w:lang w:eastAsia="en-US"/>
        </w:rPr>
      </w:pPr>
      <w:r w:rsidRPr="0077663F">
        <w:rPr>
          <w:rFonts w:eastAsia="Calibri"/>
          <w:lang w:eastAsia="en-US"/>
        </w:rPr>
        <w:t xml:space="preserve">Признание граждан нуждающимися в улучшении жилищных условий осуществляется </w:t>
      </w:r>
      <w:r>
        <w:rPr>
          <w:rFonts w:eastAsia="Calibri"/>
          <w:lang w:eastAsia="en-US"/>
        </w:rPr>
        <w:t xml:space="preserve">Администрацией Треневского  сельского поселения </w:t>
      </w:r>
      <w:r w:rsidRPr="0077663F">
        <w:rPr>
          <w:rFonts w:eastAsia="Calibri"/>
          <w:lang w:eastAsia="en-US"/>
        </w:rPr>
        <w:t xml:space="preserve">на основании статьи 51 </w:t>
      </w:r>
      <w:r w:rsidRPr="0077663F">
        <w:rPr>
          <w:rFonts w:eastAsia="Calibri"/>
          <w:spacing w:val="-5"/>
          <w:lang w:eastAsia="en-US"/>
        </w:rPr>
        <w:t>Жилищного кодекса Российской Федерации. Граждане, намеренно ухудшившие</w:t>
      </w:r>
      <w:r w:rsidRPr="0077663F">
        <w:rPr>
          <w:rFonts w:eastAsia="Calibri"/>
          <w:lang w:eastAsia="en-US"/>
        </w:rPr>
        <w:t xml:space="preserve">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w:t>
      </w:r>
    </w:p>
    <w:p w:rsidR="000A4353" w:rsidRPr="0077663F" w:rsidRDefault="000A4353" w:rsidP="000A4353">
      <w:pPr>
        <w:autoSpaceDE w:val="0"/>
        <w:autoSpaceDN w:val="0"/>
        <w:adjustRightInd w:val="0"/>
        <w:ind w:firstLine="709"/>
        <w:jc w:val="both"/>
        <w:rPr>
          <w:rFonts w:eastAsia="Calibri"/>
          <w:lang w:eastAsia="en-US"/>
        </w:rPr>
      </w:pPr>
      <w:r w:rsidRPr="0077663F">
        <w:rPr>
          <w:rFonts w:eastAsia="Calibri"/>
          <w:lang w:eastAsia="en-US"/>
        </w:rPr>
        <w:t>2.2.2. Гражданин, изъявивший желание постоянно проживать на</w:t>
      </w:r>
      <w:r>
        <w:rPr>
          <w:rFonts w:eastAsia="Calibri"/>
          <w:lang w:eastAsia="en-US"/>
        </w:rPr>
        <w:t xml:space="preserve"> территории Треневского  сельского поселения</w:t>
      </w:r>
      <w:r w:rsidRPr="0077663F">
        <w:rPr>
          <w:rFonts w:eastAsia="Calibri"/>
          <w:lang w:eastAsia="en-US"/>
        </w:rPr>
        <w:t>, и при этом:</w:t>
      </w:r>
    </w:p>
    <w:p w:rsidR="000A4353" w:rsidRPr="0077663F" w:rsidRDefault="000A4353" w:rsidP="000A4353">
      <w:pPr>
        <w:autoSpaceDE w:val="0"/>
        <w:autoSpaceDN w:val="0"/>
        <w:adjustRightInd w:val="0"/>
        <w:ind w:firstLine="709"/>
        <w:jc w:val="both"/>
        <w:rPr>
          <w:rFonts w:eastAsia="Calibri"/>
          <w:lang w:eastAsia="en-US"/>
        </w:rPr>
      </w:pPr>
      <w:r w:rsidRPr="0077663F">
        <w:rPr>
          <w:rFonts w:eastAsia="Calibri"/>
          <w:spacing w:val="-5"/>
          <w:lang w:eastAsia="en-US"/>
        </w:rPr>
        <w:t>осуществляющий деятельность по трудовому договору или индивидуальную предпринимательскую деятельность в сфере агропромышленного</w:t>
      </w:r>
      <w:r w:rsidRPr="0077663F">
        <w:rPr>
          <w:rFonts w:eastAsia="Calibri"/>
          <w:lang w:eastAsia="en-US"/>
        </w:rPr>
        <w:t xml:space="preserve"> комплекса, или социальной сфере, или в организациях, осуществляющих ветеринарную деятельность для сельскохозяйственных животных (основное место</w:t>
      </w:r>
      <w:r>
        <w:rPr>
          <w:rFonts w:eastAsia="Calibri"/>
          <w:lang w:eastAsia="en-US"/>
        </w:rPr>
        <w:t xml:space="preserve"> работы) на территории Треневского сельского поселения</w:t>
      </w:r>
      <w:r w:rsidRPr="0077663F">
        <w:rPr>
          <w:rFonts w:eastAsia="Calibri"/>
          <w:lang w:eastAsia="en-US"/>
        </w:rPr>
        <w:t>;</w:t>
      </w:r>
    </w:p>
    <w:p w:rsidR="000A4353" w:rsidRPr="0077663F" w:rsidRDefault="000A4353" w:rsidP="000A4353">
      <w:pPr>
        <w:autoSpaceDE w:val="0"/>
        <w:autoSpaceDN w:val="0"/>
        <w:adjustRightInd w:val="0"/>
        <w:ind w:firstLine="709"/>
        <w:jc w:val="both"/>
        <w:rPr>
          <w:rFonts w:eastAsia="Calibri"/>
          <w:lang w:eastAsia="en-US"/>
        </w:rPr>
      </w:pPr>
      <w:r w:rsidRPr="0077663F">
        <w:rPr>
          <w:rFonts w:eastAsia="Calibri"/>
          <w:spacing w:val="-5"/>
          <w:lang w:eastAsia="en-US"/>
        </w:rPr>
        <w:t>пе</w:t>
      </w:r>
      <w:r>
        <w:rPr>
          <w:rFonts w:eastAsia="Calibri"/>
          <w:spacing w:val="-5"/>
          <w:lang w:eastAsia="en-US"/>
        </w:rPr>
        <w:t>реехавший на территорию  Треневского  сельского поселения</w:t>
      </w:r>
      <w:r w:rsidRPr="0077663F">
        <w:rPr>
          <w:rFonts w:eastAsia="Calibri"/>
          <w:spacing w:val="-5"/>
          <w:lang w:eastAsia="en-US"/>
        </w:rPr>
        <w:t xml:space="preserve"> в границах соответствующего муниципального района (городского округа), в которых гражданин работает или осуществляет индивидуальную предпринимательскую деятельность в сфере агропромышленного комплекса, или социальной сфере, или в организациях, осуществляющих ветеринарную деятельность для сельскохозяйственных животных (основное место работы), из другого муниципального района или городского округа (за исключением городского округа, на территории которого находится административный центр соответствующего</w:t>
      </w:r>
      <w:r w:rsidRPr="0077663F">
        <w:rPr>
          <w:rFonts w:eastAsia="Calibri"/>
          <w:lang w:eastAsia="en-US"/>
        </w:rPr>
        <w:t xml:space="preserve"> муниципального района);</w:t>
      </w:r>
    </w:p>
    <w:p w:rsidR="000A4353" w:rsidRPr="0077663F" w:rsidRDefault="000A4353" w:rsidP="000A4353">
      <w:pPr>
        <w:autoSpaceDE w:val="0"/>
        <w:autoSpaceDN w:val="0"/>
        <w:adjustRightInd w:val="0"/>
        <w:ind w:firstLine="709"/>
        <w:jc w:val="both"/>
        <w:rPr>
          <w:rFonts w:eastAsia="Calibri"/>
          <w:lang w:eastAsia="en-US"/>
        </w:rPr>
      </w:pPr>
      <w:r w:rsidRPr="0077663F">
        <w:rPr>
          <w:rFonts w:eastAsia="Calibri"/>
          <w:lang w:eastAsia="en-US"/>
        </w:rPr>
        <w:lastRenderedPageBreak/>
        <w:t>имеющий собственные и (или) заемные средства в размере не</w:t>
      </w:r>
      <w:r>
        <w:rPr>
          <w:rFonts w:eastAsia="Calibri"/>
          <w:lang w:eastAsia="en-US"/>
        </w:rPr>
        <w:t> </w:t>
      </w:r>
      <w:r w:rsidRPr="0077663F">
        <w:rPr>
          <w:rFonts w:eastAsia="Calibri"/>
          <w:lang w:eastAsia="en-US"/>
        </w:rPr>
        <w:t>менее</w:t>
      </w:r>
      <w:r>
        <w:rPr>
          <w:rFonts w:eastAsia="Calibri"/>
          <w:lang w:eastAsia="en-US"/>
        </w:rPr>
        <w:t> </w:t>
      </w:r>
      <w:r w:rsidRPr="0077663F">
        <w:rPr>
          <w:rFonts w:eastAsia="Calibri"/>
          <w:lang w:eastAsia="en-US"/>
        </w:rPr>
        <w:t>30 процентов расчетной стоимости строительства (приобретения) жилья, определяемой в соответствии с пунктом 2.14 настоящего раздела, а</w:t>
      </w:r>
      <w:r>
        <w:rPr>
          <w:rFonts w:eastAsia="Calibri"/>
          <w:lang w:eastAsia="en-US"/>
        </w:rPr>
        <w:t> </w:t>
      </w:r>
      <w:r w:rsidRPr="0077663F">
        <w:rPr>
          <w:rFonts w:eastAsia="Calibri"/>
          <w:lang w:eastAsia="en-US"/>
        </w:rPr>
        <w:t>также средства, необходимые для строительства (приобретения) жилья в</w:t>
      </w:r>
      <w:r>
        <w:rPr>
          <w:rFonts w:eastAsia="Calibri"/>
          <w:lang w:eastAsia="en-US"/>
        </w:rPr>
        <w:t> </w:t>
      </w:r>
      <w:r w:rsidRPr="0077663F">
        <w:rPr>
          <w:rFonts w:eastAsia="Calibri"/>
          <w:lang w:eastAsia="en-US"/>
        </w:rPr>
        <w:t>случае, предусмотренном пунктом 2.18 настоящего раздела. В качестве собственных средств гражданином могут быть использованы средства (часть средств) материнского (семейного) капитала в порядке, установленном Правилами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12.12.2007 № 862 «О Правилах направления средств (части средств) материнского (семейного) капитала на улучшение жилищных условий»;</w:t>
      </w:r>
    </w:p>
    <w:p w:rsidR="000A4353" w:rsidRPr="0077663F" w:rsidRDefault="000A4353" w:rsidP="000A4353">
      <w:pPr>
        <w:autoSpaceDE w:val="0"/>
        <w:autoSpaceDN w:val="0"/>
        <w:adjustRightInd w:val="0"/>
        <w:ind w:firstLine="709"/>
        <w:jc w:val="both"/>
        <w:rPr>
          <w:rFonts w:eastAsia="Calibri"/>
          <w:lang w:eastAsia="en-US"/>
        </w:rPr>
      </w:pPr>
      <w:r>
        <w:rPr>
          <w:rFonts w:eastAsia="Calibri"/>
          <w:lang w:eastAsia="en-US"/>
        </w:rPr>
        <w:t>проживающий на территории Треневского  сельского поселения</w:t>
      </w:r>
      <w:r w:rsidRPr="0077663F">
        <w:rPr>
          <w:rFonts w:eastAsia="Calibri"/>
          <w:lang w:eastAsia="en-US"/>
        </w:rPr>
        <w:t xml:space="preserve"> в границах соответствующего муниципального района (городского округа), в который гражданин изъявил желание переехать на постоянное место жительства, на условиях найма, </w:t>
      </w:r>
      <w:r w:rsidRPr="0077663F">
        <w:rPr>
          <w:rFonts w:eastAsia="Calibri"/>
          <w:spacing w:val="-4"/>
          <w:lang w:eastAsia="en-US"/>
        </w:rPr>
        <w:t>аренды, безвозмездного пользования либо на иных основаниях, предусмотренных</w:t>
      </w:r>
      <w:r w:rsidRPr="0077663F">
        <w:rPr>
          <w:rFonts w:eastAsia="Calibri"/>
          <w:lang w:eastAsia="en-US"/>
        </w:rPr>
        <w:t xml:space="preserve"> законодательством Российской Федерации;</w:t>
      </w:r>
    </w:p>
    <w:p w:rsidR="000A4353" w:rsidRPr="0077663F" w:rsidRDefault="000A4353" w:rsidP="000A4353">
      <w:pPr>
        <w:autoSpaceDE w:val="0"/>
        <w:autoSpaceDN w:val="0"/>
        <w:adjustRightInd w:val="0"/>
        <w:ind w:firstLine="709"/>
        <w:jc w:val="both"/>
        <w:rPr>
          <w:rFonts w:eastAsia="Calibri"/>
          <w:lang w:eastAsia="en-US"/>
        </w:rPr>
      </w:pPr>
      <w:r w:rsidRPr="0077663F">
        <w:rPr>
          <w:rFonts w:eastAsia="Calibri"/>
          <w:spacing w:val="-5"/>
          <w:lang w:eastAsia="en-US"/>
        </w:rPr>
        <w:t>зарегистрированный по месту пребывания в соответствии с законодательством</w:t>
      </w:r>
      <w:r w:rsidRPr="0077663F">
        <w:rPr>
          <w:rFonts w:eastAsia="Calibri"/>
          <w:spacing w:val="-4"/>
          <w:lang w:eastAsia="en-US"/>
        </w:rPr>
        <w:t xml:space="preserve"> Российской Фе</w:t>
      </w:r>
      <w:r>
        <w:rPr>
          <w:rFonts w:eastAsia="Calibri"/>
          <w:spacing w:val="-4"/>
          <w:lang w:eastAsia="en-US"/>
        </w:rPr>
        <w:t xml:space="preserve">дерации на территории Треневского сельского поселения </w:t>
      </w:r>
      <w:r w:rsidRPr="0077663F">
        <w:rPr>
          <w:rFonts w:eastAsia="Calibri"/>
          <w:spacing w:val="-4"/>
          <w:lang w:eastAsia="en-US"/>
        </w:rPr>
        <w:t>в границах соответствующего муниципального района (городского округа), в который</w:t>
      </w:r>
      <w:r w:rsidRPr="0077663F">
        <w:rPr>
          <w:rFonts w:eastAsia="Calibri"/>
          <w:lang w:eastAsia="en-US"/>
        </w:rPr>
        <w:t xml:space="preserve"> гражданин изъявил желание переехать на постоянное место жительства;</w:t>
      </w:r>
    </w:p>
    <w:p w:rsidR="000A4353" w:rsidRPr="0077663F" w:rsidRDefault="000A4353" w:rsidP="000A4353">
      <w:pPr>
        <w:autoSpaceDE w:val="0"/>
        <w:autoSpaceDN w:val="0"/>
        <w:adjustRightInd w:val="0"/>
        <w:ind w:firstLine="709"/>
        <w:jc w:val="both"/>
        <w:rPr>
          <w:rFonts w:eastAsia="Calibri"/>
          <w:lang w:eastAsia="en-US"/>
        </w:rPr>
      </w:pPr>
      <w:r w:rsidRPr="0077663F">
        <w:rPr>
          <w:rFonts w:eastAsia="Calibri"/>
          <w:lang w:eastAsia="en-US"/>
        </w:rPr>
        <w:t>не имеющий в собственности жилого помещения (жило</w:t>
      </w:r>
      <w:r>
        <w:rPr>
          <w:rFonts w:eastAsia="Calibri"/>
          <w:lang w:eastAsia="en-US"/>
        </w:rPr>
        <w:t>го дома) на территории Треневского сельского поселения</w:t>
      </w:r>
      <w:r w:rsidRPr="0077663F">
        <w:rPr>
          <w:rFonts w:eastAsia="Calibri"/>
          <w:lang w:eastAsia="en-US"/>
        </w:rPr>
        <w:t xml:space="preserve"> в границах муниципального района (городского округа), в который гражданин изъявил желание переехать на постоянное место жительства.</w:t>
      </w:r>
    </w:p>
    <w:p w:rsidR="000A4353" w:rsidRPr="0077663F" w:rsidRDefault="000A4353" w:rsidP="000A4353">
      <w:pPr>
        <w:autoSpaceDE w:val="0"/>
        <w:autoSpaceDN w:val="0"/>
        <w:adjustRightInd w:val="0"/>
        <w:ind w:firstLine="709"/>
        <w:jc w:val="both"/>
        <w:rPr>
          <w:rFonts w:eastAsia="Calibri"/>
          <w:lang w:eastAsia="en-US"/>
        </w:rPr>
      </w:pPr>
      <w:r w:rsidRPr="0077663F">
        <w:rPr>
          <w:rFonts w:eastAsia="Calibri"/>
          <w:lang w:eastAsia="en-US"/>
        </w:rPr>
        <w:t>2.3. Условием использования гражданином социальной выплаты является осуществление гражданином не менее 5 лет со дня получения социальной выплаты трудовой или предпринимательской деятельности на территории</w:t>
      </w:r>
      <w:r>
        <w:rPr>
          <w:rFonts w:eastAsia="Calibri"/>
          <w:lang w:eastAsia="en-US"/>
        </w:rPr>
        <w:t xml:space="preserve"> Треневского  сельского поселения</w:t>
      </w:r>
      <w:r w:rsidRPr="0077663F">
        <w:rPr>
          <w:rFonts w:eastAsia="Calibri"/>
          <w:lang w:eastAsia="en-US"/>
        </w:rPr>
        <w:t xml:space="preserve"> </w:t>
      </w:r>
      <w:r>
        <w:rPr>
          <w:rFonts w:eastAsia="Calibri"/>
          <w:lang w:eastAsia="en-US"/>
        </w:rPr>
        <w:t>(далее – условие)</w:t>
      </w:r>
      <w:r w:rsidRPr="0077663F">
        <w:rPr>
          <w:rFonts w:eastAsia="Calibri"/>
          <w:lang w:eastAsia="en-US"/>
        </w:rPr>
        <w:t>.</w:t>
      </w:r>
    </w:p>
    <w:p w:rsidR="000A4353" w:rsidRPr="0077663F" w:rsidRDefault="000A4353" w:rsidP="000A4353">
      <w:pPr>
        <w:autoSpaceDE w:val="0"/>
        <w:autoSpaceDN w:val="0"/>
        <w:adjustRightInd w:val="0"/>
        <w:ind w:firstLine="709"/>
        <w:jc w:val="both"/>
        <w:rPr>
          <w:rFonts w:eastAsia="Calibri"/>
          <w:lang w:eastAsia="en-US"/>
        </w:rPr>
      </w:pPr>
      <w:r w:rsidRPr="0077663F">
        <w:rPr>
          <w:rFonts w:eastAsia="Calibri"/>
          <w:spacing w:val="-4"/>
          <w:lang w:eastAsia="en-US"/>
        </w:rPr>
        <w:t>2.4. В случае несоблюдения гражданином условия</w:t>
      </w:r>
      <w:r>
        <w:rPr>
          <w:rFonts w:eastAsia="Calibri"/>
          <w:spacing w:val="-4"/>
          <w:lang w:eastAsia="en-US"/>
        </w:rPr>
        <w:t>,</w:t>
      </w:r>
      <w:r w:rsidRPr="0077663F">
        <w:rPr>
          <w:rFonts w:eastAsia="Calibri"/>
          <w:spacing w:val="-4"/>
          <w:lang w:eastAsia="en-US"/>
        </w:rPr>
        <w:t xml:space="preserve"> минсельхозпрод</w:t>
      </w:r>
      <w:r w:rsidRPr="0077663F">
        <w:rPr>
          <w:rFonts w:eastAsia="Calibri"/>
          <w:lang w:eastAsia="en-US"/>
        </w:rPr>
        <w:t xml:space="preserve"> области вправе требовать в судебном порядке от гражданина возврата средств в размере предоставленной социальной выплаты.</w:t>
      </w:r>
    </w:p>
    <w:p w:rsidR="000A4353" w:rsidRPr="0077663F" w:rsidRDefault="000A4353" w:rsidP="000A4353">
      <w:pPr>
        <w:shd w:val="clear" w:color="auto" w:fill="FFFFFF"/>
        <w:autoSpaceDE w:val="0"/>
        <w:autoSpaceDN w:val="0"/>
        <w:adjustRightInd w:val="0"/>
        <w:ind w:firstLine="709"/>
        <w:jc w:val="both"/>
        <w:rPr>
          <w:rFonts w:eastAsia="Calibri"/>
          <w:lang w:eastAsia="en-US"/>
        </w:rPr>
      </w:pPr>
      <w:r w:rsidRPr="0077663F">
        <w:rPr>
          <w:rFonts w:eastAsia="Calibri"/>
          <w:lang w:eastAsia="en-US"/>
        </w:rPr>
        <w:t xml:space="preserve">2.5. В целях осуществления контроля за соблюдением условия </w:t>
      </w:r>
      <w:r>
        <w:rPr>
          <w:rFonts w:eastAsia="Calibri"/>
          <w:lang w:eastAsia="en-US"/>
        </w:rPr>
        <w:t xml:space="preserve">Администрация Треневского  сельского поселения </w:t>
      </w:r>
      <w:r w:rsidRPr="0077663F">
        <w:rPr>
          <w:rFonts w:eastAsia="Calibri"/>
          <w:lang w:eastAsia="en-US"/>
        </w:rPr>
        <w:t>ежегодно, в срок до 20</w:t>
      </w:r>
      <w:r>
        <w:rPr>
          <w:rFonts w:eastAsia="Calibri"/>
          <w:lang w:eastAsia="en-US"/>
        </w:rPr>
        <w:t>-го</w:t>
      </w:r>
      <w:r w:rsidRPr="0077663F">
        <w:rPr>
          <w:rFonts w:eastAsia="Calibri"/>
          <w:lang w:eastAsia="en-US"/>
        </w:rPr>
        <w:t xml:space="preserve"> числа месяца, следующего за отчетным, представляет в минсельхозпрод области информацию о</w:t>
      </w:r>
      <w:r>
        <w:rPr>
          <w:rFonts w:eastAsia="Calibri"/>
          <w:lang w:eastAsia="en-US"/>
        </w:rPr>
        <w:t> </w:t>
      </w:r>
      <w:r w:rsidRPr="0077663F">
        <w:rPr>
          <w:rFonts w:eastAsia="Calibri"/>
          <w:lang w:eastAsia="en-US"/>
        </w:rPr>
        <w:t>выполнении гражданами условия использования социальных выплат.</w:t>
      </w:r>
    </w:p>
    <w:p w:rsidR="000A4353" w:rsidRPr="0077663F" w:rsidRDefault="000A4353" w:rsidP="000A4353">
      <w:pPr>
        <w:autoSpaceDE w:val="0"/>
        <w:autoSpaceDN w:val="0"/>
        <w:adjustRightInd w:val="0"/>
        <w:ind w:firstLine="709"/>
        <w:jc w:val="both"/>
        <w:rPr>
          <w:rFonts w:eastAsia="Calibri"/>
          <w:lang w:eastAsia="en-US"/>
        </w:rPr>
      </w:pPr>
      <w:r w:rsidRPr="0077663F">
        <w:rPr>
          <w:rFonts w:eastAsia="Calibri"/>
          <w:lang w:eastAsia="en-US"/>
        </w:rPr>
        <w:t>2.6. Предоставление гражданам социальных выплат осуществляется в следующей очередности:</w:t>
      </w:r>
    </w:p>
    <w:p w:rsidR="000A4353" w:rsidRPr="0077663F" w:rsidRDefault="000A4353" w:rsidP="000A4353">
      <w:pPr>
        <w:autoSpaceDE w:val="0"/>
        <w:autoSpaceDN w:val="0"/>
        <w:adjustRightInd w:val="0"/>
        <w:ind w:firstLine="709"/>
        <w:jc w:val="both"/>
        <w:rPr>
          <w:rFonts w:eastAsia="Calibri"/>
          <w:lang w:eastAsia="en-US"/>
        </w:rPr>
      </w:pPr>
      <w:r w:rsidRPr="0077663F">
        <w:rPr>
          <w:rFonts w:eastAsia="Calibri"/>
          <w:lang w:eastAsia="en-US"/>
        </w:rPr>
        <w:t xml:space="preserve">2.6.1.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w:t>
      </w:r>
      <w:r>
        <w:rPr>
          <w:rFonts w:eastAsia="Calibri"/>
          <w:lang w:eastAsia="en-US"/>
        </w:rPr>
        <w:t>территории Треневского  сельского поселения</w:t>
      </w:r>
      <w:r w:rsidRPr="0077663F">
        <w:rPr>
          <w:rFonts w:eastAsia="Calibri"/>
          <w:lang w:eastAsia="en-US"/>
        </w:rPr>
        <w:t>, а также работающие в организациях, осуществляющих ветеринарную деятельность для сельскохозяйственных животных, изъявившие желание улучшить жилищные условия путем строительства жилого дома или участия в долевом строительстве жилых домов (квартир).</w:t>
      </w:r>
    </w:p>
    <w:p w:rsidR="000A4353" w:rsidRPr="0077663F" w:rsidRDefault="000A4353" w:rsidP="000A4353">
      <w:pPr>
        <w:autoSpaceDE w:val="0"/>
        <w:autoSpaceDN w:val="0"/>
        <w:adjustRightInd w:val="0"/>
        <w:ind w:firstLine="709"/>
        <w:jc w:val="both"/>
        <w:rPr>
          <w:rFonts w:eastAsia="Calibri"/>
          <w:lang w:eastAsia="en-US"/>
        </w:rPr>
      </w:pPr>
      <w:r w:rsidRPr="0077663F">
        <w:rPr>
          <w:rFonts w:eastAsia="Calibri"/>
          <w:lang w:eastAsia="en-US"/>
        </w:rPr>
        <w:lastRenderedPageBreak/>
        <w:t xml:space="preserve">2.6.2. Граждане, работающие по трудовым договорам или осуществляющие индивидуальную предпринимательскую деятельность в социальной сфере на </w:t>
      </w:r>
      <w:r>
        <w:rPr>
          <w:rFonts w:eastAsia="Calibri"/>
          <w:lang w:eastAsia="en-US"/>
        </w:rPr>
        <w:t>территории Треневского  сельского поселения</w:t>
      </w:r>
      <w:r w:rsidRPr="0077663F">
        <w:rPr>
          <w:rFonts w:eastAsia="Calibri"/>
          <w:lang w:eastAsia="en-US"/>
        </w:rPr>
        <w:t>, изъявившие желание улучшить жилищные условия путем строительства жилого дома или участия в долевом строительстве жилых домов (квартир).</w:t>
      </w:r>
    </w:p>
    <w:p w:rsidR="000A4353" w:rsidRPr="0077663F" w:rsidRDefault="000A4353" w:rsidP="000A4353">
      <w:pPr>
        <w:autoSpaceDE w:val="0"/>
        <w:autoSpaceDN w:val="0"/>
        <w:adjustRightInd w:val="0"/>
        <w:ind w:firstLine="709"/>
        <w:jc w:val="both"/>
        <w:rPr>
          <w:rFonts w:eastAsia="Calibri"/>
          <w:lang w:eastAsia="en-US"/>
        </w:rPr>
      </w:pPr>
      <w:r w:rsidRPr="0077663F">
        <w:rPr>
          <w:rFonts w:eastAsia="Calibri"/>
          <w:lang w:eastAsia="en-US"/>
        </w:rPr>
        <w:t>2.6.3.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w:t>
      </w:r>
      <w:r>
        <w:rPr>
          <w:rFonts w:eastAsia="Calibri"/>
          <w:lang w:eastAsia="en-US"/>
        </w:rPr>
        <w:t xml:space="preserve"> территории Треневского  сельского поселения</w:t>
      </w:r>
      <w:r w:rsidRPr="0077663F">
        <w:rPr>
          <w:rFonts w:eastAsia="Calibri"/>
          <w:lang w:eastAsia="en-US"/>
        </w:rPr>
        <w:t>, а также работающие в организациях, осуществляющих ветеринарную деятельность для сельскохозяйственных животных, изъявившие желание улучшить жилищные условия путем приобретения жилых помещений.</w:t>
      </w:r>
    </w:p>
    <w:p w:rsidR="000A4353" w:rsidRPr="0077663F" w:rsidRDefault="000A4353" w:rsidP="000A4353">
      <w:pPr>
        <w:autoSpaceDE w:val="0"/>
        <w:autoSpaceDN w:val="0"/>
        <w:adjustRightInd w:val="0"/>
        <w:ind w:firstLine="709"/>
        <w:jc w:val="both"/>
        <w:rPr>
          <w:rFonts w:eastAsia="Calibri"/>
          <w:lang w:eastAsia="en-US"/>
        </w:rPr>
      </w:pPr>
      <w:r w:rsidRPr="0077663F">
        <w:rPr>
          <w:rFonts w:eastAsia="Calibri"/>
          <w:lang w:eastAsia="en-US"/>
        </w:rPr>
        <w:t>2.6.4. Граждане, работающие по трудовым договорам или осуществляющие индивидуальную предпринимательскую деятельность в социальной сфере на</w:t>
      </w:r>
      <w:r>
        <w:rPr>
          <w:rFonts w:eastAsia="Calibri"/>
          <w:lang w:eastAsia="en-US"/>
        </w:rPr>
        <w:t xml:space="preserve"> территории Треневского сельского поселения</w:t>
      </w:r>
      <w:r w:rsidRPr="0077663F">
        <w:rPr>
          <w:rFonts w:eastAsia="Calibri"/>
          <w:lang w:eastAsia="en-US"/>
        </w:rPr>
        <w:t>, изъявившие желание улучшить жилищные условия путем приобретения жилых помещений.</w:t>
      </w:r>
    </w:p>
    <w:p w:rsidR="000A4353" w:rsidRPr="0077663F" w:rsidRDefault="000A4353" w:rsidP="000A4353">
      <w:pPr>
        <w:autoSpaceDE w:val="0"/>
        <w:autoSpaceDN w:val="0"/>
        <w:adjustRightInd w:val="0"/>
        <w:ind w:firstLine="709"/>
        <w:jc w:val="both"/>
        <w:rPr>
          <w:rFonts w:eastAsia="Calibri"/>
          <w:lang w:eastAsia="en-US"/>
        </w:rPr>
      </w:pPr>
      <w:r w:rsidRPr="0077663F">
        <w:rPr>
          <w:rFonts w:eastAsia="Calibri"/>
          <w:lang w:eastAsia="en-US"/>
        </w:rPr>
        <w:t>2.7. В каждой из указанных в пункте 2.6 настоящего раздела групп граждан очередность определяется в хронологическом порядке по дате подачи заявления в соответствии с пунктом 2.19 настоящего раздела с учетом первоочередного предоставления социальных выплат:</w:t>
      </w:r>
    </w:p>
    <w:p w:rsidR="000A4353" w:rsidRPr="0077663F" w:rsidRDefault="000A4353" w:rsidP="000A4353">
      <w:pPr>
        <w:autoSpaceDE w:val="0"/>
        <w:autoSpaceDN w:val="0"/>
        <w:adjustRightInd w:val="0"/>
        <w:ind w:firstLine="709"/>
        <w:jc w:val="both"/>
        <w:rPr>
          <w:rFonts w:eastAsia="Calibri"/>
          <w:lang w:eastAsia="en-US"/>
        </w:rPr>
      </w:pPr>
      <w:r w:rsidRPr="0077663F">
        <w:rPr>
          <w:rFonts w:eastAsia="Calibri"/>
          <w:lang w:eastAsia="en-US"/>
        </w:rPr>
        <w:t xml:space="preserve">2.7.1. Гражданам, имеющим </w:t>
      </w:r>
      <w:r>
        <w:rPr>
          <w:rFonts w:eastAsia="Calibri"/>
          <w:lang w:eastAsia="en-US"/>
        </w:rPr>
        <w:t>трех</w:t>
      </w:r>
      <w:r w:rsidRPr="0077663F">
        <w:rPr>
          <w:rFonts w:eastAsia="Calibri"/>
          <w:lang w:eastAsia="en-US"/>
        </w:rPr>
        <w:t xml:space="preserve"> и более детей.</w:t>
      </w:r>
    </w:p>
    <w:p w:rsidR="000A4353" w:rsidRPr="0077663F" w:rsidRDefault="000A4353" w:rsidP="000A4353">
      <w:pPr>
        <w:autoSpaceDE w:val="0"/>
        <w:autoSpaceDN w:val="0"/>
        <w:adjustRightInd w:val="0"/>
        <w:ind w:firstLine="709"/>
        <w:jc w:val="both"/>
        <w:rPr>
          <w:rFonts w:eastAsia="Calibri"/>
          <w:lang w:eastAsia="en-US"/>
        </w:rPr>
      </w:pPr>
      <w:r w:rsidRPr="0077663F">
        <w:rPr>
          <w:rFonts w:eastAsia="Calibri"/>
          <w:lang w:eastAsia="en-US"/>
        </w:rPr>
        <w:t>2.7.2. Гражданам, ранее включенным в списки граждан, изъявивших желание улучшить жилищные условия с использованием социальных выплат в рамках ведомственной целевой программы «Устойчивое развитие сельских территорий»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 717 «О Государственной программе развития сельского хозяйства и регулирования рынков сельскохозяйственной продукции, сырья и продовольствия», и не реализовавшим свое право на получение социальной выплаты.</w:t>
      </w:r>
    </w:p>
    <w:p w:rsidR="000A4353" w:rsidRPr="0077663F" w:rsidRDefault="000A4353" w:rsidP="000A4353">
      <w:pPr>
        <w:autoSpaceDE w:val="0"/>
        <w:autoSpaceDN w:val="0"/>
        <w:adjustRightInd w:val="0"/>
        <w:ind w:firstLine="709"/>
        <w:jc w:val="both"/>
        <w:rPr>
          <w:rFonts w:eastAsia="Calibri"/>
          <w:lang w:eastAsia="en-US"/>
        </w:rPr>
      </w:pPr>
      <w:r w:rsidRPr="0077663F">
        <w:rPr>
          <w:rFonts w:eastAsia="Calibri"/>
          <w:lang w:eastAsia="en-US"/>
        </w:rPr>
        <w:t>2.7.3. Гражданам, начавшим строительство жилых домов (квартир), в том числе путем участия в долевом строительстве, за счет собственных (заемных) средств в размере, указанном в пункте 2.2 настоящего раздела.</w:t>
      </w:r>
    </w:p>
    <w:p w:rsidR="000A4353" w:rsidRPr="0077663F" w:rsidRDefault="000A4353" w:rsidP="000A4353">
      <w:pPr>
        <w:autoSpaceDE w:val="0"/>
        <w:autoSpaceDN w:val="0"/>
        <w:adjustRightInd w:val="0"/>
        <w:ind w:firstLine="709"/>
        <w:jc w:val="both"/>
        <w:rPr>
          <w:rFonts w:eastAsia="Calibri"/>
          <w:lang w:eastAsia="en-US"/>
        </w:rPr>
      </w:pPr>
      <w:r w:rsidRPr="0077663F">
        <w:rPr>
          <w:rFonts w:eastAsia="Calibri"/>
          <w:lang w:eastAsia="en-US"/>
        </w:rPr>
        <w:t>2.8. Гражданин, которому предоставляется социальная выплата (далее – получатель социальной выплаты), может ее использовать:</w:t>
      </w:r>
    </w:p>
    <w:p w:rsidR="000A4353" w:rsidRPr="0077663F" w:rsidRDefault="000A4353" w:rsidP="000A4353">
      <w:pPr>
        <w:autoSpaceDE w:val="0"/>
        <w:autoSpaceDN w:val="0"/>
        <w:adjustRightInd w:val="0"/>
        <w:ind w:firstLine="709"/>
        <w:jc w:val="both"/>
        <w:rPr>
          <w:rFonts w:eastAsia="Calibri"/>
          <w:lang w:eastAsia="en-US"/>
        </w:rPr>
      </w:pPr>
      <w:r w:rsidRPr="0077663F">
        <w:rPr>
          <w:rFonts w:eastAsia="Calibri"/>
          <w:spacing w:val="-5"/>
          <w:lang w:eastAsia="en-US"/>
        </w:rPr>
        <w:t xml:space="preserve">на строительство жилого дома (создание объекта индивидуального жилищного строительства), реконструкцию путем пристраивания жилого помещения к имеющемуся жилому дому (социальная выплата на реконструкцию может быть использована гражданином, указанным в подпункте 2.2.1 пункта 2.2 настоящего </w:t>
      </w:r>
      <w:r>
        <w:rPr>
          <w:rFonts w:eastAsia="Calibri"/>
          <w:spacing w:val="-5"/>
          <w:lang w:eastAsia="en-US"/>
        </w:rPr>
        <w:t>раздела) на территории Треневского сельского поселения</w:t>
      </w:r>
      <w:r w:rsidRPr="0077663F">
        <w:rPr>
          <w:rFonts w:eastAsia="Calibri"/>
          <w:spacing w:val="-5"/>
          <w:lang w:eastAsia="en-US"/>
        </w:rPr>
        <w:t>, в том числе</w:t>
      </w:r>
      <w:r w:rsidRPr="0077663F">
        <w:rPr>
          <w:rFonts w:eastAsia="Calibri"/>
          <w:lang w:eastAsia="en-US"/>
        </w:rPr>
        <w:t xml:space="preserve"> на завершение ранее начатого строительства жилого дома;</w:t>
      </w:r>
    </w:p>
    <w:p w:rsidR="000A4353" w:rsidRPr="0077663F" w:rsidRDefault="000A4353" w:rsidP="000A4353">
      <w:pPr>
        <w:autoSpaceDE w:val="0"/>
        <w:autoSpaceDN w:val="0"/>
        <w:adjustRightInd w:val="0"/>
        <w:ind w:firstLine="709"/>
        <w:jc w:val="both"/>
        <w:rPr>
          <w:rFonts w:eastAsia="Calibri"/>
          <w:lang w:eastAsia="en-US"/>
        </w:rPr>
      </w:pPr>
      <w:r w:rsidRPr="0077663F">
        <w:rPr>
          <w:rFonts w:eastAsia="Calibri"/>
          <w:lang w:eastAsia="en-US"/>
        </w:rPr>
        <w:t>на участие в долевом строительстве жилых домов (квартир) на</w:t>
      </w:r>
      <w:r>
        <w:rPr>
          <w:rFonts w:eastAsia="Calibri"/>
          <w:lang w:eastAsia="en-US"/>
        </w:rPr>
        <w:t xml:space="preserve"> территории Треневского сельского поселения</w:t>
      </w:r>
      <w:r w:rsidRPr="0077663F">
        <w:rPr>
          <w:rFonts w:eastAsia="Calibri"/>
          <w:lang w:eastAsia="en-US"/>
        </w:rPr>
        <w:t>;</w:t>
      </w:r>
    </w:p>
    <w:p w:rsidR="000A4353" w:rsidRPr="0077663F" w:rsidRDefault="000A4353" w:rsidP="000A4353">
      <w:pPr>
        <w:autoSpaceDE w:val="0"/>
        <w:autoSpaceDN w:val="0"/>
        <w:adjustRightInd w:val="0"/>
        <w:ind w:firstLine="709"/>
        <w:jc w:val="both"/>
        <w:rPr>
          <w:rFonts w:eastAsia="Calibri"/>
          <w:lang w:eastAsia="en-US"/>
        </w:rPr>
      </w:pPr>
      <w:r w:rsidRPr="0077663F">
        <w:rPr>
          <w:rFonts w:eastAsia="Calibri"/>
          <w:lang w:eastAsia="en-US"/>
        </w:rPr>
        <w:t>на приобретение жилого помещения (жилого дома) на</w:t>
      </w:r>
      <w:r>
        <w:rPr>
          <w:rFonts w:eastAsia="Calibri"/>
          <w:lang w:eastAsia="en-US"/>
        </w:rPr>
        <w:t xml:space="preserve"> территории Треневского сельского поселения</w:t>
      </w:r>
      <w:r w:rsidRPr="0077663F">
        <w:rPr>
          <w:rFonts w:eastAsia="Calibri"/>
          <w:lang w:eastAsia="en-US"/>
        </w:rPr>
        <w:t xml:space="preserve">. </w:t>
      </w:r>
    </w:p>
    <w:p w:rsidR="000A4353" w:rsidRPr="0077663F" w:rsidRDefault="000A4353" w:rsidP="000A4353">
      <w:pPr>
        <w:autoSpaceDE w:val="0"/>
        <w:autoSpaceDN w:val="0"/>
        <w:adjustRightInd w:val="0"/>
        <w:ind w:firstLine="709"/>
        <w:jc w:val="both"/>
        <w:rPr>
          <w:rFonts w:eastAsia="Calibri"/>
          <w:lang w:eastAsia="en-US"/>
        </w:rPr>
      </w:pPr>
      <w:r w:rsidRPr="0077663F">
        <w:rPr>
          <w:rFonts w:eastAsia="Calibri"/>
          <w:lang w:eastAsia="en-US"/>
        </w:rPr>
        <w:t xml:space="preserve">Социальная выплата не может быть использована на приобретение жилого помещения у близких родственников (супруга (супруги), дедушки (бабушки), </w:t>
      </w:r>
      <w:r w:rsidRPr="0077663F">
        <w:rPr>
          <w:rFonts w:eastAsia="Calibri"/>
          <w:lang w:eastAsia="en-US"/>
        </w:rPr>
        <w:lastRenderedPageBreak/>
        <w:t>внуков, родителей (в том числе усыновителей), детей (в том числе усыновленных), полнородных и неполнородных братьев и сестер), а также на приобретение жилого помещения (жилого дома), в котором гражданин постоянно проживает (зарегистрирован по месту пребывания (месту жительства).</w:t>
      </w:r>
    </w:p>
    <w:p w:rsidR="000A4353" w:rsidRPr="0077663F" w:rsidRDefault="000A4353" w:rsidP="000A4353">
      <w:pPr>
        <w:autoSpaceDE w:val="0"/>
        <w:autoSpaceDN w:val="0"/>
        <w:adjustRightInd w:val="0"/>
        <w:ind w:firstLine="709"/>
        <w:jc w:val="both"/>
        <w:rPr>
          <w:rFonts w:eastAsia="Calibri"/>
          <w:lang w:eastAsia="en-US"/>
        </w:rPr>
      </w:pPr>
      <w:r w:rsidRPr="0077663F">
        <w:rPr>
          <w:rFonts w:eastAsia="Calibri"/>
          <w:lang w:eastAsia="en-US"/>
        </w:rPr>
        <w:t>2.9. Жилое помещение (жилой дом), на строительство (приобретение) которого предоставляется социальная выплата, должно быть:</w:t>
      </w:r>
    </w:p>
    <w:p w:rsidR="000A4353" w:rsidRPr="0077663F" w:rsidRDefault="000A4353" w:rsidP="000A4353">
      <w:pPr>
        <w:autoSpaceDE w:val="0"/>
        <w:autoSpaceDN w:val="0"/>
        <w:adjustRightInd w:val="0"/>
        <w:ind w:firstLine="709"/>
        <w:jc w:val="both"/>
        <w:rPr>
          <w:rFonts w:eastAsia="Calibri"/>
          <w:lang w:eastAsia="en-US"/>
        </w:rPr>
      </w:pPr>
      <w:r w:rsidRPr="0077663F">
        <w:rPr>
          <w:rFonts w:eastAsia="Calibri"/>
          <w:lang w:eastAsia="en-US"/>
        </w:rPr>
        <w:t>2.9.1. Пригодным для постоянного проживания.</w:t>
      </w:r>
    </w:p>
    <w:p w:rsidR="000A4353" w:rsidRPr="0077663F" w:rsidRDefault="000A4353" w:rsidP="000A4353">
      <w:pPr>
        <w:autoSpaceDE w:val="0"/>
        <w:autoSpaceDN w:val="0"/>
        <w:adjustRightInd w:val="0"/>
        <w:ind w:firstLine="709"/>
        <w:jc w:val="both"/>
        <w:rPr>
          <w:rFonts w:eastAsia="Calibri"/>
          <w:lang w:eastAsia="en-US"/>
        </w:rPr>
      </w:pPr>
      <w:r w:rsidRPr="0077663F">
        <w:rPr>
          <w:rFonts w:eastAsia="Calibri"/>
          <w:lang w:eastAsia="en-US"/>
        </w:rPr>
        <w:t>2.9.2.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также и газоснабжение).</w:t>
      </w:r>
    </w:p>
    <w:p w:rsidR="000A4353" w:rsidRPr="0077663F" w:rsidRDefault="000A4353" w:rsidP="000A4353">
      <w:pPr>
        <w:autoSpaceDE w:val="0"/>
        <w:autoSpaceDN w:val="0"/>
        <w:adjustRightInd w:val="0"/>
        <w:ind w:firstLine="709"/>
        <w:jc w:val="both"/>
        <w:rPr>
          <w:rFonts w:eastAsia="Calibri"/>
          <w:lang w:eastAsia="en-US"/>
        </w:rPr>
      </w:pPr>
      <w:r w:rsidRPr="0077663F">
        <w:rPr>
          <w:rFonts w:eastAsia="Calibri"/>
          <w:lang w:eastAsia="en-US"/>
        </w:rPr>
        <w:t>2.9.3. Не меньше размера, равного учетной норме площади жилого помещения в расчете на 1 члена семьи, установленной органом местного самоуправления</w:t>
      </w:r>
      <w:r>
        <w:rPr>
          <w:rFonts w:eastAsia="Calibri"/>
          <w:lang w:eastAsia="en-US"/>
        </w:rPr>
        <w:t xml:space="preserve"> Треневского сельского поселения</w:t>
      </w:r>
      <w:r w:rsidRPr="0077663F">
        <w:rPr>
          <w:rFonts w:eastAsia="Calibri"/>
          <w:lang w:eastAsia="en-US"/>
        </w:rPr>
        <w:t>.</w:t>
      </w:r>
    </w:p>
    <w:p w:rsidR="000A4353" w:rsidRPr="0077663F" w:rsidRDefault="000A4353" w:rsidP="000A4353">
      <w:pPr>
        <w:autoSpaceDE w:val="0"/>
        <w:autoSpaceDN w:val="0"/>
        <w:adjustRightInd w:val="0"/>
        <w:ind w:firstLine="709"/>
        <w:jc w:val="both"/>
        <w:rPr>
          <w:rFonts w:eastAsia="Calibri"/>
          <w:lang w:eastAsia="en-US"/>
        </w:rPr>
      </w:pPr>
      <w:r w:rsidRPr="0077663F">
        <w:rPr>
          <w:rFonts w:eastAsia="Calibri"/>
          <w:spacing w:val="-4"/>
          <w:lang w:eastAsia="en-US"/>
        </w:rPr>
        <w:t>2.10. Соответствие жилого помещения требованиям, указанным в пункте 2.9</w:t>
      </w:r>
      <w:r w:rsidRPr="0077663F">
        <w:rPr>
          <w:rFonts w:eastAsia="Calibri"/>
          <w:lang w:eastAsia="en-US"/>
        </w:rPr>
        <w:t xml:space="preserve"> настоящего раздела, устанавливается комиссией, созданной</w:t>
      </w:r>
      <w:r>
        <w:rPr>
          <w:rFonts w:eastAsia="Calibri"/>
          <w:lang w:eastAsia="en-US"/>
        </w:rPr>
        <w:t xml:space="preserve"> Администрацией Треневского  сельского поселения</w:t>
      </w:r>
      <w:r w:rsidRPr="0077663F">
        <w:rPr>
          <w:rFonts w:eastAsia="Calibri"/>
          <w:lang w:eastAsia="en-US"/>
        </w:rPr>
        <w:t xml:space="preserve">, на основании 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w:t>
      </w:r>
      <w:r w:rsidRPr="0077663F">
        <w:rPr>
          <w:rFonts w:eastAsia="Calibri"/>
          <w:spacing w:val="-4"/>
          <w:lang w:eastAsia="en-US"/>
        </w:rPr>
        <w:t>для проживания, многоквартирного дома аварийным и подлежащим сносу или реконструкции, садового дома жилым домом и жилого дома садовым домом».</w:t>
      </w:r>
    </w:p>
    <w:p w:rsidR="000A4353" w:rsidRPr="0077663F" w:rsidRDefault="000A4353" w:rsidP="000A4353">
      <w:pPr>
        <w:autoSpaceDE w:val="0"/>
        <w:autoSpaceDN w:val="0"/>
        <w:adjustRightInd w:val="0"/>
        <w:ind w:firstLine="709"/>
        <w:jc w:val="both"/>
        <w:rPr>
          <w:rFonts w:eastAsia="Calibri"/>
          <w:lang w:eastAsia="en-US"/>
        </w:rPr>
      </w:pPr>
      <w:r w:rsidRPr="0077663F">
        <w:rPr>
          <w:rFonts w:eastAsia="Calibri"/>
          <w:spacing w:val="-4"/>
          <w:lang w:eastAsia="en-US"/>
        </w:rPr>
        <w:t xml:space="preserve">2.11. В случае привлечения гражданином для строительства (приобретения) </w:t>
      </w:r>
      <w:r w:rsidRPr="0077663F">
        <w:rPr>
          <w:rFonts w:eastAsia="Calibri"/>
          <w:lang w:eastAsia="en-US"/>
        </w:rPr>
        <w:t xml:space="preserve">жилья в качестве источника софинансирования жилищного кредита, в том числе ипотечного, полученного в кредитной организации, и (или) займа, привлеченного у юридического лица, социальная выплата может быть направлена на уплату первоначального взноса, на погашение основного долга и уплату процентов по кредиту (займу) при условии признания гражданина на дату заключения соответствующего кредитного договора (договора займа) </w:t>
      </w:r>
      <w:r w:rsidRPr="0077663F">
        <w:rPr>
          <w:rFonts w:eastAsia="Calibri"/>
          <w:spacing w:val="-4"/>
          <w:lang w:eastAsia="en-US"/>
        </w:rPr>
        <w:t>имеющим право на получение социальной выплаты в соответствии с пунктом 2.</w:t>
      </w:r>
      <w:r w:rsidRPr="0077663F">
        <w:rPr>
          <w:rFonts w:eastAsia="Calibri"/>
          <w:lang w:eastAsia="en-US"/>
        </w:rPr>
        <w:t>2 настоящего раздела и включения его в список граждан, изъявивших желание улучшить жилищные условия с использованием социальных выплат, формируемый</w:t>
      </w:r>
      <w:r>
        <w:rPr>
          <w:rFonts w:eastAsia="Calibri"/>
          <w:lang w:eastAsia="en-US"/>
        </w:rPr>
        <w:t xml:space="preserve"> Администрацией Треневского сельского поселения</w:t>
      </w:r>
      <w:r w:rsidRPr="0077663F">
        <w:rPr>
          <w:rFonts w:eastAsia="Calibri"/>
          <w:lang w:eastAsia="en-US"/>
        </w:rPr>
        <w:t>.</w:t>
      </w:r>
    </w:p>
    <w:p w:rsidR="000A4353" w:rsidRPr="0077663F" w:rsidRDefault="000A4353" w:rsidP="000A4353">
      <w:pPr>
        <w:autoSpaceDE w:val="0"/>
        <w:autoSpaceDN w:val="0"/>
        <w:adjustRightInd w:val="0"/>
        <w:ind w:firstLine="709"/>
        <w:jc w:val="both"/>
        <w:rPr>
          <w:rFonts w:eastAsia="Calibri"/>
          <w:lang w:eastAsia="en-US"/>
        </w:rPr>
      </w:pPr>
      <w:r w:rsidRPr="0077663F">
        <w:rPr>
          <w:rFonts w:eastAsia="Calibri"/>
          <w:lang w:eastAsia="en-US"/>
        </w:rPr>
        <w:t>Использование социальной выплаты на уплату иных процентов, штрафов, комиссий и пеней за просрочку исполнения обязательств по указанным кредитам (займам) не допускается.</w:t>
      </w:r>
    </w:p>
    <w:p w:rsidR="000A4353" w:rsidRPr="0077663F" w:rsidRDefault="000A4353" w:rsidP="000A4353">
      <w:pPr>
        <w:autoSpaceDE w:val="0"/>
        <w:autoSpaceDN w:val="0"/>
        <w:adjustRightInd w:val="0"/>
        <w:ind w:firstLine="709"/>
        <w:jc w:val="both"/>
        <w:rPr>
          <w:rFonts w:eastAsia="Calibri"/>
          <w:lang w:eastAsia="en-US"/>
        </w:rPr>
      </w:pPr>
      <w:r w:rsidRPr="0077663F">
        <w:rPr>
          <w:rFonts w:eastAsia="Calibri"/>
          <w:lang w:eastAsia="en-US"/>
        </w:rPr>
        <w:t>В случае использования социальной выплаты на погашение основной суммы долга и уплату процентов по кредиту (займу) на строительство (приобретение) жилья размер социальной выплаты ограничивается суммой остатка основного долга и остатка задолженности по выплате процентов за пользование кредитом (займом).</w:t>
      </w:r>
    </w:p>
    <w:p w:rsidR="000A4353" w:rsidRPr="0077663F" w:rsidRDefault="000A4353" w:rsidP="000A4353">
      <w:pPr>
        <w:autoSpaceDE w:val="0"/>
        <w:autoSpaceDN w:val="0"/>
        <w:adjustRightInd w:val="0"/>
        <w:ind w:firstLine="709"/>
        <w:jc w:val="both"/>
        <w:rPr>
          <w:rFonts w:eastAsia="Calibri"/>
          <w:lang w:eastAsia="en-US"/>
        </w:rPr>
      </w:pPr>
      <w:r w:rsidRPr="0077663F">
        <w:rPr>
          <w:rFonts w:eastAsia="Calibri"/>
          <w:lang w:eastAsia="en-US"/>
        </w:rPr>
        <w:t>Предоставление социальной выплаты на погашение основного долга и уплату процентов по кредиту (займу) на строительство (приобретение) жилья осуществляется на основании справки кредитной организации (заимодавца), предоставившей гражданину кредит (заем), об остатке суммы основного долга и остатке задолженности по выплате процентов за пользование кредитом (займом).</w:t>
      </w:r>
    </w:p>
    <w:p w:rsidR="000A4353" w:rsidRPr="0077663F" w:rsidRDefault="000A4353" w:rsidP="000A4353">
      <w:pPr>
        <w:autoSpaceDE w:val="0"/>
        <w:autoSpaceDN w:val="0"/>
        <w:adjustRightInd w:val="0"/>
        <w:ind w:firstLine="709"/>
        <w:jc w:val="both"/>
        <w:rPr>
          <w:rFonts w:eastAsia="Calibri"/>
          <w:lang w:eastAsia="en-US"/>
        </w:rPr>
      </w:pPr>
      <w:r w:rsidRPr="0077663F">
        <w:rPr>
          <w:rFonts w:eastAsia="Calibri"/>
          <w:lang w:eastAsia="en-US"/>
        </w:rPr>
        <w:t xml:space="preserve">2.12. Социальная выплата не может быть направлена на уплату первоначального взноса, на погашение основного долга и уплату процентов по жилищным (ипотечным) кредитам (займам), по которым в рамках </w:t>
      </w:r>
      <w:r w:rsidRPr="0077663F">
        <w:rPr>
          <w:rFonts w:eastAsia="Calibri"/>
          <w:lang w:eastAsia="en-US"/>
        </w:rPr>
        <w:lastRenderedPageBreak/>
        <w:t>государственной программы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«ДОМ.РФ» на возмещение недополученных доходов кредитных организаций, акционерного общества «ДОМ.РФ».</w:t>
      </w:r>
    </w:p>
    <w:p w:rsidR="000A4353" w:rsidRPr="0077663F" w:rsidRDefault="000A4353" w:rsidP="000A4353">
      <w:pPr>
        <w:autoSpaceDE w:val="0"/>
        <w:autoSpaceDN w:val="0"/>
        <w:adjustRightInd w:val="0"/>
        <w:ind w:firstLine="709"/>
        <w:jc w:val="both"/>
        <w:rPr>
          <w:rFonts w:eastAsia="Calibri"/>
          <w:lang w:eastAsia="en-US"/>
        </w:rPr>
      </w:pPr>
      <w:r w:rsidRPr="0077663F">
        <w:rPr>
          <w:rFonts w:eastAsia="Calibri"/>
          <w:lang w:eastAsia="en-US"/>
        </w:rPr>
        <w:t>2.13. Право граждан на получение социальной выплаты удостоверяется свидетельством о предоставлении социальной выплаты на строительство (приобретение) жилья гражданам, проживающим</w:t>
      </w:r>
      <w:r>
        <w:rPr>
          <w:rFonts w:eastAsia="Calibri"/>
          <w:lang w:eastAsia="en-US"/>
        </w:rPr>
        <w:t xml:space="preserve"> на территории Треневского  сельского поселения</w:t>
      </w:r>
      <w:r w:rsidRPr="0077663F">
        <w:rPr>
          <w:rFonts w:eastAsia="Calibri"/>
          <w:lang w:eastAsia="en-US"/>
        </w:rPr>
        <w:t xml:space="preserve">, не являющимся ценной бумагой, по форме </w:t>
      </w:r>
      <w:r>
        <w:rPr>
          <w:rFonts w:eastAsia="Calibri"/>
          <w:lang w:eastAsia="en-US"/>
        </w:rPr>
        <w:t>утвержденной Постановлением Правительства Ростовской области</w:t>
      </w:r>
      <w:r w:rsidRPr="00C60632">
        <w:rPr>
          <w:rFonts w:eastAsia="Calibri"/>
          <w:lang w:eastAsia="en-US"/>
        </w:rPr>
        <w:t xml:space="preserve"> </w:t>
      </w:r>
      <w:r>
        <w:rPr>
          <w:rFonts w:eastAsia="Calibri"/>
          <w:lang w:eastAsia="en-US"/>
        </w:rPr>
        <w:t xml:space="preserve">от 23.12.2019 № 970 «О порядке предоставления социальных выплат  на строительство (приобретение) жилья гражданам, проживающим на сельских территориях»» </w:t>
      </w:r>
      <w:r w:rsidRPr="0077663F">
        <w:rPr>
          <w:rFonts w:eastAsia="Calibri"/>
          <w:lang w:eastAsia="en-US"/>
        </w:rPr>
        <w:t xml:space="preserve">(далее – свидетельство). </w:t>
      </w:r>
    </w:p>
    <w:p w:rsidR="000A4353" w:rsidRPr="0077663F" w:rsidRDefault="000A4353" w:rsidP="000A4353">
      <w:pPr>
        <w:shd w:val="clear" w:color="auto" w:fill="FFFFFF"/>
        <w:autoSpaceDE w:val="0"/>
        <w:autoSpaceDN w:val="0"/>
        <w:adjustRightInd w:val="0"/>
        <w:ind w:firstLine="709"/>
        <w:jc w:val="both"/>
        <w:rPr>
          <w:rFonts w:eastAsia="Calibri"/>
          <w:lang w:eastAsia="en-US"/>
        </w:rPr>
      </w:pPr>
      <w:r w:rsidRPr="0077663F">
        <w:rPr>
          <w:rFonts w:eastAsia="Calibri"/>
          <w:lang w:eastAsia="en-US"/>
        </w:rPr>
        <w:t xml:space="preserve">Минсельхозпрод области осуществляет оформление свидетельств. </w:t>
      </w:r>
    </w:p>
    <w:p w:rsidR="000A4353" w:rsidRPr="0077663F" w:rsidRDefault="000A4353" w:rsidP="000A4353">
      <w:pPr>
        <w:autoSpaceDE w:val="0"/>
        <w:autoSpaceDN w:val="0"/>
        <w:adjustRightInd w:val="0"/>
        <w:ind w:firstLine="709"/>
        <w:jc w:val="both"/>
        <w:rPr>
          <w:rFonts w:eastAsia="Calibri"/>
          <w:lang w:eastAsia="en-US"/>
        </w:rPr>
      </w:pPr>
      <w:r w:rsidRPr="0077663F">
        <w:rPr>
          <w:rFonts w:eastAsia="Calibri"/>
          <w:lang w:eastAsia="en-US"/>
        </w:rPr>
        <w:t>Выдача свидетельств получателям социальных выплат осуществляется минсельхозпродом области либо</w:t>
      </w:r>
      <w:r>
        <w:rPr>
          <w:rFonts w:eastAsia="Calibri"/>
          <w:lang w:eastAsia="en-US"/>
        </w:rPr>
        <w:t xml:space="preserve"> Администрацией Треневского  сельского поселения</w:t>
      </w:r>
      <w:r w:rsidRPr="0077663F">
        <w:rPr>
          <w:rFonts w:eastAsia="Calibri"/>
          <w:lang w:eastAsia="en-US"/>
        </w:rPr>
        <w:t xml:space="preserve"> в случае, если вручение получателям социальных выплат свидетельств осуществляется в соответствии с пунктом 2.49 настоящего Порядка.</w:t>
      </w:r>
    </w:p>
    <w:p w:rsidR="000A4353" w:rsidRPr="0077663F" w:rsidRDefault="000A4353" w:rsidP="000A4353">
      <w:pPr>
        <w:autoSpaceDE w:val="0"/>
        <w:autoSpaceDN w:val="0"/>
        <w:adjustRightInd w:val="0"/>
        <w:ind w:firstLine="709"/>
        <w:jc w:val="both"/>
        <w:rPr>
          <w:rFonts w:eastAsia="Calibri"/>
          <w:lang w:eastAsia="en-US"/>
        </w:rPr>
      </w:pPr>
      <w:r w:rsidRPr="0077663F">
        <w:rPr>
          <w:rFonts w:eastAsia="Calibri"/>
          <w:lang w:eastAsia="en-US"/>
        </w:rPr>
        <w:t>Срок действия свидетельства составляет 1 год с даты выдачи, указанной в свидетельстве.</w:t>
      </w:r>
    </w:p>
    <w:p w:rsidR="000A4353" w:rsidRPr="0077663F" w:rsidRDefault="000A4353" w:rsidP="000A4353">
      <w:pPr>
        <w:shd w:val="clear" w:color="auto" w:fill="FFFFFF"/>
        <w:autoSpaceDE w:val="0"/>
        <w:autoSpaceDN w:val="0"/>
        <w:adjustRightInd w:val="0"/>
        <w:ind w:firstLine="709"/>
        <w:jc w:val="both"/>
        <w:rPr>
          <w:rFonts w:eastAsia="Calibri"/>
          <w:lang w:eastAsia="en-US"/>
        </w:rPr>
      </w:pPr>
      <w:r w:rsidRPr="0077663F">
        <w:rPr>
          <w:rFonts w:eastAsia="Calibri"/>
          <w:lang w:eastAsia="en-US"/>
        </w:rPr>
        <w:t>В случае частичного предоставления получателю социальной выплаты срок действия свидетельства составляет 1 год с даты выдачи последнего свидетельства.</w:t>
      </w:r>
    </w:p>
    <w:p w:rsidR="000A4353" w:rsidRPr="0077663F" w:rsidRDefault="000A4353" w:rsidP="000A4353">
      <w:pPr>
        <w:shd w:val="clear" w:color="auto" w:fill="FFFFFF"/>
        <w:autoSpaceDE w:val="0"/>
        <w:autoSpaceDN w:val="0"/>
        <w:adjustRightInd w:val="0"/>
        <w:ind w:firstLine="709"/>
        <w:jc w:val="both"/>
        <w:rPr>
          <w:rFonts w:eastAsia="Calibri"/>
          <w:lang w:eastAsia="en-US"/>
        </w:rPr>
      </w:pPr>
      <w:r w:rsidRPr="0077663F">
        <w:rPr>
          <w:rFonts w:eastAsia="Calibri"/>
          <w:lang w:eastAsia="en-US"/>
        </w:rPr>
        <w:t xml:space="preserve">2.14. 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одиноких граждан, 42 кв. метра – на семью из 2 человек и по 18 кв. метров на каждого члена семьи </w:t>
      </w:r>
      <w:r w:rsidRPr="0077663F">
        <w:rPr>
          <w:rFonts w:eastAsia="Calibri"/>
          <w:spacing w:val="-4"/>
          <w:lang w:eastAsia="en-US"/>
        </w:rPr>
        <w:t>при численности семьи, составляющей 3 и более человек), и стоимости 1 кв. метра</w:t>
      </w:r>
      <w:r w:rsidRPr="0077663F">
        <w:rPr>
          <w:rFonts w:eastAsia="Calibri"/>
          <w:lang w:eastAsia="en-US"/>
        </w:rPr>
        <w:t xml:space="preserve"> общей площади жилья на сельских территориях в границах Ростовской области, утвержденной минсельхозпродом области на очередной финансовый год, исходя из фактической стоимости строительства (приобретения) жилья в рамках мероприятий, указанных в пункте 2 Правил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на</w:t>
      </w:r>
      <w:r>
        <w:rPr>
          <w:rFonts w:eastAsia="Calibri"/>
          <w:lang w:eastAsia="en-US"/>
        </w:rPr>
        <w:t xml:space="preserve"> сельских территориях</w:t>
      </w:r>
      <w:r w:rsidRPr="0077663F">
        <w:rPr>
          <w:rFonts w:eastAsia="Calibri"/>
          <w:lang w:eastAsia="en-US"/>
        </w:rPr>
        <w:t xml:space="preserve">, предусмотренных приложением № 3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31.05.2019 № 696,  за предыдущий год с учетом прогнозного уровня инфляции, установленного в Ростовской области на очередной финансовый год, но не превышающей средней рыночной стоимости 1 кв. метра общей площади жилья по Ростовской области, определяемой Министерством строительства и жилищно-коммунального хозяйства Российской Федерации на I квартал очередного финансового года. </w:t>
      </w:r>
    </w:p>
    <w:p w:rsidR="000A4353" w:rsidRPr="0077663F" w:rsidRDefault="000A4353" w:rsidP="000A4353">
      <w:pPr>
        <w:autoSpaceDE w:val="0"/>
        <w:autoSpaceDN w:val="0"/>
        <w:adjustRightInd w:val="0"/>
        <w:ind w:firstLine="709"/>
        <w:jc w:val="both"/>
        <w:rPr>
          <w:rFonts w:eastAsia="Calibri"/>
          <w:lang w:eastAsia="en-US"/>
        </w:rPr>
      </w:pPr>
      <w:r w:rsidRPr="0077663F">
        <w:rPr>
          <w:rFonts w:eastAsia="Calibri"/>
          <w:lang w:eastAsia="en-US"/>
        </w:rPr>
        <w:t xml:space="preserve">На 2020 год стоимость 1 кв. метра общей площади жилья на сельских территориях в границах Ростовской области определяется исходя из фактической стоимости строительства (приобретения) жилья в рамках мероприятий по улучшению жилищных условий граждан, проживающих в сельской местности, в том числе молодых семей и молодых специалистов, подпрограммы «Устойчивое </w:t>
      </w:r>
      <w:r w:rsidRPr="0077663F">
        <w:rPr>
          <w:rFonts w:eastAsia="Calibri"/>
          <w:lang w:eastAsia="en-US"/>
        </w:rPr>
        <w:lastRenderedPageBreak/>
        <w:t>развитие сельских территорий», утвержденной постановлением Правительства Российской Федерации от 14.07.2012 № 717,  за предыдущий год с учетом прогнозного уровня инфляции, установленного в Ростовской области на очередной финансовый год.</w:t>
      </w:r>
    </w:p>
    <w:p w:rsidR="000A4353" w:rsidRPr="0077663F" w:rsidRDefault="000A4353" w:rsidP="000A4353">
      <w:pPr>
        <w:shd w:val="clear" w:color="auto" w:fill="FFFFFF"/>
        <w:autoSpaceDE w:val="0"/>
        <w:autoSpaceDN w:val="0"/>
        <w:adjustRightInd w:val="0"/>
        <w:ind w:firstLine="709"/>
        <w:jc w:val="both"/>
        <w:rPr>
          <w:rFonts w:eastAsia="Calibri"/>
          <w:lang w:eastAsia="en-US"/>
        </w:rPr>
      </w:pPr>
      <w:r w:rsidRPr="0077663F">
        <w:rPr>
          <w:rFonts w:eastAsia="Calibri"/>
          <w:lang w:eastAsia="en-US"/>
        </w:rPr>
        <w:t>2.15. В случае если фактическая стоимость 1 кв. метра общей площади построенного (приобретенного) жилья меньше стоимости 1 кв. метра общей площади жилья, определенной минсельхозпродом области, размер социальной выплаты подлежит пересчету исходя из фактической стоимости 1 кв. метра общей площади жилья.</w:t>
      </w:r>
    </w:p>
    <w:p w:rsidR="000A4353" w:rsidRPr="0077663F" w:rsidRDefault="000A4353" w:rsidP="000A4353">
      <w:pPr>
        <w:shd w:val="clear" w:color="auto" w:fill="FFFFFF"/>
        <w:autoSpaceDE w:val="0"/>
        <w:autoSpaceDN w:val="0"/>
        <w:adjustRightInd w:val="0"/>
        <w:ind w:firstLine="709"/>
        <w:jc w:val="both"/>
        <w:rPr>
          <w:rFonts w:eastAsia="Calibri"/>
          <w:lang w:eastAsia="en-US"/>
        </w:rPr>
      </w:pPr>
      <w:r w:rsidRPr="0077663F">
        <w:rPr>
          <w:rFonts w:eastAsia="Calibri"/>
          <w:lang w:eastAsia="en-US"/>
        </w:rPr>
        <w:t>В случае если общая площадь построенного (приобретенного) жилья меньше размера, установленного для семей разной численности, но больше учетной нормы площади жилого помещения, установленной</w:t>
      </w:r>
      <w:r>
        <w:rPr>
          <w:rFonts w:eastAsia="Calibri"/>
          <w:lang w:eastAsia="en-US"/>
        </w:rPr>
        <w:t xml:space="preserve"> Администрацией Треневского  сельского поселения</w:t>
      </w:r>
      <w:r w:rsidRPr="0077663F">
        <w:rPr>
          <w:rFonts w:eastAsia="Calibri"/>
          <w:lang w:eastAsia="en-US"/>
        </w:rPr>
        <w:t>, размер социальной выплаты подлежит пересчету исходя из фактической площади жилья.</w:t>
      </w:r>
    </w:p>
    <w:p w:rsidR="000A4353" w:rsidRPr="0077663F" w:rsidRDefault="000A4353" w:rsidP="000A4353">
      <w:pPr>
        <w:shd w:val="clear" w:color="auto" w:fill="FFFFFF"/>
        <w:autoSpaceDE w:val="0"/>
        <w:autoSpaceDN w:val="0"/>
        <w:adjustRightInd w:val="0"/>
        <w:ind w:firstLine="709"/>
        <w:jc w:val="both"/>
        <w:rPr>
          <w:rFonts w:eastAsia="Calibri"/>
          <w:lang w:eastAsia="en-US"/>
        </w:rPr>
      </w:pPr>
      <w:r w:rsidRPr="0077663F">
        <w:rPr>
          <w:rFonts w:eastAsia="Calibri"/>
          <w:lang w:eastAsia="en-US"/>
        </w:rPr>
        <w:t>Минсельхозпрод области вправе истребовать в судебном порядке от получателя социальной выплаты средства в размере разницы, образованной при пересчете социальной выплаты в соответствии с фактической стоимостью 1 кв. метра и фактической общей площадью построенного (приобретенного) жилья, на основании предоставленной уточненной проектной документации, подтверждающей фактическую стоимость 1 кв. метра и фактическую общую площадь построенного (приобретенного) жилья.</w:t>
      </w:r>
    </w:p>
    <w:p w:rsidR="000A4353" w:rsidRPr="0077663F" w:rsidRDefault="000A4353" w:rsidP="000A4353">
      <w:pPr>
        <w:shd w:val="clear" w:color="auto" w:fill="FFFFFF"/>
        <w:autoSpaceDE w:val="0"/>
        <w:autoSpaceDN w:val="0"/>
        <w:adjustRightInd w:val="0"/>
        <w:ind w:firstLine="709"/>
        <w:jc w:val="both"/>
        <w:rPr>
          <w:rFonts w:eastAsia="Calibri"/>
          <w:lang w:eastAsia="en-US"/>
        </w:rPr>
      </w:pPr>
      <w:r w:rsidRPr="0077663F">
        <w:rPr>
          <w:rFonts w:eastAsia="Calibri"/>
          <w:lang w:eastAsia="en-US"/>
        </w:rPr>
        <w:t xml:space="preserve">2.16. В случае предоставления социальной выплаты на завершение ранее </w:t>
      </w:r>
      <w:r w:rsidRPr="0077663F">
        <w:rPr>
          <w:rFonts w:eastAsia="Calibri"/>
          <w:spacing w:val="-4"/>
          <w:lang w:eastAsia="en-US"/>
        </w:rPr>
        <w:t>начатого строительства жилого дома размер социальной выплаты ограничивается</w:t>
      </w:r>
      <w:r w:rsidRPr="0077663F">
        <w:rPr>
          <w:rFonts w:eastAsia="Calibri"/>
          <w:lang w:eastAsia="en-US"/>
        </w:rPr>
        <w:t xml:space="preserve"> остатком сметной стоимости строительства жилого дома.</w:t>
      </w:r>
    </w:p>
    <w:p w:rsidR="000A4353" w:rsidRPr="0077663F" w:rsidRDefault="000A4353" w:rsidP="000A4353">
      <w:pPr>
        <w:shd w:val="clear" w:color="auto" w:fill="FFFFFF"/>
        <w:autoSpaceDE w:val="0"/>
        <w:autoSpaceDN w:val="0"/>
        <w:adjustRightInd w:val="0"/>
        <w:ind w:firstLine="709"/>
        <w:jc w:val="both"/>
        <w:rPr>
          <w:rFonts w:eastAsia="Calibri"/>
          <w:lang w:eastAsia="en-US"/>
        </w:rPr>
      </w:pPr>
      <w:r w:rsidRPr="0077663F">
        <w:rPr>
          <w:rFonts w:eastAsia="Calibri"/>
          <w:lang w:eastAsia="en-US"/>
        </w:rPr>
        <w:t>При этом стоимость жилого дома, строительство которого не завершено, учитывается в качестве собственных средств гражданина в софинансировании строительства жилого дома в соответствии с пунктом 2.2 настоящего раздела.</w:t>
      </w:r>
    </w:p>
    <w:p w:rsidR="000A4353" w:rsidRPr="0077663F" w:rsidRDefault="000A4353" w:rsidP="000A4353">
      <w:pPr>
        <w:shd w:val="clear" w:color="auto" w:fill="FFFFFF"/>
        <w:autoSpaceDE w:val="0"/>
        <w:autoSpaceDN w:val="0"/>
        <w:adjustRightInd w:val="0"/>
        <w:ind w:firstLine="709"/>
        <w:jc w:val="both"/>
        <w:rPr>
          <w:rFonts w:eastAsia="Calibri"/>
          <w:lang w:eastAsia="en-US"/>
        </w:rPr>
      </w:pPr>
      <w:r w:rsidRPr="0077663F">
        <w:rPr>
          <w:rFonts w:eastAsia="Calibri"/>
          <w:lang w:eastAsia="en-US"/>
        </w:rPr>
        <w:t xml:space="preserve">Стоимость жилого дома, строительство которого не завершено, определяется минсельхозпродом области на основании акта выполненных объемов строительно-монтажных работ, составленного </w:t>
      </w:r>
      <w:r>
        <w:rPr>
          <w:rFonts w:eastAsia="Calibri"/>
          <w:lang w:eastAsia="en-US"/>
        </w:rPr>
        <w:t xml:space="preserve">Администрацией Треневского сельского поселения </w:t>
      </w:r>
      <w:r w:rsidRPr="0077663F">
        <w:rPr>
          <w:rFonts w:eastAsia="Calibri"/>
          <w:lang w:eastAsia="en-US"/>
        </w:rPr>
        <w:t>в процентном отношении к сметной стоимости строительства жилого дома по формуле:</w:t>
      </w:r>
    </w:p>
    <w:p w:rsidR="000A4353" w:rsidRPr="0077663F" w:rsidRDefault="000A4353" w:rsidP="000A4353">
      <w:pPr>
        <w:shd w:val="clear" w:color="auto" w:fill="FFFFFF"/>
        <w:autoSpaceDE w:val="0"/>
        <w:autoSpaceDN w:val="0"/>
        <w:adjustRightInd w:val="0"/>
        <w:ind w:firstLine="709"/>
        <w:jc w:val="both"/>
        <w:rPr>
          <w:rFonts w:eastAsia="Calibri"/>
          <w:lang w:eastAsia="en-US"/>
        </w:rPr>
      </w:pPr>
    </w:p>
    <w:p w:rsidR="000A4353" w:rsidRPr="0077663F" w:rsidRDefault="000A4353" w:rsidP="000A4353">
      <w:pPr>
        <w:shd w:val="clear" w:color="auto" w:fill="FFFFFF"/>
        <w:autoSpaceDE w:val="0"/>
        <w:autoSpaceDN w:val="0"/>
        <w:adjustRightInd w:val="0"/>
        <w:ind w:firstLine="709"/>
        <w:jc w:val="center"/>
        <w:rPr>
          <w:rFonts w:eastAsia="Calibri"/>
          <w:lang w:eastAsia="en-US"/>
        </w:rPr>
      </w:pPr>
      <w:r w:rsidRPr="0077663F">
        <w:rPr>
          <w:rFonts w:eastAsia="Calibri"/>
          <w:lang w:eastAsia="en-US"/>
        </w:rPr>
        <w:t xml:space="preserve">S = (Ссс x Dv) / 100, </w:t>
      </w:r>
    </w:p>
    <w:p w:rsidR="000A4353" w:rsidRPr="0077663F" w:rsidRDefault="000A4353" w:rsidP="000A4353">
      <w:pPr>
        <w:shd w:val="clear" w:color="auto" w:fill="FFFFFF"/>
        <w:autoSpaceDE w:val="0"/>
        <w:autoSpaceDN w:val="0"/>
        <w:adjustRightInd w:val="0"/>
        <w:ind w:firstLine="709"/>
        <w:jc w:val="both"/>
        <w:rPr>
          <w:rFonts w:eastAsia="Calibri"/>
          <w:lang w:eastAsia="en-US"/>
        </w:rPr>
      </w:pPr>
      <w:r w:rsidRPr="0077663F">
        <w:rPr>
          <w:rFonts w:eastAsia="Calibri"/>
          <w:lang w:eastAsia="en-US"/>
        </w:rPr>
        <w:t>где S – стоимость жилого дома, строительство которого не завершено;</w:t>
      </w:r>
    </w:p>
    <w:p w:rsidR="000A4353" w:rsidRPr="0077663F" w:rsidRDefault="000A4353" w:rsidP="000A4353">
      <w:pPr>
        <w:shd w:val="clear" w:color="auto" w:fill="FFFFFF"/>
        <w:autoSpaceDE w:val="0"/>
        <w:autoSpaceDN w:val="0"/>
        <w:adjustRightInd w:val="0"/>
        <w:ind w:firstLine="709"/>
        <w:jc w:val="both"/>
        <w:rPr>
          <w:rFonts w:eastAsia="Calibri"/>
          <w:lang w:eastAsia="en-US"/>
        </w:rPr>
      </w:pPr>
      <w:r w:rsidRPr="0077663F">
        <w:rPr>
          <w:rFonts w:eastAsia="Calibri"/>
          <w:lang w:eastAsia="en-US"/>
        </w:rPr>
        <w:t>Ссс – сметная стоимость строительства жилого дома;</w:t>
      </w:r>
    </w:p>
    <w:p w:rsidR="000A4353" w:rsidRPr="0077663F" w:rsidRDefault="000A4353" w:rsidP="000A4353">
      <w:pPr>
        <w:shd w:val="clear" w:color="auto" w:fill="FFFFFF"/>
        <w:autoSpaceDE w:val="0"/>
        <w:autoSpaceDN w:val="0"/>
        <w:adjustRightInd w:val="0"/>
        <w:ind w:firstLine="709"/>
        <w:jc w:val="both"/>
        <w:rPr>
          <w:rFonts w:eastAsia="Calibri"/>
          <w:lang w:eastAsia="en-US"/>
        </w:rPr>
      </w:pPr>
      <w:r w:rsidRPr="0077663F">
        <w:rPr>
          <w:rFonts w:eastAsia="Calibri"/>
          <w:lang w:eastAsia="en-US"/>
        </w:rPr>
        <w:t>Dv – доля выполненного объема строительно-монтажных работ от общей сметной стоимости жилого дома.</w:t>
      </w:r>
    </w:p>
    <w:p w:rsidR="000A4353" w:rsidRPr="0077663F" w:rsidRDefault="000A4353" w:rsidP="000A4353">
      <w:pPr>
        <w:shd w:val="clear" w:color="auto" w:fill="FFFFFF"/>
        <w:autoSpaceDE w:val="0"/>
        <w:autoSpaceDN w:val="0"/>
        <w:adjustRightInd w:val="0"/>
        <w:ind w:firstLine="709"/>
        <w:jc w:val="both"/>
        <w:rPr>
          <w:rFonts w:eastAsia="Calibri"/>
          <w:lang w:eastAsia="en-US"/>
        </w:rPr>
      </w:pPr>
      <w:r w:rsidRPr="0077663F">
        <w:rPr>
          <w:rFonts w:eastAsia="Calibri"/>
          <w:lang w:eastAsia="en-US"/>
        </w:rPr>
        <w:t>2.17. Определение размера социальной выплаты производится минсельхозпродом области в отношении гражданина и всех членов его семьи, указанных в заявлении, оформленном в соответствии с пунктами 2.19, 2.20 настоящего раздела.</w:t>
      </w:r>
    </w:p>
    <w:p w:rsidR="000A4353" w:rsidRPr="0077663F" w:rsidRDefault="000A4353" w:rsidP="000A4353">
      <w:pPr>
        <w:autoSpaceDE w:val="0"/>
        <w:autoSpaceDN w:val="0"/>
        <w:adjustRightInd w:val="0"/>
        <w:ind w:firstLine="720"/>
        <w:jc w:val="both"/>
        <w:rPr>
          <w:rFonts w:eastAsia="Calibri"/>
          <w:lang w:eastAsia="en-US"/>
        </w:rPr>
      </w:pPr>
      <w:r w:rsidRPr="0077663F">
        <w:rPr>
          <w:rFonts w:eastAsia="Calibri"/>
          <w:lang w:eastAsia="en-US"/>
        </w:rPr>
        <w:t>2.18. Получатель социальной выплаты вправе осуществить строительство (приобретение) жилья сверх установленного пунктом 2.14 настоящего раздела размера общей площади жилого помещения при условии оплаты им за счет собственных и (или) заемных средств стоимости строительства (приобретения) части жилья, превышающей указанный размер.</w:t>
      </w:r>
    </w:p>
    <w:p w:rsidR="000A4353" w:rsidRPr="0077663F" w:rsidRDefault="000A4353" w:rsidP="000A4353">
      <w:pPr>
        <w:autoSpaceDE w:val="0"/>
        <w:autoSpaceDN w:val="0"/>
        <w:adjustRightInd w:val="0"/>
        <w:ind w:firstLine="720"/>
        <w:jc w:val="both"/>
        <w:rPr>
          <w:rFonts w:eastAsia="Calibri"/>
          <w:lang w:eastAsia="en-US"/>
        </w:rPr>
      </w:pPr>
      <w:r w:rsidRPr="0077663F">
        <w:rPr>
          <w:rFonts w:eastAsia="Calibri"/>
          <w:lang w:eastAsia="en-US"/>
        </w:rPr>
        <w:lastRenderedPageBreak/>
        <w:t>2.19. Гражданин подает</w:t>
      </w:r>
      <w:r>
        <w:rPr>
          <w:rFonts w:eastAsia="Calibri"/>
          <w:lang w:eastAsia="en-US"/>
        </w:rPr>
        <w:t xml:space="preserve"> в Администрацию Треневского сельского поселения</w:t>
      </w:r>
      <w:r w:rsidRPr="0077663F">
        <w:rPr>
          <w:rFonts w:eastAsia="Calibri"/>
          <w:lang w:eastAsia="en-US"/>
        </w:rPr>
        <w:t xml:space="preserve"> по месту жительства заявление о включении в состав участников мероприятий по улучшению жилищных условий граждан, про</w:t>
      </w:r>
      <w:r>
        <w:rPr>
          <w:rFonts w:eastAsia="Calibri"/>
          <w:lang w:eastAsia="en-US"/>
        </w:rPr>
        <w:t>живающих на территории Треневского сельского поселения</w:t>
      </w:r>
      <w:r w:rsidRPr="0077663F">
        <w:rPr>
          <w:rFonts w:eastAsia="Calibri"/>
          <w:lang w:eastAsia="en-US"/>
        </w:rPr>
        <w:t xml:space="preserve">,  по форме </w:t>
      </w:r>
      <w:r>
        <w:rPr>
          <w:rFonts w:eastAsia="Calibri"/>
          <w:lang w:eastAsia="en-US"/>
        </w:rPr>
        <w:t>утвержденной Постановлением Правительства Ростовской области</w:t>
      </w:r>
      <w:r w:rsidRPr="00C60632">
        <w:rPr>
          <w:rFonts w:eastAsia="Calibri"/>
          <w:lang w:eastAsia="en-US"/>
        </w:rPr>
        <w:t xml:space="preserve"> </w:t>
      </w:r>
      <w:r>
        <w:rPr>
          <w:rFonts w:eastAsia="Calibri"/>
          <w:lang w:eastAsia="en-US"/>
        </w:rPr>
        <w:t>от 23.12.2019 № 970 «О порядке предоставления социальных выплат  на строительство (приобретение) жилья гражданам, проживающим на сельских территориях»»</w:t>
      </w:r>
      <w:r w:rsidRPr="0077663F">
        <w:rPr>
          <w:rFonts w:eastAsia="Calibri"/>
          <w:lang w:eastAsia="en-US"/>
        </w:rPr>
        <w:t xml:space="preserve"> (далее – заявитель, заявление). </w:t>
      </w:r>
    </w:p>
    <w:p w:rsidR="000A4353" w:rsidRPr="0077663F" w:rsidRDefault="000A4353" w:rsidP="000A4353">
      <w:pPr>
        <w:autoSpaceDE w:val="0"/>
        <w:autoSpaceDN w:val="0"/>
        <w:adjustRightInd w:val="0"/>
        <w:ind w:firstLine="720"/>
        <w:jc w:val="both"/>
        <w:rPr>
          <w:rFonts w:eastAsia="Calibri"/>
          <w:lang w:eastAsia="en-US"/>
        </w:rPr>
      </w:pPr>
      <w:r w:rsidRPr="0077663F">
        <w:rPr>
          <w:rFonts w:eastAsia="Calibri"/>
          <w:lang w:eastAsia="en-US"/>
        </w:rPr>
        <w:t>В заявлении указываются сведения о гражданине и всех членах его семьи, претендующих на получение социальной выплаты. Заявление подается с приложением:</w:t>
      </w:r>
    </w:p>
    <w:p w:rsidR="000A4353" w:rsidRPr="0077663F" w:rsidRDefault="000A4353" w:rsidP="000A4353">
      <w:pPr>
        <w:autoSpaceDE w:val="0"/>
        <w:autoSpaceDN w:val="0"/>
        <w:adjustRightInd w:val="0"/>
        <w:ind w:firstLine="720"/>
        <w:jc w:val="both"/>
        <w:rPr>
          <w:rFonts w:eastAsia="Calibri"/>
          <w:lang w:eastAsia="en-US"/>
        </w:rPr>
      </w:pPr>
      <w:r w:rsidRPr="0077663F">
        <w:rPr>
          <w:rFonts w:eastAsia="Calibri"/>
          <w:lang w:eastAsia="en-US"/>
        </w:rPr>
        <w:t>2.19.1. Копий документов, удостоверяющих личность заявителя и членов его семьи.</w:t>
      </w:r>
    </w:p>
    <w:p w:rsidR="000A4353" w:rsidRPr="0077663F" w:rsidRDefault="000A4353" w:rsidP="000A4353">
      <w:pPr>
        <w:autoSpaceDE w:val="0"/>
        <w:autoSpaceDN w:val="0"/>
        <w:adjustRightInd w:val="0"/>
        <w:ind w:firstLine="720"/>
        <w:jc w:val="both"/>
        <w:rPr>
          <w:rFonts w:eastAsia="Calibri"/>
          <w:lang w:eastAsia="en-US"/>
        </w:rPr>
      </w:pPr>
      <w:r w:rsidRPr="0077663F">
        <w:rPr>
          <w:rFonts w:eastAsia="Calibri"/>
          <w:lang w:eastAsia="en-US"/>
        </w:rPr>
        <w:t>2.19.2. Копий документов, подтверждающих родственные отношения между лицами, указанными в заявлении в качестве членов семьи.</w:t>
      </w:r>
    </w:p>
    <w:p w:rsidR="000A4353" w:rsidRPr="0077663F" w:rsidRDefault="000A4353" w:rsidP="000A4353">
      <w:pPr>
        <w:autoSpaceDE w:val="0"/>
        <w:autoSpaceDN w:val="0"/>
        <w:adjustRightInd w:val="0"/>
        <w:ind w:firstLine="720"/>
        <w:jc w:val="both"/>
        <w:rPr>
          <w:rFonts w:eastAsia="Calibri"/>
          <w:lang w:eastAsia="en-US"/>
        </w:rPr>
      </w:pPr>
      <w:r w:rsidRPr="0077663F">
        <w:rPr>
          <w:rFonts w:eastAsia="Calibri"/>
          <w:lang w:eastAsia="en-US"/>
        </w:rPr>
        <w:t>2.19.3. Копий документов, подтверждающих регистрацию по месту жительства (по месту пребывания) гражданина и членов его семьи.</w:t>
      </w:r>
    </w:p>
    <w:p w:rsidR="000A4353" w:rsidRPr="0077663F" w:rsidRDefault="000A4353" w:rsidP="000A4353">
      <w:pPr>
        <w:autoSpaceDE w:val="0"/>
        <w:autoSpaceDN w:val="0"/>
        <w:adjustRightInd w:val="0"/>
        <w:ind w:firstLine="720"/>
        <w:jc w:val="both"/>
        <w:rPr>
          <w:rFonts w:eastAsia="Calibri"/>
          <w:lang w:eastAsia="en-US"/>
        </w:rPr>
      </w:pPr>
      <w:r w:rsidRPr="0077663F">
        <w:rPr>
          <w:rFonts w:eastAsia="Calibri"/>
          <w:lang w:eastAsia="en-US"/>
        </w:rPr>
        <w:t xml:space="preserve">2.19.4. Копий документов, подтверждающих наличие у заявителя и (или) </w:t>
      </w:r>
      <w:r w:rsidRPr="0077663F">
        <w:rPr>
          <w:rFonts w:eastAsia="Calibri"/>
          <w:spacing w:val="-4"/>
          <w:lang w:eastAsia="en-US"/>
        </w:rPr>
        <w:t>членов его семьи собственных и (или) заемных средств в размере, установленном</w:t>
      </w:r>
      <w:r w:rsidRPr="0077663F">
        <w:rPr>
          <w:rFonts w:eastAsia="Calibri"/>
          <w:lang w:eastAsia="en-US"/>
        </w:rPr>
        <w:t xml:space="preserve"> пунктом 2.2 настоящего раздела, а также при необходимости право заявителя (лица, состоящего в зарегистрированном браке с заявителем) на получение материнского (семейного) капитала (выписка из лицевого счета заявителя, решение кредитной организации о предоставлении кредита и (или) займа, или копия кредитного договора и (или) договора займа, копия государственного сертификата на материнский (семейный) капитал, региональный материнский капитал).</w:t>
      </w:r>
    </w:p>
    <w:p w:rsidR="000A4353" w:rsidRPr="0077663F" w:rsidRDefault="000A4353" w:rsidP="000A4353">
      <w:pPr>
        <w:autoSpaceDE w:val="0"/>
        <w:autoSpaceDN w:val="0"/>
        <w:adjustRightInd w:val="0"/>
        <w:ind w:firstLine="720"/>
        <w:jc w:val="both"/>
        <w:rPr>
          <w:rFonts w:eastAsia="Calibri"/>
          <w:lang w:eastAsia="en-US"/>
        </w:rPr>
      </w:pPr>
      <w:r w:rsidRPr="0077663F">
        <w:rPr>
          <w:rFonts w:eastAsia="Calibri"/>
          <w:spacing w:val="-4"/>
          <w:lang w:eastAsia="en-US"/>
        </w:rPr>
        <w:t>2.19.5. Документа, подтверждающего признание гражданина нуждающимся</w:t>
      </w:r>
      <w:r w:rsidRPr="0077663F">
        <w:rPr>
          <w:rFonts w:eastAsia="Calibri"/>
          <w:lang w:eastAsia="en-US"/>
        </w:rPr>
        <w:t xml:space="preserve"> в улучшении жилищных условий (для лиц, постоянно проживающих </w:t>
      </w:r>
      <w:r w:rsidRPr="0077663F">
        <w:rPr>
          <w:rFonts w:eastAsia="Calibri"/>
          <w:spacing w:val="-4"/>
          <w:lang w:eastAsia="en-US"/>
        </w:rPr>
        <w:t>на </w:t>
      </w:r>
      <w:r>
        <w:rPr>
          <w:rFonts w:eastAsia="Calibri"/>
          <w:spacing w:val="-4"/>
          <w:lang w:eastAsia="en-US"/>
        </w:rPr>
        <w:t>территории Треневского сельского поселения</w:t>
      </w:r>
      <w:r w:rsidRPr="0077663F">
        <w:rPr>
          <w:rFonts w:eastAsia="Calibri"/>
          <w:spacing w:val="-4"/>
          <w:lang w:eastAsia="en-US"/>
        </w:rPr>
        <w:t>), или копии документов, подтверждающих соответствие</w:t>
      </w:r>
      <w:r w:rsidRPr="0077663F">
        <w:rPr>
          <w:rFonts w:eastAsia="Calibri"/>
          <w:lang w:eastAsia="en-US"/>
        </w:rPr>
        <w:t xml:space="preserve"> условиям, установленным подпунктом 2.2.2 пункта 2.2 настоящего раздела (для лиц, изъявивших желание постоянно проживать в сельской местности, за исключением условия о переезде на </w:t>
      </w:r>
      <w:r>
        <w:rPr>
          <w:rFonts w:eastAsia="Calibri"/>
          <w:lang w:eastAsia="en-US"/>
        </w:rPr>
        <w:t>территорию Треневского сельского поселения</w:t>
      </w:r>
      <w:r w:rsidRPr="0077663F">
        <w:rPr>
          <w:rFonts w:eastAsia="Calibri"/>
          <w:lang w:eastAsia="en-US"/>
        </w:rPr>
        <w:t>).</w:t>
      </w:r>
    </w:p>
    <w:p w:rsidR="000A4353" w:rsidRPr="0077663F" w:rsidRDefault="000A4353" w:rsidP="000A4353">
      <w:pPr>
        <w:autoSpaceDE w:val="0"/>
        <w:autoSpaceDN w:val="0"/>
        <w:adjustRightInd w:val="0"/>
        <w:ind w:firstLine="720"/>
        <w:jc w:val="both"/>
        <w:rPr>
          <w:rFonts w:eastAsia="Calibri"/>
          <w:lang w:eastAsia="en-US"/>
        </w:rPr>
      </w:pPr>
      <w:r w:rsidRPr="0077663F">
        <w:rPr>
          <w:rFonts w:eastAsia="Calibri"/>
          <w:lang w:eastAsia="en-US"/>
        </w:rPr>
        <w:t>2.19.6. Копии трудовой книжки (для работающих по трудовым договорам) или копий документов, содержащих сведения о государственной регистрации физического лица в качестве индивидуального предпринимателя.</w:t>
      </w:r>
    </w:p>
    <w:p w:rsidR="000A4353" w:rsidRPr="0077663F" w:rsidRDefault="000A4353" w:rsidP="000A4353">
      <w:pPr>
        <w:autoSpaceDE w:val="0"/>
        <w:autoSpaceDN w:val="0"/>
        <w:adjustRightInd w:val="0"/>
        <w:ind w:firstLine="720"/>
        <w:jc w:val="both"/>
        <w:rPr>
          <w:rFonts w:eastAsia="Calibri"/>
          <w:lang w:eastAsia="en-US"/>
        </w:rPr>
      </w:pPr>
      <w:r w:rsidRPr="0077663F">
        <w:rPr>
          <w:rFonts w:eastAsia="Calibri"/>
          <w:lang w:eastAsia="en-US"/>
        </w:rPr>
        <w:t xml:space="preserve">2.19.7. При строительстве жилого дома собственными силами получателя </w:t>
      </w:r>
      <w:r w:rsidRPr="0077663F">
        <w:rPr>
          <w:rFonts w:eastAsia="Calibri"/>
          <w:spacing w:val="-4"/>
          <w:lang w:eastAsia="en-US"/>
        </w:rPr>
        <w:t>социальной выплаты – копии документа, удостоверяющего право собственности на земельный участок, или копии договора аренды на земельный участок</w:t>
      </w:r>
      <w:r w:rsidRPr="0077663F">
        <w:rPr>
          <w:rFonts w:eastAsia="Calibri"/>
          <w:lang w:eastAsia="en-US"/>
        </w:rPr>
        <w:t xml:space="preserve">, копии разрешения на строительство жилого дома или копии уведомления о соответствии указанных в уведомлении о планируемом строительстве </w:t>
      </w:r>
      <w:r w:rsidRPr="0077663F">
        <w:rPr>
          <w:rFonts w:eastAsia="Calibri"/>
          <w:spacing w:val="-4"/>
          <w:lang w:eastAsia="en-US"/>
        </w:rPr>
        <w:t>параметров объекта индивидуального жилищного строительства установленным</w:t>
      </w:r>
      <w:r w:rsidRPr="0077663F">
        <w:rPr>
          <w:rFonts w:eastAsia="Calibri"/>
          <w:lang w:eastAsia="en-US"/>
        </w:rPr>
        <w:t xml:space="preserve"> параметрам и допустимости размещения объекта индивидуального жилищного строительства на земельном участке, проектной документации и сводного сметного расчета, акта выполненных объемов строительно-монтажных работ (при завершении ранее начатого строительства), составленного </w:t>
      </w:r>
      <w:r>
        <w:rPr>
          <w:rFonts w:eastAsia="Calibri"/>
          <w:lang w:eastAsia="en-US"/>
        </w:rPr>
        <w:t xml:space="preserve">Администрацией Треневского сельского </w:t>
      </w:r>
      <w:r>
        <w:rPr>
          <w:rFonts w:eastAsia="Calibri"/>
          <w:lang w:eastAsia="en-US"/>
        </w:rPr>
        <w:lastRenderedPageBreak/>
        <w:t xml:space="preserve">поселения </w:t>
      </w:r>
      <w:r w:rsidRPr="0077663F">
        <w:rPr>
          <w:rFonts w:eastAsia="Calibri"/>
          <w:lang w:eastAsia="en-US"/>
        </w:rPr>
        <w:t>в процентном отношении к сметной стоимости строительства жилого дома.</w:t>
      </w:r>
    </w:p>
    <w:p w:rsidR="000A4353" w:rsidRPr="0077663F" w:rsidRDefault="000A4353" w:rsidP="000A4353">
      <w:pPr>
        <w:shd w:val="clear" w:color="auto" w:fill="FFFFFF"/>
        <w:autoSpaceDE w:val="0"/>
        <w:autoSpaceDN w:val="0"/>
        <w:adjustRightInd w:val="0"/>
        <w:ind w:firstLine="709"/>
        <w:jc w:val="both"/>
        <w:rPr>
          <w:rFonts w:eastAsia="Calibri"/>
          <w:lang w:eastAsia="en-US"/>
        </w:rPr>
      </w:pPr>
      <w:r w:rsidRPr="0077663F">
        <w:rPr>
          <w:rFonts w:eastAsia="Calibri"/>
          <w:lang w:eastAsia="en-US"/>
        </w:rPr>
        <w:t xml:space="preserve">2.19.8. При строительстве жилого дома исполнителем (подрядчиком), указанным в договоре подряда на строительство жилого дома для получателя </w:t>
      </w:r>
      <w:r w:rsidRPr="0077663F">
        <w:rPr>
          <w:rFonts w:eastAsia="Calibri"/>
          <w:spacing w:val="-4"/>
          <w:lang w:eastAsia="en-US"/>
        </w:rPr>
        <w:t>социальной выплаты – копии договора подряда, копии документа, удостоверяющего право собственности на земельный участок, или копии договора аренды на земельный участок, копии разрешения на строительство жилого дома или копии уведомления о соответствии указанных в уведомлении о планируемом</w:t>
      </w:r>
      <w:r w:rsidRPr="0077663F">
        <w:rPr>
          <w:rFonts w:eastAsia="Calibri"/>
          <w:lang w:eastAsia="en-US"/>
        </w:rPr>
        <w:t xml:space="preserve"> строительстве параметров объекта индивидуального жилищного строительства </w:t>
      </w:r>
      <w:r w:rsidRPr="0077663F">
        <w:rPr>
          <w:rFonts w:eastAsia="Calibri"/>
          <w:spacing w:val="-4"/>
          <w:lang w:eastAsia="en-US"/>
        </w:rPr>
        <w:t>установленным параметрам и допустимости размещения объекта индивидуального</w:t>
      </w:r>
      <w:r w:rsidRPr="0077663F">
        <w:rPr>
          <w:rFonts w:eastAsia="Calibri"/>
          <w:lang w:eastAsia="en-US"/>
        </w:rPr>
        <w:t xml:space="preserve"> жилищного строительства на земельном участке, проектной </w:t>
      </w:r>
      <w:r w:rsidRPr="0077663F">
        <w:rPr>
          <w:rFonts w:eastAsia="Calibri"/>
          <w:spacing w:val="-4"/>
          <w:lang w:eastAsia="en-US"/>
        </w:rPr>
        <w:t>документации и сводного сметного расчета, акта выполненных подрядчиком и оплаченных</w:t>
      </w:r>
      <w:r w:rsidRPr="0077663F">
        <w:rPr>
          <w:rFonts w:eastAsia="Calibri"/>
          <w:lang w:eastAsia="en-US"/>
        </w:rPr>
        <w:t xml:space="preserve"> гражданином объемов строительно-монтажных работ (при завершении ранее начатого строительства жилого помещения), составленного </w:t>
      </w:r>
      <w:r>
        <w:rPr>
          <w:rFonts w:eastAsia="Calibri"/>
          <w:lang w:eastAsia="en-US"/>
        </w:rPr>
        <w:t xml:space="preserve">Администрацией Треневского сельского поселения </w:t>
      </w:r>
      <w:r w:rsidRPr="0077663F">
        <w:rPr>
          <w:rFonts w:eastAsia="Calibri"/>
          <w:lang w:eastAsia="en-US"/>
        </w:rPr>
        <w:t>в процентном отношении к сметной стоимости строительства жилого дома.</w:t>
      </w:r>
    </w:p>
    <w:p w:rsidR="000A4353" w:rsidRPr="0077663F" w:rsidRDefault="000A4353" w:rsidP="000A4353">
      <w:pPr>
        <w:shd w:val="clear" w:color="auto" w:fill="FFFFFF"/>
        <w:autoSpaceDE w:val="0"/>
        <w:autoSpaceDN w:val="0"/>
        <w:adjustRightInd w:val="0"/>
        <w:ind w:firstLine="709"/>
        <w:jc w:val="both"/>
        <w:rPr>
          <w:rFonts w:eastAsia="Calibri"/>
          <w:lang w:eastAsia="en-US"/>
        </w:rPr>
      </w:pPr>
      <w:r w:rsidRPr="0077663F">
        <w:rPr>
          <w:rFonts w:eastAsia="Calibri"/>
          <w:lang w:eastAsia="en-US"/>
        </w:rPr>
        <w:t>2.19.9. При участии в долевом строительстве жилых домов – договора о долевом участии в строительстве, документального подтверждения оплаты части стоимости жилого помещения за счет собственных средств.</w:t>
      </w:r>
    </w:p>
    <w:p w:rsidR="000A4353" w:rsidRPr="0077663F" w:rsidRDefault="000A4353" w:rsidP="000A4353">
      <w:pPr>
        <w:shd w:val="clear" w:color="auto" w:fill="FFFFFF"/>
        <w:autoSpaceDE w:val="0"/>
        <w:autoSpaceDN w:val="0"/>
        <w:adjustRightInd w:val="0"/>
        <w:ind w:firstLine="709"/>
        <w:jc w:val="both"/>
        <w:rPr>
          <w:rFonts w:eastAsia="Calibri"/>
          <w:lang w:eastAsia="en-US"/>
        </w:rPr>
      </w:pPr>
      <w:r w:rsidRPr="0077663F">
        <w:rPr>
          <w:rFonts w:eastAsia="Calibri"/>
          <w:lang w:eastAsia="en-US"/>
        </w:rPr>
        <w:t>2.19.10. При приобретении готового жилья – копию предварительного договора купли-продажи или копию договора уступки права требования на жилое помещение.</w:t>
      </w:r>
    </w:p>
    <w:p w:rsidR="000A4353" w:rsidRPr="0077663F" w:rsidRDefault="000A4353" w:rsidP="000A4353">
      <w:pPr>
        <w:shd w:val="clear" w:color="auto" w:fill="FFFFFF"/>
        <w:autoSpaceDE w:val="0"/>
        <w:autoSpaceDN w:val="0"/>
        <w:adjustRightInd w:val="0"/>
        <w:ind w:firstLine="709"/>
        <w:jc w:val="both"/>
        <w:rPr>
          <w:rFonts w:eastAsia="Calibri"/>
          <w:lang w:eastAsia="en-US"/>
        </w:rPr>
      </w:pPr>
      <w:r w:rsidRPr="0077663F">
        <w:rPr>
          <w:rFonts w:eastAsia="Calibri"/>
          <w:lang w:eastAsia="en-US"/>
        </w:rPr>
        <w:t>2.20. Копии документов, указанных в пункте 2.19 настоящего раздела, представляются вместе с оригиналами для удостоверения их идентичности (о чем производится отметка лицом, осуществляющим прием документов) либо заверяются в установленном законодательством Российской Федерации порядке.</w:t>
      </w:r>
    </w:p>
    <w:p w:rsidR="000A4353" w:rsidRPr="0077663F" w:rsidRDefault="000A4353" w:rsidP="000A4353">
      <w:pPr>
        <w:autoSpaceDE w:val="0"/>
        <w:autoSpaceDN w:val="0"/>
        <w:adjustRightInd w:val="0"/>
        <w:ind w:firstLine="709"/>
        <w:jc w:val="both"/>
        <w:rPr>
          <w:rFonts w:eastAsia="Calibri"/>
          <w:lang w:eastAsia="en-US"/>
        </w:rPr>
      </w:pPr>
      <w:r w:rsidRPr="0077663F">
        <w:rPr>
          <w:rFonts w:eastAsia="Calibri"/>
          <w:lang w:eastAsia="en-US"/>
        </w:rPr>
        <w:t>2.21</w:t>
      </w:r>
      <w:r>
        <w:rPr>
          <w:rFonts w:eastAsia="Calibri"/>
          <w:lang w:eastAsia="en-US"/>
        </w:rPr>
        <w:t>. Администрация Треневского  сельского поселения</w:t>
      </w:r>
      <w:r w:rsidRPr="0077663F">
        <w:rPr>
          <w:rFonts w:eastAsia="Calibri"/>
          <w:lang w:eastAsia="en-US"/>
        </w:rPr>
        <w:t xml:space="preserve"> осуществляет регистрацию </w:t>
      </w:r>
      <w:r w:rsidRPr="0077663F">
        <w:rPr>
          <w:rFonts w:eastAsia="Calibri"/>
          <w:spacing w:val="-4"/>
          <w:lang w:eastAsia="en-US"/>
        </w:rPr>
        <w:t>заявления в книге регистрации и учета заявлений в день поступления заявления.</w:t>
      </w:r>
    </w:p>
    <w:p w:rsidR="000A4353" w:rsidRPr="0077663F" w:rsidRDefault="000A4353" w:rsidP="000A4353">
      <w:pPr>
        <w:shd w:val="clear" w:color="auto" w:fill="FFFFFF"/>
        <w:autoSpaceDE w:val="0"/>
        <w:autoSpaceDN w:val="0"/>
        <w:adjustRightInd w:val="0"/>
        <w:ind w:firstLine="720"/>
        <w:jc w:val="both"/>
        <w:rPr>
          <w:rFonts w:eastAsia="Calibri"/>
          <w:lang w:eastAsia="en-US"/>
        </w:rPr>
      </w:pPr>
      <w:r w:rsidRPr="0077663F">
        <w:rPr>
          <w:rFonts w:eastAsia="Calibri"/>
          <w:lang w:eastAsia="en-US"/>
        </w:rPr>
        <w:t xml:space="preserve">Книга регистрации и учета заявлений ведется как документ строгой отчетности и должна быть пронумерована, прошита, заверена подписью главы </w:t>
      </w:r>
      <w:r>
        <w:rPr>
          <w:rFonts w:eastAsia="Calibri"/>
          <w:lang w:eastAsia="en-US"/>
        </w:rPr>
        <w:t xml:space="preserve">Администрации Треневского  сельского поселения </w:t>
      </w:r>
      <w:r w:rsidRPr="0077663F">
        <w:rPr>
          <w:rFonts w:eastAsia="Calibri"/>
          <w:lang w:eastAsia="en-US"/>
        </w:rPr>
        <w:t>и скреплена печатью. В ней не допускаются подчистки, поправки; изменения, вносимые на основании документов, заверяются подписью должностного лица, уполномоченного</w:t>
      </w:r>
      <w:r>
        <w:rPr>
          <w:rFonts w:eastAsia="Calibri"/>
          <w:lang w:eastAsia="en-US"/>
        </w:rPr>
        <w:t xml:space="preserve"> Администрацией Треневского  сельского поселения</w:t>
      </w:r>
      <w:r w:rsidRPr="0077663F">
        <w:rPr>
          <w:rFonts w:eastAsia="Calibri"/>
          <w:lang w:eastAsia="en-US"/>
        </w:rPr>
        <w:t xml:space="preserve"> на осуществление регистрации заявлений граждан.</w:t>
      </w:r>
    </w:p>
    <w:p w:rsidR="000A4353" w:rsidRPr="0077663F" w:rsidRDefault="000A4353" w:rsidP="000A4353">
      <w:pPr>
        <w:shd w:val="clear" w:color="auto" w:fill="FFFFFF"/>
        <w:autoSpaceDE w:val="0"/>
        <w:autoSpaceDN w:val="0"/>
        <w:adjustRightInd w:val="0"/>
        <w:ind w:firstLine="709"/>
        <w:jc w:val="both"/>
        <w:rPr>
          <w:rFonts w:eastAsia="Calibri"/>
          <w:lang w:eastAsia="en-US"/>
        </w:rPr>
      </w:pPr>
      <w:r w:rsidRPr="0077663F">
        <w:rPr>
          <w:rFonts w:eastAsia="Calibri"/>
          <w:lang w:eastAsia="en-US"/>
        </w:rPr>
        <w:t>2.2</w:t>
      </w:r>
      <w:r>
        <w:rPr>
          <w:rFonts w:eastAsia="Calibri"/>
          <w:lang w:eastAsia="en-US"/>
        </w:rPr>
        <w:t xml:space="preserve">2. Администрация Треневского  сельского поселения </w:t>
      </w:r>
      <w:r w:rsidRPr="0077663F">
        <w:rPr>
          <w:rFonts w:eastAsia="Calibri"/>
          <w:lang w:eastAsia="en-US"/>
        </w:rPr>
        <w:t>в течение 14 календарных дней с даты регистрации заявления гражданина в книге регистрации и учета проверяет правильность оформления документов, представленных заявителем, указанных в пункте 20 настоящего Порядка, и достоверность содержащихся в них сведений (в том числе с использованием системы межведомственного информационного взаимодействия в электронном виде в соответствии с Федеральным законом от 27.07.2010 № 210-ФЗ «Об организации предоставления государственных и муниципальных услуг»).</w:t>
      </w:r>
    </w:p>
    <w:p w:rsidR="000A4353" w:rsidRPr="0077663F" w:rsidRDefault="000A4353" w:rsidP="000A4353">
      <w:pPr>
        <w:shd w:val="clear" w:color="auto" w:fill="FFFFFF"/>
        <w:autoSpaceDE w:val="0"/>
        <w:autoSpaceDN w:val="0"/>
        <w:adjustRightInd w:val="0"/>
        <w:ind w:firstLine="709"/>
        <w:jc w:val="both"/>
        <w:rPr>
          <w:rFonts w:eastAsia="Calibri"/>
          <w:lang w:eastAsia="en-US"/>
        </w:rPr>
      </w:pPr>
      <w:r w:rsidRPr="0077663F">
        <w:rPr>
          <w:rFonts w:eastAsia="Calibri"/>
          <w:lang w:eastAsia="en-US"/>
        </w:rPr>
        <w:t xml:space="preserve">2.23. Ответственность за достоверность сведений, содержащихся в представленных гражданами документах, являющихся основанием для </w:t>
      </w:r>
      <w:r w:rsidRPr="0077663F">
        <w:rPr>
          <w:rFonts w:eastAsia="Calibri"/>
          <w:lang w:eastAsia="en-US"/>
        </w:rPr>
        <w:lastRenderedPageBreak/>
        <w:t xml:space="preserve">формирования списков граждан, изъявивших желание улучшить жилищные </w:t>
      </w:r>
      <w:r w:rsidRPr="0077663F">
        <w:rPr>
          <w:rFonts w:eastAsia="Calibri"/>
          <w:spacing w:val="-4"/>
          <w:lang w:eastAsia="en-US"/>
        </w:rPr>
        <w:t>условия с использованием социальных выплат, возлагается на указанных граждан.</w:t>
      </w:r>
    </w:p>
    <w:p w:rsidR="000A4353" w:rsidRPr="0077663F" w:rsidRDefault="000A4353" w:rsidP="000A4353">
      <w:pPr>
        <w:shd w:val="clear" w:color="auto" w:fill="FFFFFF"/>
        <w:autoSpaceDE w:val="0"/>
        <w:autoSpaceDN w:val="0"/>
        <w:adjustRightInd w:val="0"/>
        <w:ind w:firstLine="709"/>
        <w:jc w:val="both"/>
        <w:rPr>
          <w:rFonts w:eastAsia="Calibri"/>
          <w:lang w:eastAsia="en-US"/>
        </w:rPr>
      </w:pPr>
      <w:r w:rsidRPr="0077663F">
        <w:rPr>
          <w:rFonts w:eastAsia="Calibri"/>
          <w:lang w:eastAsia="en-US"/>
        </w:rPr>
        <w:t>При выявлении недостоверной информации, содержащейся в представленных гражданином документа</w:t>
      </w:r>
      <w:r>
        <w:rPr>
          <w:rFonts w:eastAsia="Calibri"/>
          <w:lang w:eastAsia="en-US"/>
        </w:rPr>
        <w:t>х, Администрация Треневского  сельского поселения</w:t>
      </w:r>
      <w:r w:rsidRPr="0077663F">
        <w:rPr>
          <w:rFonts w:eastAsia="Calibri"/>
          <w:lang w:eastAsia="en-US"/>
        </w:rPr>
        <w:t xml:space="preserve"> возвращает заявителю заявление и прилагаемые к нему документы с указанием причин возврата в течение 30 календарных дней с даты регистрации заявления.</w:t>
      </w:r>
    </w:p>
    <w:p w:rsidR="000A4353" w:rsidRPr="0077663F" w:rsidRDefault="000A4353" w:rsidP="000A4353">
      <w:pPr>
        <w:shd w:val="clear" w:color="auto" w:fill="FFFFFF"/>
        <w:autoSpaceDE w:val="0"/>
        <w:autoSpaceDN w:val="0"/>
        <w:adjustRightInd w:val="0"/>
        <w:ind w:firstLine="709"/>
        <w:jc w:val="both"/>
        <w:rPr>
          <w:rFonts w:eastAsia="Calibri"/>
          <w:lang w:eastAsia="en-US"/>
        </w:rPr>
      </w:pPr>
      <w:r w:rsidRPr="0077663F">
        <w:rPr>
          <w:rFonts w:eastAsia="Calibri"/>
          <w:spacing w:val="-5"/>
          <w:lang w:eastAsia="en-US"/>
        </w:rPr>
        <w:t>2.2</w:t>
      </w:r>
      <w:r>
        <w:rPr>
          <w:rFonts w:eastAsia="Calibri"/>
          <w:spacing w:val="-5"/>
          <w:lang w:eastAsia="en-US"/>
        </w:rPr>
        <w:t>4. Администрация  Треневского  сельского поселения</w:t>
      </w:r>
      <w:r w:rsidRPr="0077663F">
        <w:rPr>
          <w:rFonts w:eastAsia="Calibri"/>
          <w:spacing w:val="-5"/>
          <w:lang w:eastAsia="en-US"/>
        </w:rPr>
        <w:t xml:space="preserve"> до 1 ноября года, предшествующего планируемому, на основании документов, представленных гражданами</w:t>
      </w:r>
      <w:r w:rsidRPr="0077663F">
        <w:rPr>
          <w:rFonts w:eastAsia="Calibri"/>
          <w:lang w:eastAsia="en-US"/>
        </w:rPr>
        <w:t xml:space="preserve"> в соответствии с пунктом 2.19 настоящего раздела и порядком формирования очередности, предусмотренным пунктом 2.6</w:t>
      </w:r>
      <w:r>
        <w:rPr>
          <w:rFonts w:eastAsia="Calibri"/>
          <w:lang w:eastAsia="en-US"/>
        </w:rPr>
        <w:t xml:space="preserve"> </w:t>
      </w:r>
      <w:r w:rsidRPr="0077663F">
        <w:rPr>
          <w:rFonts w:eastAsia="Calibri"/>
          <w:lang w:eastAsia="en-US"/>
        </w:rPr>
        <w:t xml:space="preserve">настоящего раздела, формирует </w:t>
      </w:r>
      <w:r w:rsidRPr="0077663F">
        <w:rPr>
          <w:rFonts w:eastAsia="Calibri"/>
          <w:spacing w:val="-4"/>
          <w:lang w:eastAsia="en-US"/>
        </w:rPr>
        <w:t xml:space="preserve">список граждан, изъявивших желание улучшить жилищные условия с использованием социальных выплат, на очередной финансовый год и плановый период по форме </w:t>
      </w:r>
      <w:r>
        <w:rPr>
          <w:rFonts w:eastAsia="Calibri"/>
          <w:lang w:eastAsia="en-US"/>
        </w:rPr>
        <w:t>утвержденной Постановлением Правительства Ростовской области</w:t>
      </w:r>
      <w:r w:rsidRPr="00C60632">
        <w:rPr>
          <w:rFonts w:eastAsia="Calibri"/>
          <w:lang w:eastAsia="en-US"/>
        </w:rPr>
        <w:t xml:space="preserve"> </w:t>
      </w:r>
      <w:r>
        <w:rPr>
          <w:rFonts w:eastAsia="Calibri"/>
          <w:lang w:eastAsia="en-US"/>
        </w:rPr>
        <w:t>от 23.12.2019 № 970 «О порядке предоставления социальных выплат  на строительство (приобретение) жилья гражданам, проживающим на сельских территориях»»</w:t>
      </w:r>
      <w:r w:rsidRPr="0077663F">
        <w:rPr>
          <w:rFonts w:eastAsia="Calibri"/>
          <w:spacing w:val="-4"/>
          <w:lang w:eastAsia="en-US"/>
        </w:rPr>
        <w:t xml:space="preserve"> (далее –</w:t>
      </w:r>
      <w:r w:rsidRPr="0077663F">
        <w:rPr>
          <w:rFonts w:eastAsia="Calibri"/>
          <w:lang w:eastAsia="en-US"/>
        </w:rPr>
        <w:t xml:space="preserve"> список граждан, изъявивших желание улучшить жилищные условия с использованием социальных выплат) и представляет в минсельхозпрод области:</w:t>
      </w:r>
    </w:p>
    <w:p w:rsidR="000A4353" w:rsidRPr="0077663F" w:rsidRDefault="000A4353" w:rsidP="000A4353">
      <w:pPr>
        <w:shd w:val="clear" w:color="auto" w:fill="FFFFFF"/>
        <w:autoSpaceDE w:val="0"/>
        <w:autoSpaceDN w:val="0"/>
        <w:adjustRightInd w:val="0"/>
        <w:ind w:firstLine="709"/>
        <w:jc w:val="both"/>
        <w:rPr>
          <w:rFonts w:eastAsia="Calibri"/>
          <w:lang w:eastAsia="en-US"/>
        </w:rPr>
      </w:pPr>
      <w:r w:rsidRPr="0077663F">
        <w:rPr>
          <w:rFonts w:eastAsia="Calibri"/>
          <w:lang w:eastAsia="en-US"/>
        </w:rPr>
        <w:t>до 1 ноября года, предшествующего планируемому, на очередной финансовый год с приложением документов, представленных в соответствии с пунктами 2.19, 2.26 настоящего раздела, и сведений о привлечении средств местных бюджетов на очередной финансовый год для этих целей;</w:t>
      </w:r>
    </w:p>
    <w:p w:rsidR="000A4353" w:rsidRPr="0077663F" w:rsidRDefault="000A4353" w:rsidP="000A4353">
      <w:pPr>
        <w:shd w:val="clear" w:color="auto" w:fill="FFFFFF"/>
        <w:autoSpaceDE w:val="0"/>
        <w:autoSpaceDN w:val="0"/>
        <w:adjustRightInd w:val="0"/>
        <w:ind w:firstLine="709"/>
        <w:jc w:val="both"/>
        <w:rPr>
          <w:rFonts w:eastAsia="Calibri"/>
          <w:lang w:eastAsia="en-US"/>
        </w:rPr>
      </w:pPr>
      <w:r w:rsidRPr="0077663F">
        <w:rPr>
          <w:rFonts w:eastAsia="Calibri"/>
          <w:lang w:eastAsia="en-US"/>
        </w:rPr>
        <w:t>по запросу минсельхозпрода области.</w:t>
      </w:r>
    </w:p>
    <w:p w:rsidR="000A4353" w:rsidRPr="0077663F" w:rsidRDefault="000A4353" w:rsidP="000A4353">
      <w:pPr>
        <w:shd w:val="clear" w:color="auto" w:fill="FFFFFF"/>
        <w:autoSpaceDE w:val="0"/>
        <w:autoSpaceDN w:val="0"/>
        <w:adjustRightInd w:val="0"/>
        <w:ind w:firstLine="709"/>
        <w:jc w:val="both"/>
        <w:rPr>
          <w:rFonts w:eastAsia="Calibri"/>
          <w:lang w:eastAsia="en-US"/>
        </w:rPr>
      </w:pPr>
      <w:r>
        <w:rPr>
          <w:rFonts w:eastAsia="Calibri"/>
          <w:lang w:eastAsia="en-US"/>
        </w:rPr>
        <w:t>2.25. Администрация Треневского сельского поселения</w:t>
      </w:r>
      <w:r w:rsidRPr="0077663F">
        <w:rPr>
          <w:rFonts w:eastAsia="Calibri"/>
          <w:lang w:eastAsia="en-US"/>
        </w:rPr>
        <w:t xml:space="preserve"> в течение 20 рабочих дней после получения </w:t>
      </w:r>
      <w:r>
        <w:rPr>
          <w:rFonts w:eastAsia="Calibri"/>
          <w:lang w:eastAsia="en-US"/>
        </w:rPr>
        <w:t xml:space="preserve">из минсельхозпрода области </w:t>
      </w:r>
      <w:r w:rsidRPr="0077663F">
        <w:rPr>
          <w:rFonts w:eastAsia="Calibri"/>
          <w:lang w:eastAsia="en-US"/>
        </w:rPr>
        <w:t>уведомления об объемах бюджетных средств на очередной финансовый год уведомляет граждан, изъявивших желание улучшить жилищные условия с использованием социальных выплат</w:t>
      </w:r>
      <w:r>
        <w:rPr>
          <w:rFonts w:eastAsia="Calibri"/>
          <w:lang w:eastAsia="en-US"/>
        </w:rPr>
        <w:t>,</w:t>
      </w:r>
      <w:r w:rsidRPr="0077663F">
        <w:rPr>
          <w:rFonts w:eastAsia="Calibri"/>
          <w:lang w:eastAsia="en-US"/>
        </w:rPr>
        <w:t xml:space="preserve"> о необходимости обновления документов, указанных в пункте 2.19 настоящего раздела, по состоянию на дату не ранее даты получения уведомления.</w:t>
      </w:r>
    </w:p>
    <w:p w:rsidR="000A4353" w:rsidRPr="0077663F" w:rsidRDefault="000A4353" w:rsidP="000A4353">
      <w:pPr>
        <w:shd w:val="clear" w:color="auto" w:fill="FFFFFF"/>
        <w:autoSpaceDE w:val="0"/>
        <w:autoSpaceDN w:val="0"/>
        <w:adjustRightInd w:val="0"/>
        <w:ind w:firstLine="709"/>
        <w:jc w:val="both"/>
        <w:rPr>
          <w:rFonts w:eastAsia="Calibri"/>
          <w:lang w:eastAsia="en-US"/>
        </w:rPr>
      </w:pPr>
      <w:bookmarkStart w:id="1" w:name="Par154"/>
      <w:bookmarkEnd w:id="1"/>
      <w:r w:rsidRPr="0077663F">
        <w:rPr>
          <w:rFonts w:eastAsia="Calibri"/>
          <w:lang w:eastAsia="en-US"/>
        </w:rPr>
        <w:t>Гражданин, изъявивший желание улучшить жилищные условия с использованием социальных выплат в сроки, установленные</w:t>
      </w:r>
      <w:r>
        <w:rPr>
          <w:rFonts w:eastAsia="Calibri"/>
          <w:lang w:eastAsia="en-US"/>
        </w:rPr>
        <w:t xml:space="preserve"> Администрацией Треневского сельского поселения</w:t>
      </w:r>
      <w:r w:rsidRPr="0077663F">
        <w:rPr>
          <w:rFonts w:eastAsia="Calibri"/>
          <w:lang w:eastAsia="en-US"/>
        </w:rPr>
        <w:t xml:space="preserve">, представляет в </w:t>
      </w:r>
      <w:r>
        <w:rPr>
          <w:rFonts w:eastAsia="Calibri"/>
          <w:lang w:eastAsia="en-US"/>
        </w:rPr>
        <w:t xml:space="preserve">Администрацию Треневского  сельского поселения </w:t>
      </w:r>
      <w:r w:rsidRPr="0077663F">
        <w:rPr>
          <w:rFonts w:eastAsia="Calibri"/>
          <w:lang w:eastAsia="en-US"/>
        </w:rPr>
        <w:t>вышеуказанные документы вместе с оригиналами для удостоверения их идентичности (о чем делается отметка лицом, осуществляющим прием документов) либо их заверенные копии в установленном порядке.</w:t>
      </w:r>
    </w:p>
    <w:p w:rsidR="000A4353" w:rsidRPr="0077663F" w:rsidRDefault="000A4353" w:rsidP="000A4353">
      <w:pPr>
        <w:shd w:val="clear" w:color="auto" w:fill="FFFFFF"/>
        <w:autoSpaceDE w:val="0"/>
        <w:autoSpaceDN w:val="0"/>
        <w:adjustRightInd w:val="0"/>
        <w:ind w:firstLine="709"/>
        <w:jc w:val="both"/>
        <w:rPr>
          <w:rFonts w:eastAsia="Calibri"/>
          <w:lang w:eastAsia="en-US"/>
        </w:rPr>
      </w:pPr>
      <w:r>
        <w:rPr>
          <w:rFonts w:eastAsia="Calibri"/>
          <w:lang w:eastAsia="en-US"/>
        </w:rPr>
        <w:t>2.26</w:t>
      </w:r>
      <w:r w:rsidRPr="0077663F">
        <w:rPr>
          <w:rFonts w:eastAsia="Calibri"/>
          <w:lang w:eastAsia="en-US"/>
        </w:rPr>
        <w:t>. </w:t>
      </w:r>
      <w:r>
        <w:rPr>
          <w:rFonts w:eastAsia="Calibri"/>
          <w:lang w:eastAsia="en-US"/>
        </w:rPr>
        <w:t xml:space="preserve">Администрация Треневского  сельского поселения </w:t>
      </w:r>
      <w:r w:rsidRPr="0077663F">
        <w:rPr>
          <w:rFonts w:eastAsia="Calibri"/>
          <w:lang w:eastAsia="en-US"/>
        </w:rPr>
        <w:t xml:space="preserve"> в сроки, установленные минсельхозпродом области, направляет в минсельхозпрод области документы, представленные гражданином в со</w:t>
      </w:r>
      <w:r>
        <w:rPr>
          <w:rFonts w:eastAsia="Calibri"/>
          <w:lang w:eastAsia="en-US"/>
        </w:rPr>
        <w:t>ответствии с пунктами 2.19, 2.25</w:t>
      </w:r>
      <w:r w:rsidRPr="0077663F">
        <w:rPr>
          <w:rFonts w:eastAsia="Calibri"/>
          <w:lang w:eastAsia="en-US"/>
        </w:rPr>
        <w:t xml:space="preserve"> настоящего раздела.</w:t>
      </w:r>
    </w:p>
    <w:p w:rsidR="000A4353" w:rsidRPr="0077663F" w:rsidRDefault="000A4353" w:rsidP="000A4353">
      <w:pPr>
        <w:shd w:val="clear" w:color="auto" w:fill="FFFFFF"/>
        <w:autoSpaceDE w:val="0"/>
        <w:autoSpaceDN w:val="0"/>
        <w:adjustRightInd w:val="0"/>
        <w:ind w:firstLine="709"/>
        <w:jc w:val="both"/>
        <w:rPr>
          <w:rFonts w:eastAsia="Calibri"/>
          <w:lang w:eastAsia="en-US"/>
        </w:rPr>
      </w:pPr>
      <w:r>
        <w:rPr>
          <w:rFonts w:eastAsia="Calibri"/>
          <w:lang w:eastAsia="en-US"/>
        </w:rPr>
        <w:t>2.27</w:t>
      </w:r>
      <w:r w:rsidRPr="0077663F">
        <w:rPr>
          <w:rFonts w:eastAsia="Calibri"/>
          <w:lang w:eastAsia="en-US"/>
        </w:rPr>
        <w:t>. </w:t>
      </w:r>
      <w:r>
        <w:rPr>
          <w:rFonts w:eastAsia="Calibri"/>
          <w:lang w:eastAsia="en-US"/>
        </w:rPr>
        <w:t xml:space="preserve">Проверку представленных </w:t>
      </w:r>
      <w:r w:rsidRPr="0077663F">
        <w:rPr>
          <w:rFonts w:eastAsia="Calibri"/>
          <w:lang w:eastAsia="en-US"/>
        </w:rPr>
        <w:t>документов</w:t>
      </w:r>
      <w:r>
        <w:rPr>
          <w:rFonts w:eastAsia="Calibri"/>
          <w:lang w:eastAsia="en-US"/>
        </w:rPr>
        <w:t xml:space="preserve"> производит минсельхозпрод области</w:t>
      </w:r>
      <w:r w:rsidRPr="0077663F">
        <w:rPr>
          <w:rFonts w:eastAsia="Calibri"/>
          <w:lang w:eastAsia="en-US"/>
        </w:rPr>
        <w:t xml:space="preserve"> в течение 120 рабочих дней с даты представления</w:t>
      </w:r>
      <w:r>
        <w:rPr>
          <w:rFonts w:eastAsia="Calibri"/>
          <w:lang w:eastAsia="en-US"/>
        </w:rPr>
        <w:t xml:space="preserve"> Администрацией Треневского  сельского поселения</w:t>
      </w:r>
      <w:r w:rsidRPr="0077663F">
        <w:rPr>
          <w:rFonts w:eastAsia="Calibri"/>
          <w:lang w:eastAsia="en-US"/>
        </w:rPr>
        <w:t xml:space="preserve">. В случае наличия оснований для возврата документов гражданину возвращает их в </w:t>
      </w:r>
      <w:r>
        <w:rPr>
          <w:rFonts w:eastAsia="Calibri"/>
          <w:lang w:eastAsia="en-US"/>
        </w:rPr>
        <w:t xml:space="preserve">Администрацию Треневского  сельского поселения </w:t>
      </w:r>
      <w:r w:rsidRPr="0077663F">
        <w:rPr>
          <w:rFonts w:eastAsia="Calibri"/>
          <w:lang w:eastAsia="en-US"/>
        </w:rPr>
        <w:t>с указанием причин возврата.</w:t>
      </w:r>
    </w:p>
    <w:p w:rsidR="000A4353" w:rsidRPr="0077663F" w:rsidRDefault="000A4353" w:rsidP="000A4353">
      <w:pPr>
        <w:shd w:val="clear" w:color="auto" w:fill="FFFFFF"/>
        <w:autoSpaceDE w:val="0"/>
        <w:autoSpaceDN w:val="0"/>
        <w:adjustRightInd w:val="0"/>
        <w:ind w:firstLine="709"/>
        <w:jc w:val="both"/>
        <w:rPr>
          <w:rFonts w:eastAsia="Calibri"/>
          <w:lang w:eastAsia="en-US"/>
        </w:rPr>
      </w:pPr>
      <w:r>
        <w:rPr>
          <w:rFonts w:eastAsia="Calibri"/>
          <w:lang w:eastAsia="en-US"/>
        </w:rPr>
        <w:t>2.28</w:t>
      </w:r>
      <w:r w:rsidRPr="0077663F">
        <w:rPr>
          <w:rFonts w:eastAsia="Calibri"/>
          <w:lang w:eastAsia="en-US"/>
        </w:rPr>
        <w:t>. Основаниями для возврата документов гражданину являются:</w:t>
      </w:r>
    </w:p>
    <w:p w:rsidR="000A4353" w:rsidRPr="0077663F" w:rsidRDefault="000A4353" w:rsidP="000A4353">
      <w:pPr>
        <w:shd w:val="clear" w:color="auto" w:fill="FFFFFF"/>
        <w:autoSpaceDE w:val="0"/>
        <w:autoSpaceDN w:val="0"/>
        <w:adjustRightInd w:val="0"/>
        <w:ind w:firstLine="709"/>
        <w:jc w:val="both"/>
        <w:rPr>
          <w:rFonts w:eastAsia="Calibri"/>
          <w:lang w:eastAsia="en-US"/>
        </w:rPr>
      </w:pPr>
      <w:r w:rsidRPr="0077663F">
        <w:rPr>
          <w:rFonts w:eastAsia="Calibri"/>
          <w:lang w:eastAsia="en-US"/>
        </w:rPr>
        <w:lastRenderedPageBreak/>
        <w:t>несоответствие гражданина требованиям, указанным в пункте 2.2 настоящего раздела;</w:t>
      </w:r>
    </w:p>
    <w:p w:rsidR="000A4353" w:rsidRPr="0077663F" w:rsidRDefault="000A4353" w:rsidP="000A4353">
      <w:pPr>
        <w:shd w:val="clear" w:color="auto" w:fill="FFFFFF"/>
        <w:autoSpaceDE w:val="0"/>
        <w:autoSpaceDN w:val="0"/>
        <w:adjustRightInd w:val="0"/>
        <w:ind w:firstLine="709"/>
        <w:jc w:val="both"/>
        <w:rPr>
          <w:rFonts w:eastAsia="Calibri"/>
          <w:lang w:eastAsia="en-US"/>
        </w:rPr>
      </w:pPr>
      <w:r w:rsidRPr="0077663F">
        <w:rPr>
          <w:rFonts w:eastAsia="Calibri"/>
          <w:lang w:eastAsia="en-US"/>
        </w:rPr>
        <w:t>непредставление или представление не в полном объеме документов, указанных в пункте 2.19 настоящего раздела;</w:t>
      </w:r>
    </w:p>
    <w:p w:rsidR="000A4353" w:rsidRPr="0077663F" w:rsidRDefault="000A4353" w:rsidP="000A4353">
      <w:pPr>
        <w:shd w:val="clear" w:color="auto" w:fill="FFFFFF"/>
        <w:autoSpaceDE w:val="0"/>
        <w:autoSpaceDN w:val="0"/>
        <w:adjustRightInd w:val="0"/>
        <w:ind w:firstLine="709"/>
        <w:jc w:val="both"/>
        <w:rPr>
          <w:rFonts w:eastAsia="Calibri"/>
          <w:lang w:eastAsia="en-US"/>
        </w:rPr>
      </w:pPr>
      <w:r w:rsidRPr="0077663F">
        <w:rPr>
          <w:rFonts w:eastAsia="Calibri"/>
          <w:lang w:eastAsia="en-US"/>
        </w:rPr>
        <w:t>недостоверность сведений, содержащихся в представленных документах;</w:t>
      </w:r>
    </w:p>
    <w:p w:rsidR="000A4353" w:rsidRPr="0077663F" w:rsidRDefault="000A4353" w:rsidP="000A4353">
      <w:pPr>
        <w:shd w:val="clear" w:color="auto" w:fill="FFFFFF"/>
        <w:autoSpaceDE w:val="0"/>
        <w:autoSpaceDN w:val="0"/>
        <w:adjustRightInd w:val="0"/>
        <w:ind w:firstLine="709"/>
        <w:jc w:val="both"/>
        <w:rPr>
          <w:rFonts w:eastAsia="Calibri"/>
          <w:lang w:eastAsia="en-US"/>
        </w:rPr>
      </w:pPr>
      <w:r w:rsidRPr="0077663F">
        <w:rPr>
          <w:rFonts w:eastAsia="Calibri"/>
          <w:lang w:eastAsia="en-US"/>
        </w:rPr>
        <w:t>ранее заявителем реализовано право на улучшение жилищных условий с использованием социальных выплат или иной государственной поддержки.</w:t>
      </w:r>
    </w:p>
    <w:p w:rsidR="000A4353" w:rsidRPr="0077663F" w:rsidRDefault="000A4353" w:rsidP="000A4353">
      <w:pPr>
        <w:shd w:val="clear" w:color="auto" w:fill="FFFFFF"/>
        <w:autoSpaceDE w:val="0"/>
        <w:autoSpaceDN w:val="0"/>
        <w:adjustRightInd w:val="0"/>
        <w:ind w:firstLine="709"/>
        <w:jc w:val="both"/>
        <w:rPr>
          <w:rFonts w:eastAsia="Calibri"/>
          <w:lang w:eastAsia="en-US"/>
        </w:rPr>
      </w:pPr>
      <w:r>
        <w:rPr>
          <w:rFonts w:eastAsia="Calibri"/>
          <w:lang w:eastAsia="en-US"/>
        </w:rPr>
        <w:t>2.29. Администрация Треневского  сельского поселения</w:t>
      </w:r>
      <w:r w:rsidRPr="0077663F">
        <w:rPr>
          <w:rFonts w:eastAsia="Calibri"/>
          <w:lang w:eastAsia="en-US"/>
        </w:rPr>
        <w:t xml:space="preserve"> в течение 14 рабочих дней с даты возврата документов минсельхозпродом области письменно уведомляет гражданина о возврате представленных им документов и причинах возврата. </w:t>
      </w:r>
    </w:p>
    <w:p w:rsidR="000A4353" w:rsidRPr="0077663F" w:rsidRDefault="000A4353" w:rsidP="000A4353">
      <w:pPr>
        <w:shd w:val="clear" w:color="auto" w:fill="FFFFFF"/>
        <w:autoSpaceDE w:val="0"/>
        <w:autoSpaceDN w:val="0"/>
        <w:adjustRightInd w:val="0"/>
        <w:ind w:firstLine="709"/>
        <w:jc w:val="both"/>
        <w:rPr>
          <w:rFonts w:eastAsia="Calibri"/>
          <w:lang w:eastAsia="en-US"/>
        </w:rPr>
      </w:pPr>
      <w:r w:rsidRPr="0077663F">
        <w:rPr>
          <w:rFonts w:eastAsia="Calibri"/>
          <w:lang w:eastAsia="en-US"/>
        </w:rPr>
        <w:t>2</w:t>
      </w:r>
      <w:r>
        <w:rPr>
          <w:rFonts w:eastAsia="Calibri"/>
          <w:lang w:eastAsia="en-US"/>
        </w:rPr>
        <w:t>.30</w:t>
      </w:r>
      <w:r w:rsidRPr="0077663F">
        <w:rPr>
          <w:rFonts w:eastAsia="Calibri"/>
          <w:lang w:eastAsia="en-US"/>
        </w:rPr>
        <w:t xml:space="preserve">. Минсельхозпрод области в течение 5 рабочих дней с даты подписания распоряжения Правительства Ростовской области производит оформление свидетельств, и передает оформленные свидетельства </w:t>
      </w:r>
      <w:r>
        <w:rPr>
          <w:rFonts w:eastAsia="Calibri"/>
          <w:lang w:eastAsia="en-US"/>
        </w:rPr>
        <w:t xml:space="preserve">Администрации Треневского  сельского поселения </w:t>
      </w:r>
      <w:r w:rsidRPr="0077663F">
        <w:rPr>
          <w:rFonts w:eastAsia="Calibri"/>
          <w:lang w:eastAsia="en-US"/>
        </w:rPr>
        <w:t>для последующей их выдачи гражданам в соответствии с пункт</w:t>
      </w:r>
      <w:r>
        <w:rPr>
          <w:rFonts w:eastAsia="Calibri"/>
          <w:lang w:eastAsia="en-US"/>
        </w:rPr>
        <w:t>ом 2.44</w:t>
      </w:r>
      <w:r w:rsidRPr="0077663F">
        <w:rPr>
          <w:rFonts w:eastAsia="Calibri"/>
          <w:lang w:eastAsia="en-US"/>
        </w:rPr>
        <w:t xml:space="preserve"> настоящего Порядка. </w:t>
      </w:r>
    </w:p>
    <w:p w:rsidR="000A4353" w:rsidRPr="0077663F" w:rsidRDefault="000A4353" w:rsidP="000A4353">
      <w:pPr>
        <w:shd w:val="clear" w:color="auto" w:fill="FFFFFF"/>
        <w:autoSpaceDE w:val="0"/>
        <w:autoSpaceDN w:val="0"/>
        <w:adjustRightInd w:val="0"/>
        <w:ind w:firstLine="709"/>
        <w:jc w:val="both"/>
        <w:rPr>
          <w:rFonts w:eastAsia="Calibri"/>
          <w:lang w:eastAsia="en-US"/>
        </w:rPr>
      </w:pPr>
      <w:r>
        <w:rPr>
          <w:rFonts w:eastAsia="Calibri"/>
          <w:spacing w:val="-4"/>
          <w:lang w:eastAsia="en-US"/>
        </w:rPr>
        <w:t>Администрация Треневского  сельского поселения</w:t>
      </w:r>
      <w:r w:rsidRPr="0077663F">
        <w:rPr>
          <w:rFonts w:eastAsia="Calibri"/>
          <w:spacing w:val="-4"/>
          <w:lang w:eastAsia="en-US"/>
        </w:rPr>
        <w:t xml:space="preserve"> в течение 3 рабочих дней с даты получения от органа исполнительной власти свидетельств письменно уведомляет</w:t>
      </w:r>
      <w:r w:rsidRPr="0077663F">
        <w:rPr>
          <w:rFonts w:eastAsia="Calibri"/>
          <w:lang w:eastAsia="en-US"/>
        </w:rPr>
        <w:t xml:space="preserve"> граждан о необходимости получения свидетельства.</w:t>
      </w:r>
    </w:p>
    <w:p w:rsidR="000A4353" w:rsidRPr="0077663F" w:rsidRDefault="000A4353" w:rsidP="000A4353">
      <w:pPr>
        <w:shd w:val="clear" w:color="auto" w:fill="FFFFFF"/>
        <w:autoSpaceDE w:val="0"/>
        <w:autoSpaceDN w:val="0"/>
        <w:adjustRightInd w:val="0"/>
        <w:ind w:firstLine="709"/>
        <w:jc w:val="both"/>
        <w:rPr>
          <w:rFonts w:eastAsia="Calibri"/>
          <w:lang w:eastAsia="en-US"/>
        </w:rPr>
      </w:pPr>
      <w:r w:rsidRPr="0077663F">
        <w:rPr>
          <w:rFonts w:eastAsia="Calibri"/>
          <w:lang w:eastAsia="en-US"/>
        </w:rPr>
        <w:t xml:space="preserve">Корешок свидетельства в течение 7 рабочих дней с даты перечисления </w:t>
      </w:r>
      <w:r w:rsidRPr="0077663F">
        <w:rPr>
          <w:rFonts w:eastAsia="Calibri"/>
          <w:spacing w:val="-4"/>
          <w:lang w:eastAsia="en-US"/>
        </w:rPr>
        <w:t xml:space="preserve">социальных выплат получателям возвращается </w:t>
      </w:r>
      <w:r>
        <w:rPr>
          <w:rFonts w:eastAsia="Calibri"/>
          <w:spacing w:val="-4"/>
          <w:lang w:eastAsia="en-US"/>
        </w:rPr>
        <w:t>Администрацией Треневского  сельского поселения</w:t>
      </w:r>
      <w:r w:rsidRPr="0077663F">
        <w:rPr>
          <w:rFonts w:eastAsia="Calibri"/>
          <w:lang w:eastAsia="en-US"/>
        </w:rPr>
        <w:t xml:space="preserve"> в минсельхозпрод области.</w:t>
      </w:r>
    </w:p>
    <w:p w:rsidR="000A4353" w:rsidRPr="0077663F" w:rsidRDefault="000A4353" w:rsidP="000A4353">
      <w:pPr>
        <w:autoSpaceDE w:val="0"/>
        <w:autoSpaceDN w:val="0"/>
        <w:adjustRightInd w:val="0"/>
        <w:ind w:firstLine="709"/>
        <w:jc w:val="both"/>
        <w:rPr>
          <w:rFonts w:eastAsia="Calibri"/>
          <w:lang w:eastAsia="en-US"/>
        </w:rPr>
      </w:pPr>
      <w:r>
        <w:rPr>
          <w:rFonts w:eastAsia="Calibri"/>
          <w:lang w:eastAsia="en-US"/>
        </w:rPr>
        <w:t>2.31</w:t>
      </w:r>
      <w:r w:rsidRPr="0077663F">
        <w:rPr>
          <w:rFonts w:eastAsia="Calibri"/>
          <w:lang w:eastAsia="en-US"/>
        </w:rPr>
        <w:t xml:space="preserve">. Минсельхозпрод области заключает с кредитными организациями </w:t>
      </w:r>
      <w:r w:rsidRPr="0077663F">
        <w:rPr>
          <w:rFonts w:eastAsia="Calibri"/>
          <w:spacing w:val="-4"/>
          <w:lang w:eastAsia="en-US"/>
        </w:rPr>
        <w:t>соглашения о порядке обслуживания социальных выплат, в которых предусматриваются основания для заключения с получателями социальных выплат</w:t>
      </w:r>
      <w:r w:rsidRPr="0077663F">
        <w:rPr>
          <w:rFonts w:eastAsia="Calibri"/>
          <w:lang w:eastAsia="en-US"/>
        </w:rPr>
        <w:t xml:space="preserve"> договора банковского счета, условия зачисления социальных выплат на банковские счета и их списания, а также ежеквартальное представление информации о количестве открытых и закрытых банковских счетов по обслуживанию социальных выплат.</w:t>
      </w:r>
    </w:p>
    <w:p w:rsidR="000A4353" w:rsidRPr="0077663F" w:rsidRDefault="000A4353" w:rsidP="000A4353">
      <w:pPr>
        <w:shd w:val="clear" w:color="auto" w:fill="FFFFFF"/>
        <w:autoSpaceDE w:val="0"/>
        <w:autoSpaceDN w:val="0"/>
        <w:adjustRightInd w:val="0"/>
        <w:ind w:firstLine="709"/>
        <w:jc w:val="both"/>
        <w:rPr>
          <w:rFonts w:eastAsia="Calibri"/>
          <w:lang w:eastAsia="en-US"/>
        </w:rPr>
      </w:pPr>
      <w:r>
        <w:rPr>
          <w:rFonts w:eastAsia="Calibri"/>
          <w:lang w:eastAsia="en-US"/>
        </w:rPr>
        <w:t>2.32</w:t>
      </w:r>
      <w:r w:rsidRPr="0077663F">
        <w:rPr>
          <w:rFonts w:eastAsia="Calibri"/>
          <w:lang w:eastAsia="en-US"/>
        </w:rPr>
        <w:t>. Для перечисления средств получателям социальных выплат минсельхозпрод области формирует и представляет в министерство финансов Ростовской области заявку на оплату расходов в соответствии с порядком санкционирования оплаты денежных обязательств получателей средств областного бюджета, установленным министерством финансов Ростовской области.</w:t>
      </w:r>
    </w:p>
    <w:p w:rsidR="000A4353" w:rsidRPr="0077663F" w:rsidRDefault="000A4353" w:rsidP="000A4353">
      <w:pPr>
        <w:shd w:val="clear" w:color="auto" w:fill="FFFFFF"/>
        <w:autoSpaceDE w:val="0"/>
        <w:autoSpaceDN w:val="0"/>
        <w:adjustRightInd w:val="0"/>
        <w:ind w:firstLine="709"/>
        <w:jc w:val="both"/>
        <w:rPr>
          <w:rFonts w:eastAsia="Calibri"/>
          <w:lang w:eastAsia="en-US"/>
        </w:rPr>
      </w:pPr>
      <w:r w:rsidRPr="0077663F">
        <w:rPr>
          <w:rFonts w:eastAsia="Calibri"/>
          <w:lang w:eastAsia="en-US"/>
        </w:rPr>
        <w:t>Минсельхозпрод области в срок не более 30 рабочих дней с даты зачисления субсидии, предоставленной из федерального бюджета бюджету субъекта Российской Федерации на мероприятия, направленные на улучшение жилищных условий граждан, проживающих на сельских территориях, на счета территориальных органов Федерального казначейства, открытые для учета операций со средствами, поступающими в бюджет Ростовской области, перечисляет средства социальных выплат на банковские счета граждан, изъявивших желание улучшить жилищные условия с использованием социальных выплат.</w:t>
      </w:r>
    </w:p>
    <w:p w:rsidR="000A4353" w:rsidRPr="0077663F" w:rsidRDefault="000A4353" w:rsidP="000A4353">
      <w:pPr>
        <w:shd w:val="clear" w:color="auto" w:fill="FFFFFF"/>
        <w:autoSpaceDE w:val="0"/>
        <w:autoSpaceDN w:val="0"/>
        <w:adjustRightInd w:val="0"/>
        <w:ind w:firstLine="709"/>
        <w:jc w:val="both"/>
        <w:rPr>
          <w:rFonts w:eastAsia="Calibri"/>
          <w:lang w:eastAsia="en-US"/>
        </w:rPr>
      </w:pPr>
      <w:r>
        <w:rPr>
          <w:rFonts w:eastAsia="Calibri"/>
          <w:lang w:eastAsia="en-US"/>
        </w:rPr>
        <w:t>2.33</w:t>
      </w:r>
      <w:r w:rsidRPr="0077663F">
        <w:rPr>
          <w:rFonts w:eastAsia="Calibri"/>
          <w:lang w:eastAsia="en-US"/>
        </w:rPr>
        <w:t xml:space="preserve">. Средства социальных выплат из местных бюджетов перечисляются на банковские счета получателей социальных выплат </w:t>
      </w:r>
      <w:r>
        <w:rPr>
          <w:rFonts w:eastAsia="Calibri"/>
          <w:lang w:eastAsia="en-US"/>
        </w:rPr>
        <w:t xml:space="preserve">Администрацией Треневского сельского поселения </w:t>
      </w:r>
      <w:r w:rsidRPr="0077663F">
        <w:rPr>
          <w:rFonts w:eastAsia="Calibri"/>
          <w:lang w:eastAsia="en-US"/>
        </w:rPr>
        <w:t xml:space="preserve">в установленном для исполнения бюджетов муниципальных </w:t>
      </w:r>
      <w:r w:rsidRPr="0077663F">
        <w:rPr>
          <w:rFonts w:eastAsia="Calibri"/>
          <w:spacing w:val="-4"/>
          <w:lang w:eastAsia="en-US"/>
        </w:rPr>
        <w:lastRenderedPageBreak/>
        <w:t>образований порядке в пределах средств, предусмотренных на софинансирование</w:t>
      </w:r>
      <w:r w:rsidRPr="0077663F">
        <w:rPr>
          <w:rFonts w:eastAsia="Calibri"/>
          <w:lang w:eastAsia="en-US"/>
        </w:rPr>
        <w:t xml:space="preserve"> данных мероприятий.</w:t>
      </w:r>
    </w:p>
    <w:p w:rsidR="000A4353" w:rsidRPr="0077663F" w:rsidRDefault="000A4353" w:rsidP="000A4353">
      <w:pPr>
        <w:shd w:val="clear" w:color="auto" w:fill="FFFFFF"/>
        <w:autoSpaceDE w:val="0"/>
        <w:autoSpaceDN w:val="0"/>
        <w:adjustRightInd w:val="0"/>
        <w:ind w:firstLine="709"/>
        <w:jc w:val="both"/>
        <w:rPr>
          <w:rFonts w:eastAsia="Calibri"/>
          <w:lang w:eastAsia="en-US"/>
        </w:rPr>
      </w:pPr>
      <w:r>
        <w:rPr>
          <w:rFonts w:eastAsia="Calibri"/>
          <w:lang w:eastAsia="en-US"/>
        </w:rPr>
        <w:t>2.34</w:t>
      </w:r>
      <w:r w:rsidRPr="0077663F">
        <w:rPr>
          <w:rFonts w:eastAsia="Calibri"/>
          <w:lang w:eastAsia="en-US"/>
        </w:rPr>
        <w:t xml:space="preserve">. Получатель социальной выплаты в течение 7 рабочих дней с даты выдачи свидетельства представляет его в кредитную организацию для заключения договора банковского счета и открытия банковского счета, предназначенного для зачисления социальной выплаты, сообщает в </w:t>
      </w:r>
      <w:r>
        <w:rPr>
          <w:rFonts w:eastAsia="Calibri"/>
          <w:lang w:eastAsia="en-US"/>
        </w:rPr>
        <w:t xml:space="preserve">Администрацию Треневского  сельского поселения </w:t>
      </w:r>
      <w:r w:rsidRPr="0077663F">
        <w:rPr>
          <w:rFonts w:eastAsia="Calibri"/>
          <w:lang w:eastAsia="en-US"/>
        </w:rPr>
        <w:t>банковские реквизиты для зачисления социальной выплаты и дальнейшего представления их в минсельхозпрод области.</w:t>
      </w:r>
    </w:p>
    <w:p w:rsidR="000A4353" w:rsidRPr="0077663F" w:rsidRDefault="000A4353" w:rsidP="000A4353">
      <w:pPr>
        <w:shd w:val="clear" w:color="auto" w:fill="FFFFFF"/>
        <w:autoSpaceDE w:val="0"/>
        <w:autoSpaceDN w:val="0"/>
        <w:adjustRightInd w:val="0"/>
        <w:ind w:firstLine="709"/>
        <w:jc w:val="both"/>
        <w:rPr>
          <w:rFonts w:eastAsia="Calibri"/>
          <w:lang w:eastAsia="en-US"/>
        </w:rPr>
      </w:pPr>
      <w:r w:rsidRPr="0077663F">
        <w:rPr>
          <w:rFonts w:eastAsia="Calibri"/>
          <w:lang w:eastAsia="en-US"/>
        </w:rPr>
        <w:t>Расходы по обслуживанию банковского счета осуществляются за счет средств получателя социальной выплаты.</w:t>
      </w:r>
    </w:p>
    <w:p w:rsidR="000A4353" w:rsidRPr="0077663F" w:rsidRDefault="000A4353" w:rsidP="000A4353">
      <w:pPr>
        <w:shd w:val="clear" w:color="auto" w:fill="FFFFFF"/>
        <w:autoSpaceDE w:val="0"/>
        <w:autoSpaceDN w:val="0"/>
        <w:adjustRightInd w:val="0"/>
        <w:ind w:firstLine="709"/>
        <w:jc w:val="both"/>
        <w:rPr>
          <w:rFonts w:eastAsia="Calibri"/>
          <w:lang w:eastAsia="en-US"/>
        </w:rPr>
      </w:pPr>
      <w:r>
        <w:rPr>
          <w:rFonts w:eastAsia="Calibri"/>
          <w:lang w:eastAsia="en-US"/>
        </w:rPr>
        <w:t>2.35</w:t>
      </w:r>
      <w:r w:rsidRPr="0077663F">
        <w:rPr>
          <w:rFonts w:eastAsia="Calibri"/>
          <w:lang w:eastAsia="en-US"/>
        </w:rPr>
        <w:t>. Минсельхозпрод области в течение 30 рабочих дней с даты перечисления социальных выплат на банковские счета получателей социальных выплат письменно уведомляет получателей социальных выплат о поступлении денежных средств на их банковские счета.</w:t>
      </w:r>
    </w:p>
    <w:p w:rsidR="000A4353" w:rsidRPr="0077663F" w:rsidRDefault="000A4353" w:rsidP="000A4353">
      <w:pPr>
        <w:shd w:val="clear" w:color="auto" w:fill="FFFFFF"/>
        <w:autoSpaceDE w:val="0"/>
        <w:autoSpaceDN w:val="0"/>
        <w:adjustRightInd w:val="0"/>
        <w:ind w:firstLine="709"/>
        <w:jc w:val="both"/>
        <w:rPr>
          <w:rFonts w:eastAsia="Calibri"/>
          <w:lang w:eastAsia="en-US"/>
        </w:rPr>
      </w:pPr>
      <w:r>
        <w:rPr>
          <w:rFonts w:eastAsia="Calibri"/>
          <w:lang w:eastAsia="en-US"/>
        </w:rPr>
        <w:t>2.36</w:t>
      </w:r>
      <w:r w:rsidRPr="0077663F">
        <w:rPr>
          <w:rFonts w:eastAsia="Calibri"/>
          <w:lang w:eastAsia="en-US"/>
        </w:rPr>
        <w:t>. Перечисление социальных выплат с банковских счетов получателей социальных выплат производится кредитной организацией:</w:t>
      </w:r>
    </w:p>
    <w:p w:rsidR="000A4353" w:rsidRPr="0077663F" w:rsidRDefault="000A4353" w:rsidP="000A4353">
      <w:pPr>
        <w:shd w:val="clear" w:color="auto" w:fill="FFFFFF"/>
        <w:autoSpaceDE w:val="0"/>
        <w:autoSpaceDN w:val="0"/>
        <w:adjustRightInd w:val="0"/>
        <w:ind w:firstLine="709"/>
        <w:jc w:val="both"/>
        <w:rPr>
          <w:rFonts w:eastAsia="Calibri"/>
          <w:lang w:eastAsia="en-US"/>
        </w:rPr>
      </w:pPr>
      <w:r w:rsidRPr="0077663F">
        <w:rPr>
          <w:rFonts w:eastAsia="Calibri"/>
          <w:spacing w:val="-5"/>
          <w:lang w:eastAsia="en-US"/>
        </w:rPr>
        <w:t>исполнителю (подрядчику), указанному в договоре подряда на строительство</w:t>
      </w:r>
      <w:r w:rsidRPr="0077663F">
        <w:rPr>
          <w:rFonts w:eastAsia="Calibri"/>
          <w:lang w:eastAsia="en-US"/>
        </w:rPr>
        <w:t xml:space="preserve"> жилого дома для получателя социальной выплаты;</w:t>
      </w:r>
    </w:p>
    <w:p w:rsidR="000A4353" w:rsidRPr="0077663F" w:rsidRDefault="000A4353" w:rsidP="000A4353">
      <w:pPr>
        <w:shd w:val="clear" w:color="auto" w:fill="FFFFFF"/>
        <w:autoSpaceDE w:val="0"/>
        <w:autoSpaceDN w:val="0"/>
        <w:adjustRightInd w:val="0"/>
        <w:ind w:firstLine="709"/>
        <w:jc w:val="both"/>
        <w:rPr>
          <w:rFonts w:eastAsia="Calibri"/>
          <w:lang w:eastAsia="en-US"/>
        </w:rPr>
      </w:pPr>
      <w:r w:rsidRPr="0077663F">
        <w:rPr>
          <w:rFonts w:eastAsia="Calibri"/>
          <w:lang w:eastAsia="en-US"/>
        </w:rPr>
        <w:t xml:space="preserve">застройщику, указанному в договоре участия в долевом строительстве жилых домов (квартир), в котором получатель социальной выплаты является </w:t>
      </w:r>
      <w:r w:rsidRPr="0077663F">
        <w:rPr>
          <w:rFonts w:eastAsia="Calibri"/>
          <w:spacing w:val="-5"/>
          <w:lang w:eastAsia="en-US"/>
        </w:rPr>
        <w:t>участником долевого строительства, оформленном в соответствии с требованиями Федерального закона «Об участии в долевом строительстве многоквартирных</w:t>
      </w:r>
      <w:r w:rsidRPr="0077663F">
        <w:rPr>
          <w:rFonts w:eastAsia="Calibri"/>
          <w:lang w:eastAsia="en-US"/>
        </w:rPr>
        <w:t xml:space="preserve"> домов и иных объектов недвижимости и о внесении изменений в некоторые законодательные акты Российской Федерации»;</w:t>
      </w:r>
    </w:p>
    <w:p w:rsidR="000A4353" w:rsidRPr="0077663F" w:rsidRDefault="000A4353" w:rsidP="000A4353">
      <w:pPr>
        <w:shd w:val="clear" w:color="auto" w:fill="FFFFFF"/>
        <w:autoSpaceDE w:val="0"/>
        <w:autoSpaceDN w:val="0"/>
        <w:adjustRightInd w:val="0"/>
        <w:ind w:firstLine="709"/>
        <w:jc w:val="both"/>
        <w:rPr>
          <w:rFonts w:eastAsia="Calibri"/>
          <w:lang w:eastAsia="en-US"/>
        </w:rPr>
      </w:pPr>
      <w:r w:rsidRPr="0077663F">
        <w:rPr>
          <w:rFonts w:eastAsia="Calibri"/>
          <w:spacing w:val="-5"/>
          <w:lang w:eastAsia="en-US"/>
        </w:rPr>
        <w:t>продавцу, указанному в договоре купли-продажи, на основании которого осуществлена государственная регистрация права собственности на приобретаемое</w:t>
      </w:r>
      <w:r w:rsidRPr="0077663F">
        <w:rPr>
          <w:rFonts w:eastAsia="Calibri"/>
          <w:lang w:eastAsia="en-US"/>
        </w:rPr>
        <w:t xml:space="preserve"> жилое помещение;</w:t>
      </w:r>
    </w:p>
    <w:p w:rsidR="000A4353" w:rsidRPr="0077663F" w:rsidRDefault="000A4353" w:rsidP="000A4353">
      <w:pPr>
        <w:autoSpaceDE w:val="0"/>
        <w:autoSpaceDN w:val="0"/>
        <w:adjustRightInd w:val="0"/>
        <w:ind w:firstLine="540"/>
        <w:jc w:val="both"/>
        <w:rPr>
          <w:rFonts w:eastAsia="Calibri"/>
          <w:lang w:eastAsia="en-US"/>
        </w:rPr>
      </w:pPr>
      <w:r w:rsidRPr="0077663F">
        <w:rPr>
          <w:rFonts w:eastAsia="Calibri"/>
          <w:spacing w:val="-5"/>
          <w:lang w:eastAsia="en-US"/>
        </w:rPr>
        <w:t>продавцу, указанному в договоре купли-продажи материалов и оборудования</w:t>
      </w:r>
      <w:r w:rsidRPr="0077663F">
        <w:rPr>
          <w:rFonts w:eastAsia="Calibri"/>
          <w:lang w:eastAsia="en-US"/>
        </w:rPr>
        <w:t xml:space="preserve"> </w:t>
      </w:r>
      <w:r w:rsidRPr="0077663F">
        <w:rPr>
          <w:rFonts w:eastAsia="Calibri"/>
          <w:spacing w:val="-5"/>
          <w:lang w:eastAsia="en-US"/>
        </w:rPr>
        <w:t>для строительства жилого дома собственными силами получателя социальной выплаты;</w:t>
      </w:r>
    </w:p>
    <w:p w:rsidR="000A4353" w:rsidRPr="0077663F" w:rsidRDefault="000A4353" w:rsidP="000A4353">
      <w:pPr>
        <w:autoSpaceDE w:val="0"/>
        <w:autoSpaceDN w:val="0"/>
        <w:adjustRightInd w:val="0"/>
        <w:ind w:firstLine="540"/>
        <w:jc w:val="both"/>
        <w:rPr>
          <w:rFonts w:eastAsia="Calibri"/>
          <w:lang w:eastAsia="en-US"/>
        </w:rPr>
      </w:pPr>
      <w:r w:rsidRPr="0077663F">
        <w:rPr>
          <w:rFonts w:eastAsia="Calibri"/>
          <w:lang w:eastAsia="en-US"/>
        </w:rPr>
        <w:t>кредитной организации или юридическому лицу, указанным в кредитном договоре (договоре займа) о предоставлении гражданину кредита (займа) на строительство (приобретение) жилья, в том числе ипотечного.</w:t>
      </w:r>
    </w:p>
    <w:p w:rsidR="000A4353" w:rsidRPr="0077663F" w:rsidRDefault="000A4353" w:rsidP="000A4353">
      <w:pPr>
        <w:autoSpaceDE w:val="0"/>
        <w:autoSpaceDN w:val="0"/>
        <w:adjustRightInd w:val="0"/>
        <w:ind w:firstLine="540"/>
        <w:jc w:val="both"/>
        <w:rPr>
          <w:rFonts w:eastAsia="Calibri"/>
          <w:lang w:eastAsia="en-US"/>
        </w:rPr>
      </w:pPr>
      <w:r>
        <w:rPr>
          <w:rFonts w:eastAsia="Calibri"/>
          <w:spacing w:val="-5"/>
          <w:lang w:eastAsia="en-US"/>
        </w:rPr>
        <w:t>2.37. Указанные в пункте 2.36</w:t>
      </w:r>
      <w:r w:rsidRPr="0077663F">
        <w:rPr>
          <w:rFonts w:eastAsia="Calibri"/>
          <w:spacing w:val="-5"/>
          <w:lang w:eastAsia="en-US"/>
        </w:rPr>
        <w:t xml:space="preserve"> настоящего раздела договоры до представления их в кредитную организацию проходят проверку в минсельхозпроде</w:t>
      </w:r>
      <w:r w:rsidRPr="0077663F">
        <w:rPr>
          <w:rFonts w:eastAsia="Calibri"/>
          <w:lang w:eastAsia="en-US"/>
        </w:rPr>
        <w:t xml:space="preserve"> области на предмет соответствия сведений, указанных в них, сведениям, содержащимся в свидетельствах.</w:t>
      </w:r>
    </w:p>
    <w:p w:rsidR="000A4353" w:rsidRPr="0077663F" w:rsidRDefault="000A4353" w:rsidP="000A4353">
      <w:pPr>
        <w:shd w:val="clear" w:color="auto" w:fill="FFFFFF"/>
        <w:autoSpaceDE w:val="0"/>
        <w:autoSpaceDN w:val="0"/>
        <w:adjustRightInd w:val="0"/>
        <w:ind w:firstLine="709"/>
        <w:jc w:val="both"/>
        <w:rPr>
          <w:rFonts w:eastAsia="Calibri"/>
          <w:lang w:eastAsia="en-US"/>
        </w:rPr>
      </w:pPr>
      <w:r w:rsidRPr="0077663F">
        <w:rPr>
          <w:rFonts w:eastAsia="Calibri"/>
          <w:lang w:eastAsia="en-US"/>
        </w:rPr>
        <w:t>При проведении проверки получателем социальной выплаты представляются в минсельхозпрод области документы, подтверждающие перечисление собственных средств.</w:t>
      </w:r>
    </w:p>
    <w:p w:rsidR="000A4353" w:rsidRPr="0077663F" w:rsidRDefault="000A4353" w:rsidP="000A4353">
      <w:pPr>
        <w:autoSpaceDE w:val="0"/>
        <w:autoSpaceDN w:val="0"/>
        <w:adjustRightInd w:val="0"/>
        <w:ind w:firstLine="540"/>
        <w:jc w:val="both"/>
        <w:rPr>
          <w:rFonts w:eastAsia="Calibri"/>
          <w:lang w:eastAsia="en-US"/>
        </w:rPr>
      </w:pPr>
      <w:r>
        <w:rPr>
          <w:rFonts w:eastAsia="Calibri"/>
          <w:lang w:eastAsia="en-US"/>
        </w:rPr>
        <w:t>2.38</w:t>
      </w:r>
      <w:r w:rsidRPr="0077663F">
        <w:rPr>
          <w:rFonts w:eastAsia="Calibri"/>
          <w:lang w:eastAsia="en-US"/>
        </w:rPr>
        <w:t xml:space="preserve">. После перечисления социальной выплаты с банковского счета </w:t>
      </w:r>
      <w:r w:rsidRPr="0077663F">
        <w:rPr>
          <w:rFonts w:eastAsia="Calibri"/>
          <w:spacing w:val="-4"/>
          <w:lang w:eastAsia="en-US"/>
        </w:rPr>
        <w:t>получателя социальной выплат</w:t>
      </w:r>
      <w:r>
        <w:rPr>
          <w:rFonts w:eastAsia="Calibri"/>
          <w:spacing w:val="-4"/>
          <w:lang w:eastAsia="en-US"/>
        </w:rPr>
        <w:t>ы лицам, указанным в пункте 2.36</w:t>
      </w:r>
      <w:r w:rsidRPr="0077663F">
        <w:rPr>
          <w:rFonts w:eastAsia="Calibri"/>
          <w:spacing w:val="-4"/>
          <w:lang w:eastAsia="en-US"/>
        </w:rPr>
        <w:t xml:space="preserve"> настоящего раздела, кредитная организация направляет в минсельхозпрод области, выдавший свидетельство, подлинник свидетельства с отметкой о произведенной</w:t>
      </w:r>
      <w:r w:rsidRPr="0077663F">
        <w:rPr>
          <w:rFonts w:eastAsia="Calibri"/>
          <w:lang w:eastAsia="en-US"/>
        </w:rPr>
        <w:t xml:space="preserve"> оплате, где оно хранится в течение 5 лет.</w:t>
      </w:r>
    </w:p>
    <w:p w:rsidR="000A4353" w:rsidRPr="0077663F" w:rsidRDefault="000A4353" w:rsidP="000A4353">
      <w:pPr>
        <w:autoSpaceDE w:val="0"/>
        <w:autoSpaceDN w:val="0"/>
        <w:adjustRightInd w:val="0"/>
        <w:ind w:firstLine="540"/>
        <w:jc w:val="both"/>
        <w:rPr>
          <w:rFonts w:eastAsia="Calibri"/>
          <w:lang w:eastAsia="en-US"/>
        </w:rPr>
      </w:pPr>
      <w:r>
        <w:rPr>
          <w:rFonts w:eastAsia="Calibri"/>
          <w:lang w:eastAsia="en-US"/>
        </w:rPr>
        <w:lastRenderedPageBreak/>
        <w:t>2.39</w:t>
      </w:r>
      <w:r w:rsidRPr="0077663F">
        <w:rPr>
          <w:rFonts w:eastAsia="Calibri"/>
          <w:lang w:eastAsia="en-US"/>
        </w:rPr>
        <w:t>. Жилое помещение оформляется в общую собственность всех членов семьи, указанных в свидетельстве, в срок не более одного года и пяти месяцев с даты выдачи свидетельства.</w:t>
      </w:r>
    </w:p>
    <w:p w:rsidR="000A4353" w:rsidRPr="0077663F" w:rsidRDefault="000A4353" w:rsidP="000A4353">
      <w:pPr>
        <w:autoSpaceDE w:val="0"/>
        <w:autoSpaceDN w:val="0"/>
        <w:adjustRightInd w:val="0"/>
        <w:ind w:firstLine="540"/>
        <w:jc w:val="both"/>
        <w:rPr>
          <w:rFonts w:eastAsia="Calibri"/>
          <w:lang w:eastAsia="en-US"/>
        </w:rPr>
      </w:pPr>
      <w:r w:rsidRPr="0077663F">
        <w:rPr>
          <w:rFonts w:eastAsia="Calibri"/>
          <w:lang w:eastAsia="en-US"/>
        </w:rPr>
        <w:t xml:space="preserve">В случае реализации и (или) передачи гражданином в аренду третьим лицам жилого помещения (жилого дома) в течение 5 лет со дня оформления </w:t>
      </w:r>
      <w:r w:rsidRPr="0077663F">
        <w:rPr>
          <w:rFonts w:eastAsia="Calibri"/>
          <w:spacing w:val="-5"/>
          <w:lang w:eastAsia="en-US"/>
        </w:rPr>
        <w:t>права собственности</w:t>
      </w:r>
      <w:r>
        <w:rPr>
          <w:rFonts w:eastAsia="Calibri"/>
          <w:spacing w:val="-5"/>
          <w:lang w:eastAsia="en-US"/>
        </w:rPr>
        <w:t>,</w:t>
      </w:r>
      <w:r w:rsidRPr="0077663F">
        <w:rPr>
          <w:rFonts w:eastAsia="Calibri"/>
          <w:spacing w:val="-5"/>
          <w:lang w:eastAsia="en-US"/>
        </w:rPr>
        <w:t xml:space="preserve"> средства в размере предоставленной социальной выплаты истребуются у получателя социальной выплаты в судебном порядке в соответствии с законодательством Российской Федерации. Контроль за соблюдением</w:t>
      </w:r>
      <w:r w:rsidRPr="0077663F">
        <w:rPr>
          <w:rFonts w:eastAsia="Calibri"/>
          <w:lang w:eastAsia="en-US"/>
        </w:rPr>
        <w:t xml:space="preserve"> гражданином указанного требования осуществляется минсельхозпродом области.</w:t>
      </w:r>
    </w:p>
    <w:p w:rsidR="000A4353" w:rsidRPr="00F94F82" w:rsidRDefault="000A4353" w:rsidP="000A4353">
      <w:pPr>
        <w:autoSpaceDE w:val="0"/>
        <w:autoSpaceDN w:val="0"/>
        <w:adjustRightInd w:val="0"/>
        <w:ind w:firstLine="540"/>
        <w:jc w:val="both"/>
        <w:rPr>
          <w:rFonts w:eastAsia="Calibri"/>
          <w:spacing w:val="-4"/>
          <w:lang w:eastAsia="en-US"/>
        </w:rPr>
      </w:pPr>
      <w:r w:rsidRPr="0077663F">
        <w:rPr>
          <w:rFonts w:eastAsia="Calibri"/>
          <w:spacing w:val="-4"/>
          <w:lang w:eastAsia="en-US"/>
        </w:rPr>
        <w:t xml:space="preserve">В целях контроля </w:t>
      </w:r>
      <w:r>
        <w:rPr>
          <w:rFonts w:eastAsia="Calibri"/>
          <w:spacing w:val="-4"/>
          <w:lang w:eastAsia="en-US"/>
        </w:rPr>
        <w:t xml:space="preserve">Администрация Треневского  сельского поселения </w:t>
      </w:r>
      <w:r w:rsidRPr="0077663F">
        <w:rPr>
          <w:rFonts w:eastAsia="Calibri"/>
          <w:spacing w:val="-4"/>
          <w:lang w:eastAsia="en-US"/>
        </w:rPr>
        <w:t>ежегодно, в срок</w:t>
      </w:r>
      <w:r>
        <w:rPr>
          <w:rFonts w:eastAsia="Calibri"/>
          <w:spacing w:val="-4"/>
          <w:lang w:eastAsia="en-US"/>
        </w:rPr>
        <w:t xml:space="preserve"> </w:t>
      </w:r>
      <w:r w:rsidRPr="0077663F">
        <w:rPr>
          <w:rFonts w:eastAsia="Calibri"/>
          <w:spacing w:val="-4"/>
          <w:lang w:eastAsia="en-US"/>
        </w:rPr>
        <w:t>до</w:t>
      </w:r>
      <w:r>
        <w:rPr>
          <w:rFonts w:eastAsia="Calibri"/>
          <w:spacing w:val="-4"/>
          <w:lang w:eastAsia="en-US"/>
        </w:rPr>
        <w:t xml:space="preserve"> </w:t>
      </w:r>
      <w:r w:rsidRPr="0077663F">
        <w:rPr>
          <w:rFonts w:eastAsia="Calibri"/>
          <w:spacing w:val="-4"/>
          <w:lang w:eastAsia="en-US"/>
        </w:rPr>
        <w:t>20</w:t>
      </w:r>
      <w:r>
        <w:rPr>
          <w:rFonts w:eastAsia="Calibri"/>
          <w:spacing w:val="-4"/>
          <w:lang w:eastAsia="en-US"/>
        </w:rPr>
        <w:t xml:space="preserve">-го </w:t>
      </w:r>
      <w:r w:rsidRPr="0077663F">
        <w:rPr>
          <w:rFonts w:eastAsia="Calibri"/>
          <w:spacing w:val="-4"/>
          <w:lang w:eastAsia="en-US"/>
        </w:rPr>
        <w:t>числа</w:t>
      </w:r>
      <w:r w:rsidRPr="0077663F">
        <w:rPr>
          <w:rFonts w:eastAsia="Calibri"/>
          <w:lang w:eastAsia="en-US"/>
        </w:rPr>
        <w:t xml:space="preserve"> месяца, следующего за отчетным, представляет в</w:t>
      </w:r>
      <w:r>
        <w:rPr>
          <w:rFonts w:eastAsia="Calibri"/>
          <w:lang w:eastAsia="en-US"/>
        </w:rPr>
        <w:t> </w:t>
      </w:r>
      <w:r w:rsidRPr="0077663F">
        <w:rPr>
          <w:rFonts w:eastAsia="Calibri"/>
          <w:lang w:eastAsia="en-US"/>
        </w:rPr>
        <w:t>минсельхозпрод области информацию о выполнении гражданами указанного требования.</w:t>
      </w:r>
    </w:p>
    <w:p w:rsidR="000A4353" w:rsidRPr="0077663F" w:rsidRDefault="000A4353" w:rsidP="000A4353">
      <w:pPr>
        <w:autoSpaceDE w:val="0"/>
        <w:autoSpaceDN w:val="0"/>
        <w:adjustRightInd w:val="0"/>
        <w:ind w:firstLine="567"/>
        <w:jc w:val="both"/>
        <w:rPr>
          <w:rFonts w:eastAsia="Calibri"/>
          <w:lang w:eastAsia="en-US"/>
        </w:rPr>
      </w:pPr>
      <w:r w:rsidRPr="0077663F">
        <w:rPr>
          <w:rFonts w:eastAsia="Calibri"/>
          <w:lang w:eastAsia="en-US"/>
        </w:rPr>
        <w:t>В случае использования для софинансирования строительства (приобретения) жилья ипотечного жилищного кредита (займа) допускается оформление построенного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минсельхозпрод области (</w:t>
      </w:r>
      <w:r>
        <w:rPr>
          <w:rFonts w:eastAsia="Calibri"/>
          <w:lang w:eastAsia="en-US"/>
        </w:rPr>
        <w:t>Администрацию Треневского сельского поселения</w:t>
      </w:r>
      <w:r w:rsidRPr="0077663F">
        <w:rPr>
          <w:rFonts w:eastAsia="Calibri"/>
          <w:lang w:eastAsia="en-US"/>
        </w:rPr>
        <w:t>) заверенное в установленном порядке обязательство переоформить после снятия обременения построенное (приобретенное) жилое помещение (жилой дом) в общую собственность всех членов семьи, указанных в свидетельстве, в течение 6 месяцев со дня снятия обременения на построенное (приобретенное) жилое помещение.</w:t>
      </w:r>
    </w:p>
    <w:p w:rsidR="000A4353" w:rsidRPr="0077663F" w:rsidRDefault="000A4353" w:rsidP="000A4353">
      <w:pPr>
        <w:autoSpaceDE w:val="0"/>
        <w:autoSpaceDN w:val="0"/>
        <w:adjustRightInd w:val="0"/>
        <w:ind w:firstLine="540"/>
        <w:jc w:val="both"/>
        <w:rPr>
          <w:rFonts w:eastAsia="Calibri"/>
          <w:lang w:eastAsia="en-US"/>
        </w:rPr>
      </w:pPr>
      <w:r w:rsidRPr="0077663F">
        <w:rPr>
          <w:rFonts w:eastAsia="Calibri"/>
          <w:spacing w:val="-4"/>
          <w:lang w:eastAsia="en-US"/>
        </w:rPr>
        <w:t>В случае использования для софинансирования строительства (приобретения</w:t>
      </w:r>
      <w:r w:rsidRPr="0077663F">
        <w:rPr>
          <w:rFonts w:eastAsia="Calibri"/>
          <w:lang w:eastAsia="en-US"/>
        </w:rPr>
        <w:t xml:space="preserve">) жилья средств (части средств) материнского (семейного) капитала оформление </w:t>
      </w:r>
      <w:r w:rsidRPr="0077663F">
        <w:rPr>
          <w:rFonts w:eastAsia="Calibri"/>
          <w:spacing w:val="-4"/>
          <w:lang w:eastAsia="en-US"/>
        </w:rPr>
        <w:t>построенного (приобретенного) жилого помещения в собственность осуществл</w:t>
      </w:r>
      <w:r w:rsidRPr="0077663F">
        <w:rPr>
          <w:rFonts w:eastAsia="Calibri"/>
          <w:lang w:eastAsia="en-US"/>
        </w:rPr>
        <w:t xml:space="preserve">яется в порядке, установленном Правилами направления средств (части средств) материнского (семейного) капитала на улучшение жилищных </w:t>
      </w:r>
      <w:r w:rsidRPr="0077663F">
        <w:rPr>
          <w:rFonts w:eastAsia="Calibri"/>
          <w:spacing w:val="-4"/>
          <w:lang w:eastAsia="en-US"/>
        </w:rPr>
        <w:t>условий, утвержденными постановлением Правительства Российской Федерации</w:t>
      </w:r>
      <w:r w:rsidRPr="0077663F">
        <w:rPr>
          <w:rFonts w:eastAsia="Calibri"/>
          <w:lang w:eastAsia="en-US"/>
        </w:rPr>
        <w:t xml:space="preserve"> </w:t>
      </w:r>
      <w:r w:rsidRPr="0077663F">
        <w:rPr>
          <w:rFonts w:eastAsia="Calibri"/>
          <w:spacing w:val="-4"/>
          <w:lang w:eastAsia="en-US"/>
        </w:rPr>
        <w:t>от 12.12.2007 № 862 «О Правилах направления средств (части средств) материнского (семейного) капитала на улучшение жилищных условий».</w:t>
      </w:r>
    </w:p>
    <w:p w:rsidR="000A4353" w:rsidRPr="0077663F" w:rsidRDefault="000A4353" w:rsidP="000A4353">
      <w:pPr>
        <w:shd w:val="clear" w:color="auto" w:fill="FFFFFF"/>
        <w:autoSpaceDE w:val="0"/>
        <w:autoSpaceDN w:val="0"/>
        <w:adjustRightInd w:val="0"/>
        <w:ind w:firstLine="709"/>
        <w:jc w:val="both"/>
        <w:rPr>
          <w:rFonts w:eastAsia="Calibri"/>
          <w:lang w:eastAsia="en-US"/>
        </w:rPr>
      </w:pPr>
      <w:r w:rsidRPr="0077663F">
        <w:rPr>
          <w:rFonts w:eastAsia="Calibri"/>
          <w:lang w:eastAsia="en-US"/>
        </w:rPr>
        <w:t>В случае использования социальной выплаты на участие в долевом строительстве многоквартирного дома жилое помещение подлежит оформлению в общую долевую собственность всех членов семьи, указанных в свидетельстве, в течение двух месяцев со дня передачи объекта долевого строительства участнику долевого строительств</w:t>
      </w:r>
      <w:r>
        <w:rPr>
          <w:rFonts w:eastAsia="Calibri"/>
          <w:lang w:eastAsia="en-US"/>
        </w:rPr>
        <w:t>а (Администрация Треневского  сельского поселения</w:t>
      </w:r>
      <w:r w:rsidRPr="0077663F">
        <w:rPr>
          <w:rFonts w:eastAsia="Calibri"/>
          <w:lang w:eastAsia="en-US"/>
        </w:rPr>
        <w:t xml:space="preserve"> ежегодно, в срок до 20 января, направляет в минсельхозпрод области информацию о сроках передачи объекта долевого строительства участнику долевого строительства в собственность и оформления права на жилое помещение в общую долевую собственность всех членов семьи, указанных в свидетельстве).</w:t>
      </w:r>
    </w:p>
    <w:p w:rsidR="000A4353" w:rsidRPr="0077663F" w:rsidRDefault="000A4353" w:rsidP="000A4353">
      <w:pPr>
        <w:autoSpaceDE w:val="0"/>
        <w:autoSpaceDN w:val="0"/>
        <w:adjustRightInd w:val="0"/>
        <w:ind w:firstLine="709"/>
        <w:jc w:val="both"/>
        <w:rPr>
          <w:rFonts w:eastAsia="Calibri"/>
          <w:lang w:eastAsia="en-US"/>
        </w:rPr>
      </w:pPr>
      <w:r>
        <w:rPr>
          <w:rFonts w:eastAsia="Calibri"/>
          <w:lang w:eastAsia="en-US"/>
        </w:rPr>
        <w:t xml:space="preserve">Администрация Треневского  сельского поселения </w:t>
      </w:r>
      <w:r w:rsidRPr="0077663F">
        <w:rPr>
          <w:rFonts w:eastAsia="Calibri"/>
          <w:lang w:eastAsia="en-US"/>
        </w:rPr>
        <w:t>представляет в минсельхозпрод области выписки из Единого государственного реестра недвижимости об основных характеристиках и зарегистрированных правах на объект недвижимости.</w:t>
      </w:r>
    </w:p>
    <w:p w:rsidR="000A4353" w:rsidRPr="0077663F" w:rsidRDefault="000A4353" w:rsidP="000A4353">
      <w:pPr>
        <w:autoSpaceDE w:val="0"/>
        <w:autoSpaceDN w:val="0"/>
        <w:adjustRightInd w:val="0"/>
        <w:ind w:firstLine="709"/>
        <w:jc w:val="both"/>
        <w:rPr>
          <w:rFonts w:eastAsia="Calibri"/>
          <w:lang w:eastAsia="en-US"/>
        </w:rPr>
      </w:pPr>
      <w:r w:rsidRPr="0077663F">
        <w:rPr>
          <w:rFonts w:eastAsia="Calibri"/>
          <w:spacing w:val="-4"/>
          <w:lang w:eastAsia="en-US"/>
        </w:rPr>
        <w:t xml:space="preserve">Минсельхозпрод области вправе требовать в судебном порядке от получателя социальной выплаты возврата средств в размере предоставленной </w:t>
      </w:r>
      <w:r w:rsidRPr="0077663F">
        <w:rPr>
          <w:rFonts w:eastAsia="Calibri"/>
          <w:spacing w:val="-4"/>
          <w:lang w:eastAsia="en-US"/>
        </w:rPr>
        <w:lastRenderedPageBreak/>
        <w:t>социальной выплаты в случае несоблюдения срока, установленного</w:t>
      </w:r>
      <w:r w:rsidRPr="0077663F">
        <w:rPr>
          <w:rFonts w:eastAsia="Calibri"/>
          <w:lang w:eastAsia="en-US"/>
        </w:rPr>
        <w:t xml:space="preserve"> для оформления жилого помещения в собственность.</w:t>
      </w:r>
    </w:p>
    <w:p w:rsidR="000A4353" w:rsidRPr="0077663F" w:rsidRDefault="000A4353" w:rsidP="000A4353">
      <w:pPr>
        <w:shd w:val="clear" w:color="auto" w:fill="FFFFFF"/>
        <w:autoSpaceDE w:val="0"/>
        <w:autoSpaceDN w:val="0"/>
        <w:adjustRightInd w:val="0"/>
        <w:ind w:firstLine="709"/>
        <w:jc w:val="both"/>
        <w:rPr>
          <w:rFonts w:eastAsia="Calibri"/>
          <w:lang w:eastAsia="en-US"/>
        </w:rPr>
      </w:pPr>
      <w:r>
        <w:rPr>
          <w:rFonts w:eastAsia="Calibri"/>
          <w:lang w:eastAsia="en-US"/>
        </w:rPr>
        <w:t>2.40</w:t>
      </w:r>
      <w:r w:rsidRPr="0077663F">
        <w:rPr>
          <w:rFonts w:eastAsia="Calibri"/>
          <w:lang w:eastAsia="en-US"/>
        </w:rPr>
        <w:t>. В случае изменения оснований, дающих право на получение социальной выплаты, в соответствии с которыми гражданин был включен в сводный список, гражданин направляет</w:t>
      </w:r>
      <w:r>
        <w:rPr>
          <w:rFonts w:eastAsia="Calibri"/>
          <w:lang w:eastAsia="en-US"/>
        </w:rPr>
        <w:t xml:space="preserve"> в Администрацию Треневского сельского поселения</w:t>
      </w:r>
      <w:r w:rsidRPr="0077663F">
        <w:rPr>
          <w:rFonts w:eastAsia="Calibri"/>
          <w:lang w:eastAsia="en-US"/>
        </w:rPr>
        <w:t xml:space="preserve"> уведомление о таких изменениях с приложением подтверждающих документов в течение 14 рабочих дней с даты наступления таких изменений.</w:t>
      </w:r>
    </w:p>
    <w:p w:rsidR="000A4353" w:rsidRPr="0077663F" w:rsidRDefault="000A4353" w:rsidP="000A4353">
      <w:pPr>
        <w:shd w:val="clear" w:color="auto" w:fill="FFFFFF"/>
        <w:autoSpaceDE w:val="0"/>
        <w:autoSpaceDN w:val="0"/>
        <w:adjustRightInd w:val="0"/>
        <w:ind w:firstLine="709"/>
        <w:jc w:val="both"/>
        <w:rPr>
          <w:rFonts w:eastAsia="Calibri"/>
          <w:lang w:eastAsia="en-US"/>
        </w:rPr>
      </w:pPr>
      <w:r w:rsidRPr="0077663F">
        <w:rPr>
          <w:rFonts w:eastAsia="Calibri"/>
          <w:lang w:eastAsia="en-US"/>
        </w:rPr>
        <w:t>В течение 7 рабочих дней с даты получения указанных документ</w:t>
      </w:r>
      <w:r>
        <w:rPr>
          <w:rFonts w:eastAsia="Calibri"/>
          <w:lang w:eastAsia="en-US"/>
        </w:rPr>
        <w:t>ов Администрация Треневского  сельского поселения</w:t>
      </w:r>
      <w:r w:rsidRPr="0077663F">
        <w:rPr>
          <w:rFonts w:eastAsia="Calibri"/>
          <w:lang w:eastAsia="en-US"/>
        </w:rPr>
        <w:t xml:space="preserve"> их рассматривает и направляет в минсельхозпрод области.</w:t>
      </w:r>
    </w:p>
    <w:p w:rsidR="000A4353" w:rsidRPr="0077663F" w:rsidRDefault="000A4353" w:rsidP="000A4353">
      <w:pPr>
        <w:shd w:val="clear" w:color="auto" w:fill="FFFFFF"/>
        <w:autoSpaceDE w:val="0"/>
        <w:autoSpaceDN w:val="0"/>
        <w:adjustRightInd w:val="0"/>
        <w:ind w:firstLine="709"/>
        <w:jc w:val="both"/>
        <w:rPr>
          <w:rFonts w:eastAsia="Calibri"/>
          <w:lang w:eastAsia="en-US"/>
        </w:rPr>
      </w:pPr>
      <w:bookmarkStart w:id="2" w:name="Par196"/>
      <w:bookmarkEnd w:id="2"/>
      <w:r>
        <w:rPr>
          <w:rFonts w:eastAsia="Calibri"/>
          <w:lang w:eastAsia="en-US"/>
        </w:rPr>
        <w:t>2.41</w:t>
      </w:r>
      <w:r w:rsidRPr="0077663F">
        <w:rPr>
          <w:rFonts w:eastAsia="Calibri"/>
          <w:lang w:eastAsia="en-US"/>
        </w:rPr>
        <w:t>. Гражданин исключается из сводного списка в случаях:</w:t>
      </w:r>
    </w:p>
    <w:p w:rsidR="000A4353" w:rsidRPr="0077663F" w:rsidRDefault="000A4353" w:rsidP="000A4353">
      <w:pPr>
        <w:shd w:val="clear" w:color="auto" w:fill="FFFFFF"/>
        <w:autoSpaceDE w:val="0"/>
        <w:autoSpaceDN w:val="0"/>
        <w:adjustRightInd w:val="0"/>
        <w:ind w:firstLine="709"/>
        <w:jc w:val="both"/>
        <w:rPr>
          <w:rFonts w:eastAsia="Calibri"/>
          <w:lang w:eastAsia="en-US"/>
        </w:rPr>
      </w:pPr>
      <w:r>
        <w:rPr>
          <w:rFonts w:eastAsia="Calibri"/>
          <w:lang w:eastAsia="en-US"/>
        </w:rPr>
        <w:t>2.41</w:t>
      </w:r>
      <w:r w:rsidRPr="0077663F">
        <w:rPr>
          <w:rFonts w:eastAsia="Calibri"/>
          <w:lang w:eastAsia="en-US"/>
        </w:rPr>
        <w:t>.1.</w:t>
      </w:r>
      <w:r>
        <w:rPr>
          <w:rFonts w:eastAsia="Calibri"/>
          <w:lang w:eastAsia="en-US"/>
        </w:rPr>
        <w:t> </w:t>
      </w:r>
      <w:r w:rsidRPr="0077663F">
        <w:rPr>
          <w:rFonts w:eastAsia="Calibri"/>
          <w:lang w:eastAsia="en-US"/>
        </w:rPr>
        <w:t>Необоснованного включения в состав участников мероприятий  по улучшению жилищных условий граждан, про</w:t>
      </w:r>
      <w:r>
        <w:rPr>
          <w:rFonts w:eastAsia="Calibri"/>
          <w:lang w:eastAsia="en-US"/>
        </w:rPr>
        <w:t>живающих на территории Треневского  сельского поселения</w:t>
      </w:r>
      <w:r w:rsidRPr="0077663F">
        <w:rPr>
          <w:rFonts w:eastAsia="Calibri"/>
          <w:lang w:eastAsia="en-US"/>
        </w:rPr>
        <w:t>.</w:t>
      </w:r>
    </w:p>
    <w:p w:rsidR="000A4353" w:rsidRPr="0077663F" w:rsidRDefault="000A4353" w:rsidP="000A4353">
      <w:pPr>
        <w:shd w:val="clear" w:color="auto" w:fill="FFFFFF"/>
        <w:autoSpaceDE w:val="0"/>
        <w:autoSpaceDN w:val="0"/>
        <w:adjustRightInd w:val="0"/>
        <w:ind w:firstLine="709"/>
        <w:jc w:val="both"/>
        <w:rPr>
          <w:rFonts w:eastAsia="Calibri"/>
          <w:lang w:eastAsia="en-US"/>
        </w:rPr>
      </w:pPr>
      <w:r>
        <w:rPr>
          <w:rFonts w:eastAsia="Calibri"/>
          <w:lang w:eastAsia="en-US"/>
        </w:rPr>
        <w:t>2.41</w:t>
      </w:r>
      <w:r w:rsidRPr="0077663F">
        <w:rPr>
          <w:rFonts w:eastAsia="Calibri"/>
          <w:lang w:eastAsia="en-US"/>
        </w:rPr>
        <w:t>.2. Письменного отказа гражданина от получения социальных выплат.</w:t>
      </w:r>
    </w:p>
    <w:p w:rsidR="000A4353" w:rsidRPr="0077663F" w:rsidRDefault="000A4353" w:rsidP="000A4353">
      <w:pPr>
        <w:shd w:val="clear" w:color="auto" w:fill="FFFFFF"/>
        <w:autoSpaceDE w:val="0"/>
        <w:autoSpaceDN w:val="0"/>
        <w:adjustRightInd w:val="0"/>
        <w:ind w:firstLine="709"/>
        <w:jc w:val="both"/>
        <w:rPr>
          <w:rFonts w:eastAsia="Calibri"/>
          <w:lang w:eastAsia="en-US"/>
        </w:rPr>
      </w:pPr>
      <w:r>
        <w:rPr>
          <w:rFonts w:eastAsia="Calibri"/>
          <w:lang w:eastAsia="en-US"/>
        </w:rPr>
        <w:t>2.41</w:t>
      </w:r>
      <w:r w:rsidRPr="0077663F">
        <w:rPr>
          <w:rFonts w:eastAsia="Calibri"/>
          <w:lang w:eastAsia="en-US"/>
        </w:rPr>
        <w:t>.3. Неявки для получения свидетельства в течение 14 рабочих дней с даты получения гражданином письменного уведомления о необходимости получения свидетельства.</w:t>
      </w:r>
    </w:p>
    <w:p w:rsidR="000A4353" w:rsidRPr="0077663F" w:rsidRDefault="000A4353" w:rsidP="000A4353">
      <w:pPr>
        <w:shd w:val="clear" w:color="auto" w:fill="FFFFFF"/>
        <w:autoSpaceDE w:val="0"/>
        <w:autoSpaceDN w:val="0"/>
        <w:adjustRightInd w:val="0"/>
        <w:ind w:firstLine="709"/>
        <w:jc w:val="both"/>
        <w:rPr>
          <w:rFonts w:eastAsia="Calibri"/>
          <w:lang w:eastAsia="en-US"/>
        </w:rPr>
      </w:pPr>
      <w:bookmarkStart w:id="3" w:name="Par201"/>
      <w:bookmarkEnd w:id="3"/>
      <w:r>
        <w:rPr>
          <w:rFonts w:eastAsia="Calibri"/>
          <w:lang w:eastAsia="en-US"/>
        </w:rPr>
        <w:t>2.42</w:t>
      </w:r>
      <w:r w:rsidRPr="0077663F">
        <w:rPr>
          <w:rFonts w:eastAsia="Calibri"/>
          <w:lang w:eastAsia="en-US"/>
        </w:rPr>
        <w:t>. Минсельхозпрод области осуществляет проверку таких документов</w:t>
      </w:r>
      <w:r>
        <w:rPr>
          <w:rFonts w:eastAsia="Calibri"/>
          <w:lang w:eastAsia="en-US"/>
        </w:rPr>
        <w:t>,</w:t>
      </w:r>
      <w:r w:rsidRPr="0077663F">
        <w:rPr>
          <w:rFonts w:eastAsia="Calibri"/>
          <w:lang w:eastAsia="en-US"/>
        </w:rPr>
        <w:t xml:space="preserve"> и вносит на рассмотрение комиссии предложения об изменении размера социальной выплаты либо об исключении гражданина из сводного списка.</w:t>
      </w:r>
    </w:p>
    <w:p w:rsidR="000A4353" w:rsidRPr="0077663F" w:rsidRDefault="000A4353" w:rsidP="000A4353">
      <w:pPr>
        <w:shd w:val="clear" w:color="auto" w:fill="FFFFFF"/>
        <w:autoSpaceDE w:val="0"/>
        <w:autoSpaceDN w:val="0"/>
        <w:adjustRightInd w:val="0"/>
        <w:ind w:firstLine="709"/>
        <w:jc w:val="both"/>
        <w:rPr>
          <w:rFonts w:eastAsia="Calibri"/>
          <w:lang w:eastAsia="en-US"/>
        </w:rPr>
      </w:pPr>
      <w:bookmarkStart w:id="4" w:name="Par202"/>
      <w:bookmarkEnd w:id="4"/>
      <w:r>
        <w:rPr>
          <w:rFonts w:eastAsia="Calibri"/>
          <w:lang w:eastAsia="en-US"/>
        </w:rPr>
        <w:t>2.43</w:t>
      </w:r>
      <w:r w:rsidRPr="0077663F">
        <w:rPr>
          <w:rFonts w:eastAsia="Calibri"/>
          <w:lang w:eastAsia="en-US"/>
        </w:rPr>
        <w:t>. Гражданин, исключенный из сводного списка в поряд</w:t>
      </w:r>
      <w:r>
        <w:rPr>
          <w:rFonts w:eastAsia="Calibri"/>
          <w:lang w:eastAsia="en-US"/>
        </w:rPr>
        <w:t>ке, предусмотренном пунктом 2.41</w:t>
      </w:r>
      <w:r w:rsidRPr="0077663F">
        <w:rPr>
          <w:rFonts w:eastAsia="Calibri"/>
          <w:lang w:eastAsia="en-US"/>
        </w:rPr>
        <w:t xml:space="preserve"> настоящего раздела, вправе улучшить жилищные условия с использованием социальной выплаты, обратившись</w:t>
      </w:r>
      <w:r>
        <w:rPr>
          <w:rFonts w:eastAsia="Calibri"/>
          <w:lang w:eastAsia="en-US"/>
        </w:rPr>
        <w:t xml:space="preserve"> в Администрацию Треневского  сельского поселения</w:t>
      </w:r>
      <w:r w:rsidRPr="0077663F">
        <w:rPr>
          <w:rFonts w:eastAsia="Calibri"/>
          <w:lang w:eastAsia="en-US"/>
        </w:rPr>
        <w:t xml:space="preserve"> </w:t>
      </w:r>
      <w:r>
        <w:rPr>
          <w:rFonts w:eastAsia="Calibri"/>
          <w:lang w:eastAsia="en-US"/>
        </w:rPr>
        <w:t>в</w:t>
      </w:r>
      <w:r w:rsidRPr="0077663F">
        <w:rPr>
          <w:rFonts w:eastAsia="Calibri"/>
          <w:lang w:eastAsia="en-US"/>
        </w:rPr>
        <w:t>торично в порядке, установленном настоящим разделом.</w:t>
      </w:r>
    </w:p>
    <w:p w:rsidR="000A4353" w:rsidRPr="0077663F" w:rsidRDefault="000A4353" w:rsidP="000A4353">
      <w:pPr>
        <w:shd w:val="clear" w:color="auto" w:fill="FFFFFF"/>
        <w:autoSpaceDE w:val="0"/>
        <w:autoSpaceDN w:val="0"/>
        <w:adjustRightInd w:val="0"/>
        <w:ind w:firstLine="709"/>
        <w:jc w:val="both"/>
        <w:rPr>
          <w:rFonts w:eastAsia="Calibri"/>
          <w:spacing w:val="-4"/>
          <w:lang w:eastAsia="en-US"/>
        </w:rPr>
      </w:pPr>
      <w:r>
        <w:rPr>
          <w:rFonts w:eastAsia="Calibri"/>
          <w:lang w:eastAsia="en-US"/>
        </w:rPr>
        <w:t>2.44</w:t>
      </w:r>
      <w:r w:rsidRPr="0077663F">
        <w:rPr>
          <w:rFonts w:eastAsia="Calibri"/>
          <w:lang w:eastAsia="en-US"/>
        </w:rPr>
        <w:t>. </w:t>
      </w:r>
      <w:r>
        <w:rPr>
          <w:rFonts w:eastAsia="Calibri"/>
          <w:lang w:eastAsia="en-US"/>
        </w:rPr>
        <w:t>Администрация Треневского  сельского поселения</w:t>
      </w:r>
      <w:r w:rsidRPr="0077663F">
        <w:rPr>
          <w:rFonts w:eastAsia="Calibri"/>
          <w:lang w:eastAsia="en-US"/>
        </w:rPr>
        <w:t xml:space="preserve"> вправе на основании соглашений, заключенных с минсельхозпродом области, осуществлять выполнение </w:t>
      </w:r>
      <w:r w:rsidRPr="0077663F">
        <w:rPr>
          <w:rFonts w:eastAsia="Calibri"/>
          <w:spacing w:val="-4"/>
          <w:lang w:eastAsia="en-US"/>
        </w:rPr>
        <w:t>следующих функций:</w:t>
      </w:r>
    </w:p>
    <w:p w:rsidR="000A4353" w:rsidRPr="0077663F" w:rsidRDefault="000A4353" w:rsidP="000A4353">
      <w:pPr>
        <w:shd w:val="clear" w:color="auto" w:fill="FFFFFF"/>
        <w:autoSpaceDE w:val="0"/>
        <w:autoSpaceDN w:val="0"/>
        <w:adjustRightInd w:val="0"/>
        <w:ind w:firstLine="709"/>
        <w:jc w:val="both"/>
        <w:rPr>
          <w:rFonts w:eastAsia="Calibri"/>
          <w:lang w:eastAsia="en-US"/>
        </w:rPr>
      </w:pPr>
      <w:r>
        <w:rPr>
          <w:rFonts w:eastAsia="Calibri"/>
          <w:spacing w:val="-4"/>
          <w:lang w:eastAsia="en-US"/>
        </w:rPr>
        <w:t>2.44</w:t>
      </w:r>
      <w:r w:rsidRPr="0077663F">
        <w:rPr>
          <w:rFonts w:eastAsia="Calibri"/>
          <w:spacing w:val="-4"/>
          <w:lang w:eastAsia="en-US"/>
        </w:rPr>
        <w:t>.1. Вручение получателям социальных выплат свидетельств, оформленных</w:t>
      </w:r>
      <w:r w:rsidRPr="0077663F">
        <w:rPr>
          <w:rFonts w:eastAsia="Calibri"/>
          <w:lang w:eastAsia="en-US"/>
        </w:rPr>
        <w:t xml:space="preserve"> в установленном порядке минсельхозпродом области. </w:t>
      </w:r>
    </w:p>
    <w:p w:rsidR="000A4353" w:rsidRPr="0077663F" w:rsidRDefault="000A4353" w:rsidP="000A4353">
      <w:pPr>
        <w:shd w:val="clear" w:color="auto" w:fill="FFFFFF"/>
        <w:autoSpaceDE w:val="0"/>
        <w:autoSpaceDN w:val="0"/>
        <w:adjustRightInd w:val="0"/>
        <w:ind w:firstLine="709"/>
        <w:jc w:val="both"/>
        <w:rPr>
          <w:rFonts w:eastAsia="Calibri"/>
          <w:lang w:eastAsia="en-US"/>
        </w:rPr>
      </w:pPr>
      <w:r>
        <w:rPr>
          <w:rFonts w:eastAsia="Calibri"/>
          <w:lang w:eastAsia="en-US"/>
        </w:rPr>
        <w:t>2.44</w:t>
      </w:r>
      <w:r w:rsidRPr="0077663F">
        <w:rPr>
          <w:rFonts w:eastAsia="Calibri"/>
          <w:lang w:eastAsia="en-US"/>
        </w:rPr>
        <w:t>.2. Разъяснение населению, в том числе с использованием средств массовой информации, условий и порядка получения и использования социальных выплат.</w:t>
      </w:r>
    </w:p>
    <w:p w:rsidR="000A4353" w:rsidRPr="0077663F" w:rsidRDefault="000A4353" w:rsidP="000A4353">
      <w:pPr>
        <w:shd w:val="clear" w:color="auto" w:fill="FFFFFF"/>
        <w:autoSpaceDE w:val="0"/>
        <w:autoSpaceDN w:val="0"/>
        <w:adjustRightInd w:val="0"/>
        <w:ind w:firstLine="709"/>
        <w:jc w:val="both"/>
        <w:rPr>
          <w:rFonts w:eastAsia="Calibri"/>
          <w:lang w:eastAsia="en-US"/>
        </w:rPr>
      </w:pPr>
      <w:r>
        <w:rPr>
          <w:rFonts w:eastAsia="Calibri"/>
          <w:lang w:eastAsia="en-US"/>
        </w:rPr>
        <w:t>2.44</w:t>
      </w:r>
      <w:r w:rsidRPr="0077663F">
        <w:rPr>
          <w:rFonts w:eastAsia="Calibri"/>
          <w:lang w:eastAsia="en-US"/>
        </w:rPr>
        <w:t>.3. Проверк</w:t>
      </w:r>
      <w:r>
        <w:rPr>
          <w:rFonts w:eastAsia="Calibri"/>
          <w:lang w:eastAsia="en-US"/>
        </w:rPr>
        <w:t>у указанных в пункте 2.36</w:t>
      </w:r>
      <w:r w:rsidRPr="0077663F">
        <w:rPr>
          <w:rFonts w:eastAsia="Calibri"/>
          <w:lang w:eastAsia="en-US"/>
        </w:rPr>
        <w:t xml:space="preserve"> настоящего раздела договоров до их представления в кредитную организацию на предмет соответствия сведений, указанных в них, сведениям, содержащимся в свидетельствах.</w:t>
      </w:r>
    </w:p>
    <w:p w:rsidR="000A4353" w:rsidRPr="0077663F" w:rsidRDefault="000A4353" w:rsidP="000A4353">
      <w:pPr>
        <w:pStyle w:val="1"/>
        <w:ind w:firstLine="709"/>
        <w:jc w:val="both"/>
      </w:pPr>
      <w:r>
        <w:t>2.44</w:t>
      </w:r>
      <w:r w:rsidRPr="0077663F">
        <w:t>.4.</w:t>
      </w:r>
      <w:r w:rsidRPr="0077663F">
        <w:rPr>
          <w:rFonts w:eastAsia="Calibri"/>
          <w:lang w:eastAsia="en-US"/>
        </w:rPr>
        <w:t> </w:t>
      </w:r>
      <w:r w:rsidRPr="0077663F">
        <w:t>Ведение реестров выданных свидетельств по форме</w:t>
      </w:r>
      <w:r w:rsidRPr="00D4282B">
        <w:rPr>
          <w:rFonts w:eastAsia="Calibri"/>
          <w:lang w:eastAsia="en-US"/>
        </w:rPr>
        <w:t xml:space="preserve"> </w:t>
      </w:r>
      <w:r>
        <w:rPr>
          <w:rFonts w:eastAsia="Calibri"/>
          <w:lang w:eastAsia="en-US"/>
        </w:rPr>
        <w:t>утвержденной Постановлением Правительства Ростовской области</w:t>
      </w:r>
      <w:r w:rsidRPr="00C60632">
        <w:rPr>
          <w:rFonts w:eastAsia="Calibri"/>
          <w:lang w:eastAsia="en-US"/>
        </w:rPr>
        <w:t xml:space="preserve"> </w:t>
      </w:r>
      <w:r>
        <w:rPr>
          <w:rFonts w:eastAsia="Calibri"/>
          <w:lang w:eastAsia="en-US"/>
        </w:rPr>
        <w:t>от 23.12.2019 № 970 «О порядке предоставления социальных выплат  на строительство (приобретение) жилья гражданам, проживающим на сельских территориях»»</w:t>
      </w:r>
      <w:r w:rsidRPr="0077663F">
        <w:t>.</w:t>
      </w:r>
    </w:p>
    <w:p w:rsidR="00354449" w:rsidRPr="000A4353" w:rsidRDefault="00354449"/>
    <w:sectPr w:rsidR="00354449" w:rsidRPr="000A4353" w:rsidSect="003816EB">
      <w:footerReference w:type="even" r:id="rId6"/>
      <w:footerReference w:type="default" r:id="rId7"/>
      <w:pgSz w:w="11907" w:h="16840" w:code="9"/>
      <w:pgMar w:top="709" w:right="851" w:bottom="851" w:left="1304" w:header="794" w:footer="0" w:gutter="0"/>
      <w:cols w:space="708"/>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3ECA" w:rsidRDefault="007C3ECA" w:rsidP="00C16A84">
      <w:r>
        <w:separator/>
      </w:r>
    </w:p>
  </w:endnote>
  <w:endnote w:type="continuationSeparator" w:id="0">
    <w:p w:rsidR="007C3ECA" w:rsidRDefault="007C3ECA" w:rsidP="00C16A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C51" w:rsidRDefault="00D01F38" w:rsidP="00ED6BD2">
    <w:pPr>
      <w:pStyle w:val="a3"/>
      <w:framePr w:wrap="around" w:vAnchor="text" w:hAnchor="margin" w:xAlign="right" w:y="1"/>
      <w:rPr>
        <w:rStyle w:val="a5"/>
      </w:rPr>
    </w:pPr>
    <w:r>
      <w:rPr>
        <w:rStyle w:val="a5"/>
      </w:rPr>
      <w:fldChar w:fldCharType="begin"/>
    </w:r>
    <w:r w:rsidR="00BE792A">
      <w:rPr>
        <w:rStyle w:val="a5"/>
      </w:rPr>
      <w:instrText xml:space="preserve">PAGE  </w:instrText>
    </w:r>
    <w:r>
      <w:rPr>
        <w:rStyle w:val="a5"/>
      </w:rPr>
      <w:fldChar w:fldCharType="end"/>
    </w:r>
  </w:p>
  <w:p w:rsidR="00891C51" w:rsidRDefault="007C3ECA" w:rsidP="0017651B">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C51" w:rsidRDefault="00D01F38" w:rsidP="00ED6BD2">
    <w:pPr>
      <w:pStyle w:val="a3"/>
      <w:framePr w:wrap="around" w:vAnchor="text" w:hAnchor="margin" w:xAlign="right" w:y="1"/>
      <w:rPr>
        <w:rStyle w:val="a5"/>
      </w:rPr>
    </w:pPr>
    <w:r>
      <w:rPr>
        <w:rStyle w:val="a5"/>
      </w:rPr>
      <w:fldChar w:fldCharType="begin"/>
    </w:r>
    <w:r w:rsidR="00BE792A">
      <w:rPr>
        <w:rStyle w:val="a5"/>
      </w:rPr>
      <w:instrText xml:space="preserve">PAGE  </w:instrText>
    </w:r>
    <w:r>
      <w:rPr>
        <w:rStyle w:val="a5"/>
      </w:rPr>
      <w:fldChar w:fldCharType="separate"/>
    </w:r>
    <w:r w:rsidR="002A7B44">
      <w:rPr>
        <w:rStyle w:val="a5"/>
        <w:noProof/>
      </w:rPr>
      <w:t>2</w:t>
    </w:r>
    <w:r>
      <w:rPr>
        <w:rStyle w:val="a5"/>
      </w:rPr>
      <w:fldChar w:fldCharType="end"/>
    </w:r>
  </w:p>
  <w:p w:rsidR="00891C51" w:rsidRDefault="007C3ECA" w:rsidP="0017651B">
    <w:pPr>
      <w:pStyle w:val="a3"/>
      <w:ind w:right="360"/>
      <w:jc w:val="right"/>
    </w:pPr>
  </w:p>
  <w:p w:rsidR="00891C51" w:rsidRDefault="007C3ECA" w:rsidP="00883963">
    <w:pPr>
      <w:pStyle w:val="a3"/>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3ECA" w:rsidRDefault="007C3ECA" w:rsidP="00C16A84">
      <w:r>
        <w:separator/>
      </w:r>
    </w:p>
  </w:footnote>
  <w:footnote w:type="continuationSeparator" w:id="0">
    <w:p w:rsidR="007C3ECA" w:rsidRDefault="007C3ECA" w:rsidP="00C16A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1"/>
    <w:footnote w:id="0"/>
  </w:footnotePr>
  <w:endnotePr>
    <w:endnote w:id="-1"/>
    <w:endnote w:id="0"/>
  </w:endnotePr>
  <w:compat/>
  <w:rsids>
    <w:rsidRoot w:val="000A4353"/>
    <w:rsid w:val="000A4353"/>
    <w:rsid w:val="00117AC0"/>
    <w:rsid w:val="002A7B44"/>
    <w:rsid w:val="00354449"/>
    <w:rsid w:val="003816EB"/>
    <w:rsid w:val="00734BA3"/>
    <w:rsid w:val="007C3ECA"/>
    <w:rsid w:val="008C5C45"/>
    <w:rsid w:val="00BE792A"/>
    <w:rsid w:val="00C16A84"/>
    <w:rsid w:val="00C6038B"/>
    <w:rsid w:val="00C71A5C"/>
    <w:rsid w:val="00D01F38"/>
    <w:rsid w:val="00FF55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right="-261"/>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353"/>
    <w:pPr>
      <w:ind w:right="0"/>
    </w:pPr>
    <w:rPr>
      <w:rFonts w:ascii="Times New Roman" w:eastAsia="Times New Roman" w:hAnsi="Times New Roman" w:cs="Times New Roman"/>
      <w:color w:val="000000"/>
      <w:spacing w:val="-3"/>
      <w:sz w:val="28"/>
      <w:szCs w:val="28"/>
      <w:lang w:eastAsia="ru-RU"/>
    </w:rPr>
  </w:style>
  <w:style w:type="paragraph" w:styleId="1">
    <w:name w:val="heading 1"/>
    <w:basedOn w:val="a"/>
    <w:next w:val="a"/>
    <w:link w:val="10"/>
    <w:uiPriority w:val="99"/>
    <w:qFormat/>
    <w:rsid w:val="000A4353"/>
    <w:pPr>
      <w:keepNext/>
      <w:jc w:val="center"/>
      <w:outlineLvl w:val="0"/>
    </w:pPr>
    <w:rPr>
      <w:color w:val="auto"/>
      <w:spacing w:val="0"/>
      <w:szCs w:val="20"/>
    </w:rPr>
  </w:style>
  <w:style w:type="paragraph" w:styleId="3">
    <w:name w:val="heading 3"/>
    <w:aliases w:val="Знак2 Знак"/>
    <w:basedOn w:val="a"/>
    <w:next w:val="a"/>
    <w:link w:val="30"/>
    <w:uiPriority w:val="99"/>
    <w:qFormat/>
    <w:rsid w:val="000A4353"/>
    <w:pPr>
      <w:keepNext/>
      <w:spacing w:before="240" w:after="60"/>
      <w:outlineLvl w:val="2"/>
    </w:pPr>
    <w:rPr>
      <w:rFonts w:ascii="Arial" w:hAnsi="Arial"/>
      <w:b/>
      <w:bCs/>
      <w:color w:val="auto"/>
      <w:spacing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A4353"/>
    <w:rPr>
      <w:rFonts w:ascii="Times New Roman" w:eastAsia="Times New Roman" w:hAnsi="Times New Roman" w:cs="Times New Roman"/>
      <w:sz w:val="28"/>
      <w:szCs w:val="20"/>
    </w:rPr>
  </w:style>
  <w:style w:type="character" w:customStyle="1" w:styleId="30">
    <w:name w:val="Заголовок 3 Знак"/>
    <w:aliases w:val="Знак2 Знак Знак"/>
    <w:basedOn w:val="a0"/>
    <w:link w:val="3"/>
    <w:uiPriority w:val="99"/>
    <w:rsid w:val="000A4353"/>
    <w:rPr>
      <w:rFonts w:ascii="Arial" w:eastAsia="Times New Roman" w:hAnsi="Arial" w:cs="Times New Roman"/>
      <w:b/>
      <w:bCs/>
      <w:sz w:val="26"/>
      <w:szCs w:val="26"/>
      <w:lang w:eastAsia="ru-RU"/>
    </w:rPr>
  </w:style>
  <w:style w:type="paragraph" w:customStyle="1" w:styleId="21">
    <w:name w:val="Основной текст 21"/>
    <w:basedOn w:val="a"/>
    <w:rsid w:val="000A4353"/>
    <w:pPr>
      <w:overflowPunct w:val="0"/>
      <w:autoSpaceDE w:val="0"/>
      <w:autoSpaceDN w:val="0"/>
      <w:adjustRightInd w:val="0"/>
    </w:pPr>
    <w:rPr>
      <w:color w:val="auto"/>
      <w:spacing w:val="0"/>
      <w:szCs w:val="20"/>
    </w:rPr>
  </w:style>
  <w:style w:type="paragraph" w:styleId="a3">
    <w:name w:val="footer"/>
    <w:basedOn w:val="a"/>
    <w:link w:val="a4"/>
    <w:uiPriority w:val="99"/>
    <w:unhideWhenUsed/>
    <w:rsid w:val="000A4353"/>
    <w:pPr>
      <w:tabs>
        <w:tab w:val="center" w:pos="4677"/>
        <w:tab w:val="right" w:pos="9355"/>
      </w:tabs>
    </w:pPr>
  </w:style>
  <w:style w:type="character" w:customStyle="1" w:styleId="a4">
    <w:name w:val="Нижний колонтитул Знак"/>
    <w:basedOn w:val="a0"/>
    <w:link w:val="a3"/>
    <w:uiPriority w:val="99"/>
    <w:rsid w:val="000A4353"/>
    <w:rPr>
      <w:rFonts w:ascii="Times New Roman" w:eastAsia="Times New Roman" w:hAnsi="Times New Roman" w:cs="Times New Roman"/>
      <w:color w:val="000000"/>
      <w:spacing w:val="-3"/>
      <w:sz w:val="28"/>
      <w:szCs w:val="28"/>
      <w:lang w:eastAsia="ru-RU"/>
    </w:rPr>
  </w:style>
  <w:style w:type="character" w:styleId="a5">
    <w:name w:val="page number"/>
    <w:basedOn w:val="a0"/>
    <w:rsid w:val="000A4353"/>
  </w:style>
  <w:style w:type="paragraph" w:styleId="a6">
    <w:name w:val="Normal (Web)"/>
    <w:basedOn w:val="a"/>
    <w:rsid w:val="000A4353"/>
    <w:pPr>
      <w:suppressAutoHyphens/>
      <w:spacing w:before="100" w:after="119"/>
    </w:pPr>
    <w:rPr>
      <w:rFonts w:cs="Calibri"/>
      <w:color w:val="auto"/>
      <w:spacing w:val="0"/>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17</Pages>
  <Words>6881</Words>
  <Characters>39224</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2020-04-13T06:05:00Z</cp:lastPrinted>
  <dcterms:created xsi:type="dcterms:W3CDTF">2020-03-03T10:04:00Z</dcterms:created>
  <dcterms:modified xsi:type="dcterms:W3CDTF">2020-04-13T06:07:00Z</dcterms:modified>
</cp:coreProperties>
</file>