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3E" w:rsidRDefault="00FC533E" w:rsidP="00FC533E">
      <w:pPr>
        <w:jc w:val="center"/>
        <w:rPr>
          <w:sz w:val="28"/>
          <w:szCs w:val="28"/>
        </w:rPr>
      </w:pPr>
      <w:r>
        <w:rPr>
          <w:sz w:val="28"/>
          <w:szCs w:val="28"/>
        </w:rPr>
        <w:t>РОССИЙСКАЯ ФЕДЕРАЦИЯ</w:t>
      </w:r>
    </w:p>
    <w:p w:rsidR="00FC533E" w:rsidRDefault="00FC533E" w:rsidP="00FC533E">
      <w:pPr>
        <w:jc w:val="center"/>
        <w:rPr>
          <w:sz w:val="28"/>
          <w:szCs w:val="28"/>
        </w:rPr>
      </w:pPr>
      <w:r>
        <w:rPr>
          <w:sz w:val="28"/>
          <w:szCs w:val="28"/>
        </w:rPr>
        <w:t>РОСТОВСКАЯ ОБЛАСТЬ</w:t>
      </w:r>
    </w:p>
    <w:p w:rsidR="00FC533E" w:rsidRDefault="00FC533E" w:rsidP="00FC533E">
      <w:pPr>
        <w:jc w:val="center"/>
        <w:rPr>
          <w:sz w:val="28"/>
          <w:szCs w:val="28"/>
        </w:rPr>
      </w:pPr>
      <w:r>
        <w:rPr>
          <w:sz w:val="28"/>
          <w:szCs w:val="28"/>
        </w:rPr>
        <w:t>МИЛЛЕРОВСКИЙ РАЙОН</w:t>
      </w:r>
    </w:p>
    <w:p w:rsidR="00FC533E" w:rsidRDefault="00FC533E" w:rsidP="00FC533E">
      <w:pPr>
        <w:jc w:val="center"/>
        <w:rPr>
          <w:sz w:val="28"/>
          <w:szCs w:val="28"/>
        </w:rPr>
      </w:pPr>
    </w:p>
    <w:p w:rsidR="00FC533E" w:rsidRDefault="00FC533E" w:rsidP="00FC533E">
      <w:pPr>
        <w:jc w:val="center"/>
        <w:rPr>
          <w:sz w:val="28"/>
          <w:szCs w:val="28"/>
        </w:rPr>
      </w:pPr>
      <w:r>
        <w:rPr>
          <w:sz w:val="28"/>
          <w:szCs w:val="28"/>
        </w:rPr>
        <w:t>МУНИЦИПАЛЬНОЕ ОБРАЗОВАНИЕ</w:t>
      </w:r>
    </w:p>
    <w:p w:rsidR="00FC533E" w:rsidRDefault="00FC533E" w:rsidP="00FC533E">
      <w:pPr>
        <w:jc w:val="center"/>
        <w:rPr>
          <w:sz w:val="28"/>
          <w:szCs w:val="28"/>
        </w:rPr>
      </w:pPr>
      <w:r>
        <w:rPr>
          <w:sz w:val="28"/>
          <w:szCs w:val="28"/>
        </w:rPr>
        <w:t>«</w:t>
      </w:r>
      <w:r w:rsidR="003B2D2B">
        <w:rPr>
          <w:sz w:val="28"/>
          <w:szCs w:val="28"/>
        </w:rPr>
        <w:t>ТРЕНЕВ</w:t>
      </w:r>
      <w:r>
        <w:rPr>
          <w:sz w:val="28"/>
          <w:szCs w:val="28"/>
        </w:rPr>
        <w:t>СКОЕ   СЕЛЬСКОЕ ПОСЕЛЕНИЕ»</w:t>
      </w:r>
    </w:p>
    <w:p w:rsidR="00FC533E" w:rsidRDefault="00FC533E" w:rsidP="00FC533E">
      <w:pPr>
        <w:jc w:val="center"/>
        <w:rPr>
          <w:b/>
          <w:sz w:val="28"/>
          <w:szCs w:val="28"/>
        </w:rPr>
      </w:pPr>
    </w:p>
    <w:p w:rsidR="00FC533E" w:rsidRDefault="00FC533E" w:rsidP="00FC533E">
      <w:pPr>
        <w:jc w:val="center"/>
        <w:rPr>
          <w:b/>
          <w:sz w:val="32"/>
          <w:szCs w:val="32"/>
        </w:rPr>
      </w:pPr>
      <w:r>
        <w:rPr>
          <w:b/>
          <w:sz w:val="32"/>
          <w:szCs w:val="32"/>
        </w:rPr>
        <w:t>АДМИНИСТРАЦИЯ</w:t>
      </w:r>
    </w:p>
    <w:p w:rsidR="00FC533E" w:rsidRDefault="003B2D2B" w:rsidP="00FC533E">
      <w:pPr>
        <w:jc w:val="center"/>
        <w:rPr>
          <w:b/>
          <w:sz w:val="32"/>
          <w:szCs w:val="32"/>
        </w:rPr>
      </w:pPr>
      <w:r>
        <w:rPr>
          <w:b/>
          <w:sz w:val="32"/>
          <w:szCs w:val="32"/>
        </w:rPr>
        <w:t>ТРЕНЕВ</w:t>
      </w:r>
      <w:r w:rsidR="00FC533E">
        <w:rPr>
          <w:b/>
          <w:sz w:val="32"/>
          <w:szCs w:val="32"/>
        </w:rPr>
        <w:t>СКОГО СЕЛЬСКОГО ПОСЕЛЕНИЯ</w:t>
      </w:r>
    </w:p>
    <w:p w:rsidR="00FC533E" w:rsidRDefault="00FC533E" w:rsidP="00FC533E">
      <w:pPr>
        <w:jc w:val="center"/>
        <w:rPr>
          <w:b/>
          <w:sz w:val="32"/>
          <w:szCs w:val="32"/>
        </w:rPr>
      </w:pPr>
    </w:p>
    <w:p w:rsidR="00FC533E" w:rsidRDefault="00FC533E" w:rsidP="00FC533E">
      <w:pPr>
        <w:jc w:val="center"/>
        <w:rPr>
          <w:b/>
          <w:sz w:val="32"/>
          <w:szCs w:val="32"/>
        </w:rPr>
      </w:pPr>
      <w:r>
        <w:rPr>
          <w:b/>
          <w:sz w:val="32"/>
          <w:szCs w:val="32"/>
        </w:rPr>
        <w:t>ПОСТАНОВЛЕНИЕ</w:t>
      </w:r>
    </w:p>
    <w:p w:rsidR="00FC533E" w:rsidRDefault="00FC533E" w:rsidP="00FC533E">
      <w:pPr>
        <w:jc w:val="right"/>
        <w:rPr>
          <w:sz w:val="32"/>
          <w:szCs w:val="32"/>
        </w:rPr>
      </w:pPr>
    </w:p>
    <w:p w:rsidR="00FC533E" w:rsidRDefault="00FC533E" w:rsidP="00FC533E">
      <w:pPr>
        <w:jc w:val="right"/>
        <w:rPr>
          <w:sz w:val="28"/>
          <w:szCs w:val="28"/>
        </w:rPr>
      </w:pPr>
    </w:p>
    <w:p w:rsidR="00FC533E" w:rsidRDefault="00BA76C9" w:rsidP="00FC533E">
      <w:pPr>
        <w:rPr>
          <w:sz w:val="28"/>
          <w:szCs w:val="28"/>
        </w:rPr>
      </w:pPr>
      <w:r>
        <w:rPr>
          <w:sz w:val="28"/>
          <w:szCs w:val="28"/>
        </w:rPr>
        <w:t>23</w:t>
      </w:r>
      <w:r w:rsidR="00B40B09">
        <w:rPr>
          <w:sz w:val="28"/>
          <w:szCs w:val="28"/>
        </w:rPr>
        <w:t xml:space="preserve"> </w:t>
      </w:r>
      <w:r>
        <w:rPr>
          <w:sz w:val="28"/>
          <w:szCs w:val="28"/>
        </w:rPr>
        <w:t>дека</w:t>
      </w:r>
      <w:r w:rsidR="00B40B09">
        <w:rPr>
          <w:sz w:val="28"/>
          <w:szCs w:val="28"/>
        </w:rPr>
        <w:t xml:space="preserve">бря </w:t>
      </w:r>
      <w:r w:rsidR="00FC533E">
        <w:rPr>
          <w:sz w:val="28"/>
          <w:szCs w:val="28"/>
        </w:rPr>
        <w:t>201</w:t>
      </w:r>
      <w:r w:rsidR="00736231">
        <w:rPr>
          <w:sz w:val="28"/>
          <w:szCs w:val="28"/>
        </w:rPr>
        <w:t>4</w:t>
      </w:r>
      <w:r w:rsidR="00FC533E">
        <w:rPr>
          <w:sz w:val="28"/>
          <w:szCs w:val="28"/>
        </w:rPr>
        <w:t xml:space="preserve">               </w:t>
      </w:r>
      <w:r w:rsidR="00FC533E">
        <w:rPr>
          <w:sz w:val="28"/>
          <w:szCs w:val="28"/>
        </w:rPr>
        <w:tab/>
      </w:r>
      <w:r w:rsidR="00FC533E">
        <w:rPr>
          <w:sz w:val="28"/>
          <w:szCs w:val="28"/>
        </w:rPr>
        <w:tab/>
        <w:t xml:space="preserve"> №</w:t>
      </w:r>
      <w:r>
        <w:rPr>
          <w:sz w:val="28"/>
          <w:szCs w:val="28"/>
        </w:rPr>
        <w:t xml:space="preserve"> </w:t>
      </w:r>
      <w:r w:rsidR="008F5E7C">
        <w:rPr>
          <w:sz w:val="28"/>
          <w:szCs w:val="28"/>
        </w:rPr>
        <w:t>1</w:t>
      </w:r>
      <w:r w:rsidR="00AF26DC">
        <w:rPr>
          <w:sz w:val="28"/>
          <w:szCs w:val="28"/>
        </w:rPr>
        <w:t>3</w:t>
      </w:r>
      <w:r w:rsidR="008F5E7C">
        <w:rPr>
          <w:sz w:val="28"/>
          <w:szCs w:val="28"/>
        </w:rPr>
        <w:t>4.1</w:t>
      </w:r>
      <w:r w:rsidR="00FC533E">
        <w:rPr>
          <w:sz w:val="28"/>
          <w:szCs w:val="28"/>
        </w:rPr>
        <w:t xml:space="preserve">      </w:t>
      </w:r>
      <w:r w:rsidR="00FC533E">
        <w:rPr>
          <w:sz w:val="28"/>
          <w:szCs w:val="28"/>
        </w:rPr>
        <w:tab/>
        <w:t xml:space="preserve">                      </w:t>
      </w:r>
      <w:r w:rsidR="003B2D2B">
        <w:rPr>
          <w:sz w:val="28"/>
          <w:szCs w:val="28"/>
        </w:rPr>
        <w:t>п. Долотинка</w:t>
      </w:r>
    </w:p>
    <w:p w:rsidR="00FC533E" w:rsidRDefault="00FC533E" w:rsidP="00FC533E">
      <w:pPr>
        <w:pStyle w:val="ConsPlusTitle"/>
        <w:spacing w:line="228" w:lineRule="auto"/>
        <w:jc w:val="center"/>
        <w:rPr>
          <w:spacing w:val="-6"/>
          <w:sz w:val="28"/>
          <w:szCs w:val="28"/>
        </w:rPr>
      </w:pPr>
    </w:p>
    <w:p w:rsidR="00DA0A3E" w:rsidRPr="00E73EBB" w:rsidRDefault="00DA0A3E"/>
    <w:p w:rsidR="0026743E" w:rsidRDefault="0026743E" w:rsidP="0026743E">
      <w:pPr>
        <w:pStyle w:val="210"/>
        <w:overflowPunct/>
        <w:autoSpaceDE/>
        <w:autoSpaceDN/>
        <w:adjustRightInd/>
        <w:jc w:val="both"/>
        <w:rPr>
          <w:szCs w:val="28"/>
        </w:rPr>
      </w:pPr>
      <w:r>
        <w:rPr>
          <w:szCs w:val="28"/>
        </w:rPr>
        <w:t xml:space="preserve">О внесении изменений </w:t>
      </w:r>
      <w:proofErr w:type="gramStart"/>
      <w:r>
        <w:rPr>
          <w:szCs w:val="28"/>
        </w:rPr>
        <w:t>в</w:t>
      </w:r>
      <w:proofErr w:type="gramEnd"/>
      <w:r>
        <w:rPr>
          <w:szCs w:val="28"/>
        </w:rPr>
        <w:t xml:space="preserve"> </w:t>
      </w:r>
    </w:p>
    <w:p w:rsidR="0026743E" w:rsidRDefault="0026743E" w:rsidP="0026743E">
      <w:pPr>
        <w:pStyle w:val="210"/>
        <w:overflowPunct/>
        <w:autoSpaceDE/>
        <w:autoSpaceDN/>
        <w:adjustRightInd/>
        <w:jc w:val="both"/>
        <w:rPr>
          <w:szCs w:val="28"/>
        </w:rPr>
      </w:pPr>
      <w:r>
        <w:rPr>
          <w:szCs w:val="28"/>
        </w:rPr>
        <w:t>Постановление Администрации</w:t>
      </w:r>
    </w:p>
    <w:p w:rsidR="0026743E" w:rsidRDefault="0026743E" w:rsidP="0026743E">
      <w:pPr>
        <w:pStyle w:val="210"/>
        <w:overflowPunct/>
        <w:autoSpaceDE/>
        <w:autoSpaceDN/>
        <w:adjustRightInd/>
        <w:jc w:val="both"/>
        <w:rPr>
          <w:szCs w:val="28"/>
        </w:rPr>
      </w:pPr>
      <w:r>
        <w:rPr>
          <w:szCs w:val="28"/>
        </w:rPr>
        <w:t>Треневского сельского поселения</w:t>
      </w:r>
    </w:p>
    <w:p w:rsidR="0026743E" w:rsidRPr="00774558" w:rsidRDefault="0026743E" w:rsidP="0026743E">
      <w:pPr>
        <w:pStyle w:val="210"/>
        <w:overflowPunct/>
        <w:autoSpaceDE/>
        <w:autoSpaceDN/>
        <w:adjustRightInd/>
        <w:jc w:val="both"/>
        <w:rPr>
          <w:szCs w:val="28"/>
        </w:rPr>
      </w:pPr>
      <w:r>
        <w:rPr>
          <w:szCs w:val="28"/>
        </w:rPr>
        <w:t>от 14.10.2013 № 92</w:t>
      </w:r>
    </w:p>
    <w:p w:rsidR="00270FD1" w:rsidRPr="00FC533E" w:rsidRDefault="00270FD1" w:rsidP="0066779C">
      <w:pPr>
        <w:pStyle w:val="21"/>
        <w:tabs>
          <w:tab w:val="left" w:pos="4860"/>
        </w:tabs>
        <w:ind w:right="4891"/>
        <w:jc w:val="both"/>
      </w:pPr>
    </w:p>
    <w:p w:rsidR="00531718" w:rsidRDefault="00531718" w:rsidP="00531718">
      <w:pPr>
        <w:autoSpaceDE w:val="0"/>
        <w:autoSpaceDN w:val="0"/>
        <w:adjustRightInd w:val="0"/>
        <w:ind w:firstLine="709"/>
        <w:jc w:val="both"/>
        <w:rPr>
          <w:sz w:val="28"/>
          <w:szCs w:val="28"/>
        </w:rPr>
      </w:pPr>
      <w:r w:rsidRPr="00A428BF">
        <w:rPr>
          <w:sz w:val="28"/>
          <w:szCs w:val="28"/>
        </w:rPr>
        <w:t xml:space="preserve">В соответствии с распоряжением </w:t>
      </w:r>
      <w:r>
        <w:rPr>
          <w:sz w:val="28"/>
          <w:szCs w:val="28"/>
        </w:rPr>
        <w:t xml:space="preserve">Администрации </w:t>
      </w:r>
      <w:r w:rsidR="003B2D2B">
        <w:rPr>
          <w:sz w:val="28"/>
          <w:szCs w:val="28"/>
        </w:rPr>
        <w:t>Тренев</w:t>
      </w:r>
      <w:r>
        <w:rPr>
          <w:sz w:val="28"/>
          <w:szCs w:val="28"/>
        </w:rPr>
        <w:t>ского сельского поселения</w:t>
      </w:r>
      <w:r w:rsidRPr="00A428BF">
        <w:rPr>
          <w:sz w:val="28"/>
          <w:szCs w:val="28"/>
        </w:rPr>
        <w:t xml:space="preserve"> от </w:t>
      </w:r>
      <w:r w:rsidR="003B2D2B">
        <w:rPr>
          <w:sz w:val="28"/>
          <w:szCs w:val="28"/>
        </w:rPr>
        <w:t>20</w:t>
      </w:r>
      <w:r w:rsidRPr="00A428BF">
        <w:rPr>
          <w:sz w:val="28"/>
          <w:szCs w:val="28"/>
        </w:rPr>
        <w:t>.0</w:t>
      </w:r>
      <w:r>
        <w:rPr>
          <w:sz w:val="28"/>
          <w:szCs w:val="28"/>
        </w:rPr>
        <w:t>9</w:t>
      </w:r>
      <w:r w:rsidRPr="00A428BF">
        <w:rPr>
          <w:sz w:val="28"/>
          <w:szCs w:val="28"/>
        </w:rPr>
        <w:t>.201</w:t>
      </w:r>
      <w:r>
        <w:rPr>
          <w:sz w:val="28"/>
          <w:szCs w:val="28"/>
        </w:rPr>
        <w:t>3</w:t>
      </w:r>
      <w:r w:rsidRPr="00A428BF">
        <w:rPr>
          <w:sz w:val="28"/>
          <w:szCs w:val="28"/>
        </w:rPr>
        <w:t xml:space="preserve"> №</w:t>
      </w:r>
      <w:r>
        <w:rPr>
          <w:sz w:val="28"/>
          <w:szCs w:val="28"/>
        </w:rPr>
        <w:t> </w:t>
      </w:r>
      <w:r w:rsidR="003B2D2B">
        <w:rPr>
          <w:sz w:val="28"/>
          <w:szCs w:val="28"/>
        </w:rPr>
        <w:t>55</w:t>
      </w:r>
      <w:r>
        <w:rPr>
          <w:sz w:val="28"/>
          <w:szCs w:val="28"/>
        </w:rPr>
        <w:t xml:space="preserve"> </w:t>
      </w:r>
      <w:r w:rsidRPr="00A428BF">
        <w:rPr>
          <w:sz w:val="28"/>
          <w:szCs w:val="28"/>
        </w:rPr>
        <w:t>«</w:t>
      </w:r>
      <w:r w:rsidRPr="009E0339">
        <w:rPr>
          <w:sz w:val="28"/>
          <w:szCs w:val="28"/>
        </w:rPr>
        <w:t>Об утверждении Перечня</w:t>
      </w:r>
      <w:r>
        <w:rPr>
          <w:sz w:val="28"/>
          <w:szCs w:val="28"/>
        </w:rPr>
        <w:t xml:space="preserve"> муниципальных программ</w:t>
      </w:r>
      <w:r w:rsidRPr="009E0339">
        <w:rPr>
          <w:sz w:val="28"/>
          <w:szCs w:val="28"/>
        </w:rPr>
        <w:t xml:space="preserve"> </w:t>
      </w:r>
      <w:r w:rsidR="003B2D2B">
        <w:rPr>
          <w:sz w:val="28"/>
          <w:szCs w:val="28"/>
        </w:rPr>
        <w:t>Тренев</w:t>
      </w:r>
      <w:r>
        <w:rPr>
          <w:sz w:val="28"/>
          <w:szCs w:val="28"/>
        </w:rPr>
        <w:t>ского сельского поселения</w:t>
      </w:r>
      <w:r w:rsidRPr="00A428BF">
        <w:rPr>
          <w:sz w:val="28"/>
          <w:szCs w:val="28"/>
        </w:rPr>
        <w:t>»</w:t>
      </w:r>
      <w:r>
        <w:rPr>
          <w:sz w:val="28"/>
          <w:szCs w:val="28"/>
        </w:rPr>
        <w:t xml:space="preserve">, </w:t>
      </w:r>
      <w:r w:rsidRPr="00A428BF">
        <w:rPr>
          <w:sz w:val="28"/>
          <w:szCs w:val="28"/>
        </w:rPr>
        <w:t>постановлением</w:t>
      </w:r>
      <w:r>
        <w:rPr>
          <w:sz w:val="28"/>
          <w:szCs w:val="28"/>
        </w:rPr>
        <w:t xml:space="preserve"> Администрации </w:t>
      </w:r>
      <w:r w:rsidR="003B2D2B">
        <w:rPr>
          <w:sz w:val="28"/>
          <w:szCs w:val="28"/>
        </w:rPr>
        <w:t xml:space="preserve">Треневского сельского поселения </w:t>
      </w:r>
      <w:r>
        <w:rPr>
          <w:sz w:val="28"/>
          <w:szCs w:val="28"/>
        </w:rPr>
        <w:t xml:space="preserve">от </w:t>
      </w:r>
      <w:r w:rsidR="003B2D2B">
        <w:rPr>
          <w:sz w:val="28"/>
          <w:szCs w:val="28"/>
        </w:rPr>
        <w:t>2</w:t>
      </w:r>
      <w:r>
        <w:rPr>
          <w:sz w:val="28"/>
          <w:szCs w:val="28"/>
        </w:rPr>
        <w:t xml:space="preserve">7.09.2013 № </w:t>
      </w:r>
      <w:r w:rsidR="003B2D2B">
        <w:rPr>
          <w:sz w:val="28"/>
          <w:szCs w:val="28"/>
        </w:rPr>
        <w:t>83</w:t>
      </w:r>
      <w:r w:rsidRPr="00A428BF">
        <w:rPr>
          <w:sz w:val="28"/>
          <w:szCs w:val="28"/>
        </w:rPr>
        <w:t xml:space="preserve"> «</w:t>
      </w:r>
      <w:r>
        <w:rPr>
          <w:sz w:val="28"/>
          <w:szCs w:val="28"/>
        </w:rPr>
        <w:t xml:space="preserve">Об утверждении Порядка разработки, реализации и  оценки эффективности муниципальных  программ </w:t>
      </w:r>
      <w:r w:rsidR="003B2D2B">
        <w:rPr>
          <w:sz w:val="28"/>
          <w:szCs w:val="28"/>
        </w:rPr>
        <w:t>Тренев</w:t>
      </w:r>
      <w:r>
        <w:rPr>
          <w:sz w:val="28"/>
          <w:szCs w:val="28"/>
        </w:rPr>
        <w:t>ского сельского поселения</w:t>
      </w:r>
      <w:r w:rsidRPr="00A428BF">
        <w:rPr>
          <w:sz w:val="28"/>
          <w:szCs w:val="28"/>
        </w:rPr>
        <w:t>»</w:t>
      </w:r>
      <w:r>
        <w:rPr>
          <w:sz w:val="28"/>
          <w:szCs w:val="28"/>
        </w:rPr>
        <w:t xml:space="preserve"> </w:t>
      </w:r>
    </w:p>
    <w:p w:rsidR="0094214A" w:rsidRPr="00FC533E" w:rsidRDefault="0094214A" w:rsidP="0094214A">
      <w:pPr>
        <w:pStyle w:val="ConsPlusNormal"/>
        <w:widowControl/>
        <w:rPr>
          <w:rFonts w:ascii="Times New Roman" w:hAnsi="Times New Roman" w:cs="Times New Roman"/>
          <w:b/>
          <w:sz w:val="28"/>
          <w:szCs w:val="28"/>
        </w:rPr>
      </w:pPr>
      <w:r w:rsidRPr="00FC533E">
        <w:rPr>
          <w:rFonts w:ascii="Times New Roman" w:hAnsi="Times New Roman" w:cs="Times New Roman"/>
          <w:b/>
          <w:sz w:val="28"/>
          <w:szCs w:val="28"/>
        </w:rPr>
        <w:t xml:space="preserve">                                       </w:t>
      </w:r>
    </w:p>
    <w:p w:rsidR="00C7126B" w:rsidRPr="00FC533E" w:rsidRDefault="0094214A" w:rsidP="0094214A">
      <w:pPr>
        <w:pStyle w:val="ConsPlusNormal"/>
        <w:widowControl/>
        <w:rPr>
          <w:rFonts w:ascii="Times New Roman" w:hAnsi="Times New Roman" w:cs="Times New Roman"/>
          <w:sz w:val="28"/>
          <w:szCs w:val="28"/>
        </w:rPr>
      </w:pPr>
      <w:r w:rsidRPr="00FC533E">
        <w:rPr>
          <w:rFonts w:ascii="Times New Roman" w:hAnsi="Times New Roman" w:cs="Times New Roman"/>
          <w:b/>
          <w:sz w:val="28"/>
          <w:szCs w:val="28"/>
        </w:rPr>
        <w:t xml:space="preserve">                                    </w:t>
      </w:r>
      <w:r w:rsidRPr="00FC533E">
        <w:rPr>
          <w:rFonts w:ascii="Times New Roman" w:hAnsi="Times New Roman" w:cs="Times New Roman"/>
          <w:sz w:val="28"/>
          <w:szCs w:val="28"/>
        </w:rPr>
        <w:t>ПОСТАНОВЛЯЮ:</w:t>
      </w:r>
    </w:p>
    <w:p w:rsidR="00736231" w:rsidRPr="00187F85" w:rsidRDefault="00736231" w:rsidP="00736231">
      <w:pPr>
        <w:autoSpaceDE w:val="0"/>
        <w:autoSpaceDN w:val="0"/>
        <w:adjustRightInd w:val="0"/>
        <w:jc w:val="both"/>
        <w:rPr>
          <w:kern w:val="2"/>
          <w:sz w:val="28"/>
          <w:szCs w:val="28"/>
        </w:rPr>
      </w:pPr>
      <w:r w:rsidRPr="00187F85">
        <w:rPr>
          <w:sz w:val="28"/>
          <w:szCs w:val="28"/>
        </w:rPr>
        <w:t xml:space="preserve">         1. Внести изменения в муниципальную программу Треневского сельского поселения </w:t>
      </w:r>
      <w:r w:rsidRPr="00187F85">
        <w:rPr>
          <w:kern w:val="2"/>
          <w:sz w:val="28"/>
          <w:szCs w:val="28"/>
        </w:rPr>
        <w:t>«</w:t>
      </w:r>
      <w:r w:rsidRPr="00FC533E">
        <w:rPr>
          <w:sz w:val="28"/>
          <w:szCs w:val="28"/>
        </w:rPr>
        <w:t>Развитие транспортной системы</w:t>
      </w:r>
      <w:r w:rsidRPr="00187F85">
        <w:rPr>
          <w:kern w:val="2"/>
          <w:sz w:val="28"/>
          <w:szCs w:val="28"/>
        </w:rPr>
        <w:t xml:space="preserve">» </w:t>
      </w:r>
      <w:r w:rsidRPr="00187F85">
        <w:rPr>
          <w:sz w:val="28"/>
          <w:szCs w:val="28"/>
        </w:rPr>
        <w:t>изложив приложение согласно приложению к настоящему постановлению.</w:t>
      </w:r>
    </w:p>
    <w:p w:rsidR="00736231" w:rsidRPr="00FD7CF6" w:rsidRDefault="00736231" w:rsidP="00736231">
      <w:pPr>
        <w:jc w:val="both"/>
        <w:rPr>
          <w:sz w:val="28"/>
          <w:szCs w:val="28"/>
        </w:rPr>
      </w:pPr>
      <w:r>
        <w:rPr>
          <w:sz w:val="28"/>
          <w:szCs w:val="28"/>
        </w:rPr>
        <w:t xml:space="preserve">         2.  Ведущему специалисту Ольховик Ю.В. </w:t>
      </w:r>
      <w:proofErr w:type="gramStart"/>
      <w:r>
        <w:rPr>
          <w:sz w:val="28"/>
          <w:szCs w:val="28"/>
        </w:rPr>
        <w:t>разместить настоящее</w:t>
      </w:r>
      <w:proofErr w:type="gramEnd"/>
      <w:r>
        <w:rPr>
          <w:sz w:val="28"/>
          <w:szCs w:val="28"/>
        </w:rPr>
        <w:t xml:space="preserve"> постановление на сайте Администрации Треневского</w:t>
      </w:r>
      <w:r w:rsidRPr="008D565C">
        <w:rPr>
          <w:sz w:val="28"/>
          <w:szCs w:val="28"/>
        </w:rPr>
        <w:t xml:space="preserve"> сельского поселения</w:t>
      </w:r>
      <w:r>
        <w:rPr>
          <w:sz w:val="28"/>
          <w:szCs w:val="28"/>
        </w:rPr>
        <w:t xml:space="preserve"> </w:t>
      </w:r>
      <w:r w:rsidRPr="008D565C">
        <w:rPr>
          <w:sz w:val="28"/>
          <w:szCs w:val="28"/>
        </w:rPr>
        <w:t>-</w:t>
      </w:r>
      <w:r w:rsidRPr="00FD7CF6">
        <w:rPr>
          <w:sz w:val="28"/>
          <w:szCs w:val="28"/>
        </w:rPr>
        <w:t>//</w:t>
      </w:r>
      <w:r>
        <w:rPr>
          <w:sz w:val="28"/>
          <w:szCs w:val="28"/>
          <w:lang w:val="en-US"/>
        </w:rPr>
        <w:t>t</w:t>
      </w:r>
      <w:r w:rsidRPr="00FD7CF6">
        <w:rPr>
          <w:sz w:val="28"/>
          <w:szCs w:val="28"/>
          <w:lang w:val="en-US"/>
        </w:rPr>
        <w:t>r</w:t>
      </w:r>
      <w:r>
        <w:rPr>
          <w:sz w:val="28"/>
          <w:szCs w:val="28"/>
          <w:lang w:val="en-US"/>
        </w:rPr>
        <w:t>e</w:t>
      </w:r>
      <w:r w:rsidRPr="00FD7CF6">
        <w:rPr>
          <w:sz w:val="28"/>
          <w:szCs w:val="28"/>
          <w:lang w:val="en-US"/>
        </w:rPr>
        <w:t>nevskoe</w:t>
      </w:r>
      <w:r w:rsidRPr="00FD7CF6">
        <w:rPr>
          <w:sz w:val="28"/>
          <w:szCs w:val="28"/>
        </w:rPr>
        <w:t>.</w:t>
      </w:r>
      <w:r w:rsidRPr="00FD7CF6">
        <w:rPr>
          <w:sz w:val="28"/>
          <w:szCs w:val="28"/>
          <w:lang w:val="en-US"/>
        </w:rPr>
        <w:t>smoro</w:t>
      </w:r>
      <w:r w:rsidRPr="00FD7CF6">
        <w:rPr>
          <w:sz w:val="28"/>
          <w:szCs w:val="28"/>
        </w:rPr>
        <w:t>.</w:t>
      </w:r>
      <w:r w:rsidRPr="00FD7CF6">
        <w:rPr>
          <w:sz w:val="28"/>
          <w:szCs w:val="28"/>
          <w:lang w:val="en-US"/>
        </w:rPr>
        <w:t>ru</w:t>
      </w:r>
      <w:r w:rsidRPr="00FD7CF6">
        <w:rPr>
          <w:sz w:val="28"/>
          <w:szCs w:val="28"/>
        </w:rPr>
        <w:t>/</w:t>
      </w:r>
    </w:p>
    <w:p w:rsidR="00736231" w:rsidRPr="00774558" w:rsidRDefault="00736231" w:rsidP="00736231">
      <w:pPr>
        <w:jc w:val="both"/>
        <w:rPr>
          <w:sz w:val="28"/>
          <w:szCs w:val="28"/>
        </w:rPr>
      </w:pPr>
      <w:r w:rsidRPr="00774558">
        <w:rPr>
          <w:sz w:val="28"/>
          <w:szCs w:val="28"/>
        </w:rPr>
        <w:t xml:space="preserve">        3. </w:t>
      </w:r>
      <w:r>
        <w:rPr>
          <w:sz w:val="28"/>
          <w:szCs w:val="28"/>
        </w:rPr>
        <w:t xml:space="preserve">  </w:t>
      </w:r>
      <w:proofErr w:type="gramStart"/>
      <w:r w:rsidRPr="00774558">
        <w:rPr>
          <w:sz w:val="28"/>
          <w:szCs w:val="28"/>
        </w:rPr>
        <w:t>Контроль за</w:t>
      </w:r>
      <w:proofErr w:type="gramEnd"/>
      <w:r w:rsidRPr="00774558">
        <w:rPr>
          <w:sz w:val="28"/>
          <w:szCs w:val="28"/>
        </w:rPr>
        <w:t xml:space="preserve"> исполнением настоящего постановления </w:t>
      </w:r>
      <w:r>
        <w:rPr>
          <w:sz w:val="28"/>
          <w:szCs w:val="28"/>
        </w:rPr>
        <w:t>оставляю за собой</w:t>
      </w:r>
      <w:r w:rsidRPr="00774558">
        <w:rPr>
          <w:sz w:val="28"/>
          <w:szCs w:val="28"/>
        </w:rPr>
        <w:t>.</w:t>
      </w:r>
    </w:p>
    <w:p w:rsidR="0094214A" w:rsidRPr="00FC533E" w:rsidRDefault="001516DE">
      <w:pPr>
        <w:pStyle w:val="21"/>
        <w:ind w:right="0"/>
        <w:jc w:val="both"/>
      </w:pPr>
      <w:r w:rsidRPr="00FC533E">
        <w:t>Г</w:t>
      </w:r>
      <w:r w:rsidR="00DA0A3E" w:rsidRPr="00FC533E">
        <w:t>лав</w:t>
      </w:r>
      <w:r w:rsidRPr="00FC533E">
        <w:t>а</w:t>
      </w:r>
      <w:r w:rsidR="0094214A" w:rsidRPr="00FC533E">
        <w:t xml:space="preserve"> </w:t>
      </w:r>
      <w:r w:rsidR="003B2D2B">
        <w:t>Тренев</w:t>
      </w:r>
      <w:r w:rsidR="00FC533E">
        <w:t>ского</w:t>
      </w:r>
    </w:p>
    <w:p w:rsidR="00DA0A3E" w:rsidRDefault="0094214A">
      <w:pPr>
        <w:pStyle w:val="21"/>
        <w:ind w:right="0"/>
        <w:jc w:val="both"/>
      </w:pPr>
      <w:r w:rsidRPr="00FC533E">
        <w:t xml:space="preserve"> сельского поселения</w:t>
      </w:r>
      <w:r w:rsidR="00DA0A3E" w:rsidRPr="00FC533E">
        <w:tab/>
      </w:r>
      <w:r w:rsidR="00DA0A3E" w:rsidRPr="00FC533E">
        <w:tab/>
      </w:r>
      <w:r w:rsidR="00586CD4" w:rsidRPr="00FC533E">
        <w:t xml:space="preserve">    </w:t>
      </w:r>
      <w:r w:rsidR="007775CB" w:rsidRPr="00FC533E">
        <w:t xml:space="preserve">     </w:t>
      </w:r>
      <w:r w:rsidR="00586CD4" w:rsidRPr="00FC533E">
        <w:t xml:space="preserve">          </w:t>
      </w:r>
      <w:r w:rsidR="001516DE" w:rsidRPr="00FC533E">
        <w:t xml:space="preserve">       </w:t>
      </w:r>
      <w:r w:rsidR="00586CD4" w:rsidRPr="00FC533E">
        <w:t xml:space="preserve"> </w:t>
      </w:r>
      <w:r w:rsidR="00531718">
        <w:t xml:space="preserve">              </w:t>
      </w:r>
      <w:r w:rsidR="00586CD4" w:rsidRPr="00FC533E">
        <w:t xml:space="preserve">      </w:t>
      </w:r>
      <w:r w:rsidRPr="00FC533E">
        <w:t xml:space="preserve">   </w:t>
      </w:r>
      <w:r w:rsidR="003B2D2B">
        <w:t>В.Ф. Гончаров</w:t>
      </w:r>
    </w:p>
    <w:p w:rsidR="00B40B09" w:rsidRPr="00FC533E" w:rsidRDefault="00B40B09">
      <w:pPr>
        <w:pStyle w:val="21"/>
        <w:ind w:right="0"/>
        <w:jc w:val="both"/>
      </w:pPr>
    </w:p>
    <w:p w:rsidR="00E73EBB" w:rsidRDefault="00E73EBB" w:rsidP="00202357">
      <w:pPr>
        <w:pStyle w:val="ConsPlusNormal"/>
        <w:widowControl/>
        <w:ind w:left="6840" w:hanging="360"/>
        <w:jc w:val="center"/>
        <w:outlineLvl w:val="0"/>
        <w:rPr>
          <w:rFonts w:ascii="Times New Roman" w:hAnsi="Times New Roman" w:cs="Times New Roman"/>
          <w:sz w:val="28"/>
          <w:szCs w:val="28"/>
        </w:rPr>
      </w:pPr>
    </w:p>
    <w:p w:rsidR="00736231" w:rsidRDefault="00736231" w:rsidP="00202357">
      <w:pPr>
        <w:pStyle w:val="ConsPlusNormal"/>
        <w:widowControl/>
        <w:ind w:left="6840" w:hanging="360"/>
        <w:jc w:val="center"/>
        <w:outlineLvl w:val="0"/>
        <w:rPr>
          <w:rFonts w:ascii="Times New Roman" w:hAnsi="Times New Roman" w:cs="Times New Roman"/>
          <w:sz w:val="28"/>
          <w:szCs w:val="28"/>
        </w:rPr>
      </w:pPr>
    </w:p>
    <w:p w:rsidR="00736231" w:rsidRDefault="00736231" w:rsidP="00202357">
      <w:pPr>
        <w:pStyle w:val="ConsPlusNormal"/>
        <w:widowControl/>
        <w:ind w:left="6840" w:hanging="360"/>
        <w:jc w:val="center"/>
        <w:outlineLvl w:val="0"/>
        <w:rPr>
          <w:rFonts w:ascii="Times New Roman" w:hAnsi="Times New Roman" w:cs="Times New Roman"/>
          <w:sz w:val="28"/>
          <w:szCs w:val="28"/>
        </w:rPr>
      </w:pPr>
    </w:p>
    <w:p w:rsidR="00736231" w:rsidRDefault="00736231" w:rsidP="00202357">
      <w:pPr>
        <w:pStyle w:val="ConsPlusNormal"/>
        <w:widowControl/>
        <w:ind w:left="6840" w:hanging="360"/>
        <w:jc w:val="center"/>
        <w:outlineLvl w:val="0"/>
        <w:rPr>
          <w:rFonts w:ascii="Times New Roman" w:hAnsi="Times New Roman" w:cs="Times New Roman"/>
          <w:sz w:val="28"/>
          <w:szCs w:val="28"/>
        </w:rPr>
      </w:pPr>
    </w:p>
    <w:p w:rsidR="00736231" w:rsidRDefault="00736231" w:rsidP="00202357">
      <w:pPr>
        <w:pStyle w:val="ConsPlusNormal"/>
        <w:widowControl/>
        <w:ind w:left="6840" w:hanging="360"/>
        <w:jc w:val="center"/>
        <w:outlineLvl w:val="0"/>
        <w:rPr>
          <w:rFonts w:ascii="Times New Roman" w:hAnsi="Times New Roman" w:cs="Times New Roman"/>
          <w:sz w:val="28"/>
          <w:szCs w:val="28"/>
        </w:rPr>
      </w:pPr>
    </w:p>
    <w:p w:rsidR="00736231" w:rsidRDefault="00736231" w:rsidP="00202357">
      <w:pPr>
        <w:pStyle w:val="ConsPlusNormal"/>
        <w:widowControl/>
        <w:ind w:left="6840" w:hanging="360"/>
        <w:jc w:val="center"/>
        <w:outlineLvl w:val="0"/>
        <w:rPr>
          <w:rFonts w:ascii="Times New Roman" w:hAnsi="Times New Roman" w:cs="Times New Roman"/>
          <w:sz w:val="28"/>
          <w:szCs w:val="28"/>
        </w:rPr>
      </w:pPr>
    </w:p>
    <w:p w:rsidR="00736231" w:rsidRPr="00FC533E" w:rsidRDefault="00736231" w:rsidP="00202357">
      <w:pPr>
        <w:pStyle w:val="ConsPlusNormal"/>
        <w:widowControl/>
        <w:ind w:left="6840" w:hanging="360"/>
        <w:jc w:val="center"/>
        <w:outlineLvl w:val="0"/>
        <w:rPr>
          <w:rFonts w:ascii="Times New Roman" w:hAnsi="Times New Roman" w:cs="Times New Roman"/>
          <w:sz w:val="28"/>
          <w:szCs w:val="28"/>
        </w:rPr>
      </w:pPr>
    </w:p>
    <w:p w:rsidR="004A3C25" w:rsidRPr="00FC533E" w:rsidRDefault="004A3C25" w:rsidP="00202357">
      <w:pPr>
        <w:pStyle w:val="ConsPlusNormal"/>
        <w:widowControl/>
        <w:ind w:left="6840" w:hanging="360"/>
        <w:jc w:val="center"/>
        <w:outlineLvl w:val="0"/>
        <w:rPr>
          <w:rFonts w:ascii="Times New Roman" w:hAnsi="Times New Roman" w:cs="Times New Roman"/>
          <w:sz w:val="28"/>
          <w:szCs w:val="28"/>
        </w:rPr>
      </w:pPr>
      <w:r w:rsidRPr="00FC533E">
        <w:rPr>
          <w:rFonts w:ascii="Times New Roman" w:hAnsi="Times New Roman" w:cs="Times New Roman"/>
          <w:sz w:val="28"/>
          <w:szCs w:val="28"/>
        </w:rPr>
        <w:lastRenderedPageBreak/>
        <w:t>Приложение</w:t>
      </w:r>
      <w:r w:rsidR="00317DE2" w:rsidRPr="00FC533E">
        <w:rPr>
          <w:rFonts w:ascii="Times New Roman" w:hAnsi="Times New Roman" w:cs="Times New Roman"/>
          <w:sz w:val="28"/>
          <w:szCs w:val="28"/>
        </w:rPr>
        <w:t xml:space="preserve"> № 1</w:t>
      </w:r>
    </w:p>
    <w:p w:rsidR="004A3C25" w:rsidRPr="00FC533E" w:rsidRDefault="004A3C25" w:rsidP="00202357">
      <w:pPr>
        <w:pStyle w:val="ConsPlusNormal"/>
        <w:widowControl/>
        <w:ind w:left="6840" w:hanging="360"/>
        <w:jc w:val="center"/>
        <w:rPr>
          <w:rFonts w:ascii="Times New Roman" w:hAnsi="Times New Roman" w:cs="Times New Roman"/>
          <w:sz w:val="28"/>
          <w:szCs w:val="28"/>
        </w:rPr>
      </w:pPr>
      <w:r w:rsidRPr="00FC533E">
        <w:rPr>
          <w:rFonts w:ascii="Times New Roman" w:hAnsi="Times New Roman" w:cs="Times New Roman"/>
          <w:sz w:val="28"/>
          <w:szCs w:val="28"/>
        </w:rPr>
        <w:t>к постановлению</w:t>
      </w:r>
    </w:p>
    <w:p w:rsidR="004A3C25" w:rsidRPr="00FC533E" w:rsidRDefault="004A3C25" w:rsidP="00202357">
      <w:pPr>
        <w:pStyle w:val="ConsPlusNormal"/>
        <w:widowControl/>
        <w:ind w:left="6840" w:hanging="360"/>
        <w:jc w:val="center"/>
        <w:rPr>
          <w:rFonts w:ascii="Times New Roman" w:hAnsi="Times New Roman" w:cs="Times New Roman"/>
          <w:sz w:val="28"/>
          <w:szCs w:val="28"/>
        </w:rPr>
      </w:pPr>
      <w:r w:rsidRPr="00FC533E">
        <w:rPr>
          <w:rFonts w:ascii="Times New Roman" w:hAnsi="Times New Roman" w:cs="Times New Roman"/>
          <w:sz w:val="28"/>
          <w:szCs w:val="28"/>
        </w:rPr>
        <w:t>Администрации</w:t>
      </w:r>
    </w:p>
    <w:p w:rsidR="004A3C25" w:rsidRPr="00FC533E" w:rsidRDefault="003B2D2B" w:rsidP="00202357">
      <w:pPr>
        <w:pStyle w:val="ConsPlusNormal"/>
        <w:widowControl/>
        <w:ind w:left="6840" w:hanging="360"/>
        <w:jc w:val="center"/>
        <w:rPr>
          <w:rFonts w:ascii="Times New Roman" w:hAnsi="Times New Roman" w:cs="Times New Roman"/>
          <w:sz w:val="28"/>
          <w:szCs w:val="28"/>
        </w:rPr>
      </w:pPr>
      <w:r>
        <w:rPr>
          <w:rFonts w:ascii="Times New Roman" w:hAnsi="Times New Roman" w:cs="Times New Roman"/>
          <w:sz w:val="28"/>
          <w:szCs w:val="28"/>
        </w:rPr>
        <w:t>Тренев</w:t>
      </w:r>
      <w:r w:rsidR="00FC533E">
        <w:rPr>
          <w:rFonts w:ascii="Times New Roman" w:hAnsi="Times New Roman" w:cs="Times New Roman"/>
          <w:sz w:val="28"/>
          <w:szCs w:val="28"/>
        </w:rPr>
        <w:t>ского</w:t>
      </w:r>
      <w:r w:rsidR="0094214A" w:rsidRPr="00FC533E">
        <w:rPr>
          <w:rFonts w:ascii="Times New Roman" w:hAnsi="Times New Roman" w:cs="Times New Roman"/>
          <w:sz w:val="28"/>
          <w:szCs w:val="28"/>
        </w:rPr>
        <w:t xml:space="preserve"> сельского поселения</w:t>
      </w:r>
    </w:p>
    <w:p w:rsidR="004A3C25" w:rsidRPr="00FC533E" w:rsidRDefault="007813BF" w:rsidP="00202357">
      <w:pPr>
        <w:pStyle w:val="ConsPlusNormal"/>
        <w:widowControl/>
        <w:ind w:left="6480" w:firstLine="0"/>
        <w:jc w:val="center"/>
        <w:rPr>
          <w:rFonts w:ascii="Times New Roman" w:hAnsi="Times New Roman" w:cs="Times New Roman"/>
          <w:sz w:val="28"/>
          <w:szCs w:val="28"/>
        </w:rPr>
      </w:pPr>
      <w:r w:rsidRPr="00FC533E">
        <w:rPr>
          <w:rFonts w:ascii="Times New Roman" w:hAnsi="Times New Roman" w:cs="Times New Roman"/>
          <w:sz w:val="28"/>
          <w:szCs w:val="28"/>
        </w:rPr>
        <w:t xml:space="preserve">от </w:t>
      </w:r>
      <w:r w:rsidR="00BA76C9">
        <w:rPr>
          <w:rFonts w:ascii="Times New Roman" w:hAnsi="Times New Roman" w:cs="Times New Roman"/>
          <w:sz w:val="28"/>
          <w:szCs w:val="28"/>
        </w:rPr>
        <w:t>23</w:t>
      </w:r>
      <w:r w:rsidR="00B40B09">
        <w:rPr>
          <w:rFonts w:ascii="Times New Roman" w:hAnsi="Times New Roman" w:cs="Times New Roman"/>
          <w:sz w:val="28"/>
          <w:szCs w:val="28"/>
        </w:rPr>
        <w:t>.1</w:t>
      </w:r>
      <w:r w:rsidR="00BA76C9">
        <w:rPr>
          <w:rFonts w:ascii="Times New Roman" w:hAnsi="Times New Roman" w:cs="Times New Roman"/>
          <w:sz w:val="28"/>
          <w:szCs w:val="28"/>
        </w:rPr>
        <w:t>2</w:t>
      </w:r>
      <w:r w:rsidR="00B40B09">
        <w:rPr>
          <w:rFonts w:ascii="Times New Roman" w:hAnsi="Times New Roman" w:cs="Times New Roman"/>
          <w:sz w:val="28"/>
          <w:szCs w:val="28"/>
        </w:rPr>
        <w:t>.201</w:t>
      </w:r>
      <w:r w:rsidR="00736231">
        <w:rPr>
          <w:rFonts w:ascii="Times New Roman" w:hAnsi="Times New Roman" w:cs="Times New Roman"/>
          <w:sz w:val="28"/>
          <w:szCs w:val="28"/>
        </w:rPr>
        <w:t>4</w:t>
      </w:r>
      <w:r w:rsidR="00B40B09">
        <w:rPr>
          <w:rFonts w:ascii="Times New Roman" w:hAnsi="Times New Roman" w:cs="Times New Roman"/>
          <w:sz w:val="28"/>
          <w:szCs w:val="28"/>
        </w:rPr>
        <w:t xml:space="preserve"> </w:t>
      </w:r>
      <w:r w:rsidRPr="00FC533E">
        <w:rPr>
          <w:rFonts w:ascii="Times New Roman" w:hAnsi="Times New Roman" w:cs="Times New Roman"/>
          <w:sz w:val="28"/>
          <w:szCs w:val="28"/>
        </w:rPr>
        <w:t>№</w:t>
      </w:r>
      <w:r w:rsidR="00BA76C9">
        <w:rPr>
          <w:rFonts w:ascii="Times New Roman" w:hAnsi="Times New Roman" w:cs="Times New Roman"/>
          <w:sz w:val="28"/>
          <w:szCs w:val="28"/>
        </w:rPr>
        <w:t xml:space="preserve"> </w:t>
      </w:r>
      <w:r w:rsidR="008F5E7C">
        <w:rPr>
          <w:rFonts w:ascii="Times New Roman" w:hAnsi="Times New Roman" w:cs="Times New Roman"/>
          <w:sz w:val="28"/>
          <w:szCs w:val="28"/>
        </w:rPr>
        <w:t>1</w:t>
      </w:r>
      <w:r w:rsidR="00AF26DC">
        <w:rPr>
          <w:rFonts w:ascii="Times New Roman" w:hAnsi="Times New Roman" w:cs="Times New Roman"/>
          <w:sz w:val="28"/>
          <w:szCs w:val="28"/>
        </w:rPr>
        <w:t>3</w:t>
      </w:r>
      <w:r w:rsidR="008F5E7C">
        <w:rPr>
          <w:rFonts w:ascii="Times New Roman" w:hAnsi="Times New Roman" w:cs="Times New Roman"/>
          <w:sz w:val="28"/>
          <w:szCs w:val="28"/>
        </w:rPr>
        <w:t>4.1</w:t>
      </w:r>
    </w:p>
    <w:p w:rsidR="0016769E" w:rsidRPr="00FC533E" w:rsidRDefault="0016769E" w:rsidP="00202357">
      <w:pPr>
        <w:pStyle w:val="ConsPlusNormal"/>
        <w:widowControl/>
        <w:ind w:left="6480" w:firstLine="0"/>
        <w:jc w:val="center"/>
        <w:rPr>
          <w:rFonts w:ascii="Times New Roman" w:hAnsi="Times New Roman" w:cs="Times New Roman"/>
          <w:sz w:val="28"/>
          <w:szCs w:val="28"/>
        </w:rPr>
      </w:pPr>
    </w:p>
    <w:p w:rsidR="0016769E" w:rsidRPr="00FC533E" w:rsidRDefault="0016769E" w:rsidP="00202357">
      <w:pPr>
        <w:pStyle w:val="ConsPlusNormal"/>
        <w:widowControl/>
        <w:ind w:left="6480" w:firstLine="0"/>
        <w:jc w:val="center"/>
        <w:rPr>
          <w:rFonts w:ascii="Times New Roman" w:hAnsi="Times New Roman" w:cs="Times New Roman"/>
          <w:sz w:val="28"/>
          <w:szCs w:val="28"/>
        </w:rPr>
      </w:pPr>
    </w:p>
    <w:p w:rsidR="00290EC8" w:rsidRPr="00FC533E" w:rsidRDefault="00290EC8" w:rsidP="00290EC8">
      <w:pPr>
        <w:jc w:val="center"/>
        <w:rPr>
          <w:sz w:val="28"/>
          <w:szCs w:val="28"/>
        </w:rPr>
      </w:pPr>
      <w:r w:rsidRPr="00FC533E">
        <w:rPr>
          <w:sz w:val="28"/>
          <w:szCs w:val="28"/>
        </w:rPr>
        <w:t>МУНИЦИПАЛЬНАЯ ПРОГРАММА</w:t>
      </w:r>
      <w:r w:rsidR="001B7645" w:rsidRPr="00FC533E">
        <w:rPr>
          <w:sz w:val="28"/>
          <w:szCs w:val="28"/>
        </w:rPr>
        <w:t xml:space="preserve"> </w:t>
      </w:r>
      <w:r w:rsidR="003B2D2B">
        <w:rPr>
          <w:sz w:val="28"/>
          <w:szCs w:val="28"/>
        </w:rPr>
        <w:t>ТРЕНЕВ</w:t>
      </w:r>
      <w:r w:rsidR="00FC533E">
        <w:rPr>
          <w:sz w:val="28"/>
          <w:szCs w:val="28"/>
        </w:rPr>
        <w:t>СКОГО</w:t>
      </w:r>
      <w:r w:rsidR="0094214A" w:rsidRPr="00FC533E">
        <w:rPr>
          <w:sz w:val="28"/>
          <w:szCs w:val="28"/>
        </w:rPr>
        <w:t xml:space="preserve"> СЕЛЬСКОГО ПОСЕЛЕНИЯ</w:t>
      </w:r>
    </w:p>
    <w:p w:rsidR="001B7645" w:rsidRPr="00FC533E" w:rsidRDefault="001B7645" w:rsidP="001B7645">
      <w:pPr>
        <w:jc w:val="center"/>
        <w:rPr>
          <w:color w:val="000000"/>
          <w:sz w:val="28"/>
          <w:szCs w:val="28"/>
        </w:rPr>
      </w:pPr>
      <w:r w:rsidRPr="00FC533E">
        <w:rPr>
          <w:caps/>
          <w:sz w:val="28"/>
          <w:szCs w:val="28"/>
        </w:rPr>
        <w:t xml:space="preserve"> «Развитие </w:t>
      </w:r>
      <w:r w:rsidRPr="00FC533E">
        <w:rPr>
          <w:caps/>
          <w:color w:val="000000"/>
          <w:sz w:val="28"/>
          <w:szCs w:val="28"/>
        </w:rPr>
        <w:t>транспортной системы»</w:t>
      </w:r>
    </w:p>
    <w:p w:rsidR="001B7645" w:rsidRPr="00FC533E" w:rsidRDefault="001B7645" w:rsidP="001B7645">
      <w:pPr>
        <w:rPr>
          <w:sz w:val="28"/>
          <w:szCs w:val="28"/>
        </w:rPr>
      </w:pPr>
    </w:p>
    <w:p w:rsidR="001B7645" w:rsidRPr="00FC533E" w:rsidRDefault="001B7645" w:rsidP="001B7645">
      <w:pPr>
        <w:autoSpaceDE w:val="0"/>
        <w:autoSpaceDN w:val="0"/>
        <w:adjustRightInd w:val="0"/>
        <w:jc w:val="center"/>
        <w:rPr>
          <w:caps/>
          <w:sz w:val="28"/>
          <w:szCs w:val="28"/>
        </w:rPr>
      </w:pPr>
      <w:r w:rsidRPr="00FC533E">
        <w:rPr>
          <w:caps/>
          <w:sz w:val="28"/>
          <w:szCs w:val="28"/>
        </w:rPr>
        <w:t>Паспорт</w:t>
      </w:r>
    </w:p>
    <w:p w:rsidR="001B7645" w:rsidRPr="00FC533E" w:rsidRDefault="001B7645" w:rsidP="001B7645">
      <w:pPr>
        <w:jc w:val="center"/>
        <w:rPr>
          <w:sz w:val="28"/>
          <w:szCs w:val="28"/>
        </w:rPr>
      </w:pPr>
      <w:r w:rsidRPr="00FC533E">
        <w:rPr>
          <w:sz w:val="28"/>
          <w:szCs w:val="28"/>
        </w:rPr>
        <w:t xml:space="preserve">Муниципальной программы </w:t>
      </w:r>
      <w:r w:rsidR="003B2D2B">
        <w:rPr>
          <w:sz w:val="28"/>
          <w:szCs w:val="28"/>
        </w:rPr>
        <w:t>Тренев</w:t>
      </w:r>
      <w:r w:rsidR="00FC533E">
        <w:rPr>
          <w:sz w:val="28"/>
          <w:szCs w:val="28"/>
        </w:rPr>
        <w:t>ского</w:t>
      </w:r>
      <w:r w:rsidR="0094214A" w:rsidRPr="00FC533E">
        <w:rPr>
          <w:sz w:val="28"/>
          <w:szCs w:val="28"/>
        </w:rPr>
        <w:t xml:space="preserve"> сельского поселения</w:t>
      </w:r>
      <w:r w:rsidRPr="00FC533E">
        <w:rPr>
          <w:sz w:val="28"/>
          <w:szCs w:val="28"/>
        </w:rPr>
        <w:br/>
        <w:t>«Развитие транспортной системы»</w:t>
      </w:r>
    </w:p>
    <w:p w:rsidR="001B7645" w:rsidRPr="00FC533E" w:rsidRDefault="001B7645" w:rsidP="001B7645">
      <w:pPr>
        <w:jc w:val="center"/>
        <w:rPr>
          <w:sz w:val="28"/>
          <w:szCs w:val="28"/>
        </w:rPr>
      </w:pPr>
    </w:p>
    <w:tbl>
      <w:tblPr>
        <w:tblW w:w="5000" w:type="pct"/>
        <w:tblLayout w:type="fixed"/>
        <w:tblCellMar>
          <w:left w:w="70" w:type="dxa"/>
          <w:right w:w="70" w:type="dxa"/>
        </w:tblCellMar>
        <w:tblLook w:val="00A0"/>
      </w:tblPr>
      <w:tblGrid>
        <w:gridCol w:w="2622"/>
        <w:gridCol w:w="567"/>
        <w:gridCol w:w="6703"/>
      </w:tblGrid>
      <w:tr w:rsidR="001B7645" w:rsidRPr="00FC533E">
        <w:trPr>
          <w:trHeight w:val="240"/>
        </w:trPr>
        <w:tc>
          <w:tcPr>
            <w:tcW w:w="2622" w:type="dxa"/>
          </w:tcPr>
          <w:p w:rsidR="001B7645" w:rsidRPr="00FC533E" w:rsidRDefault="001B7645" w:rsidP="00FB2AF0">
            <w:pPr>
              <w:autoSpaceDE w:val="0"/>
              <w:autoSpaceDN w:val="0"/>
              <w:adjustRightInd w:val="0"/>
              <w:rPr>
                <w:color w:val="000000"/>
                <w:sz w:val="28"/>
                <w:szCs w:val="28"/>
              </w:rPr>
            </w:pPr>
            <w:r w:rsidRPr="00FC533E">
              <w:rPr>
                <w:color w:val="000000"/>
                <w:sz w:val="28"/>
                <w:szCs w:val="28"/>
              </w:rPr>
              <w:t>Наименование муниципальной программы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p>
        </w:tc>
        <w:tc>
          <w:tcPr>
            <w:tcW w:w="567" w:type="dxa"/>
          </w:tcPr>
          <w:p w:rsidR="001B7645" w:rsidRPr="00FC533E" w:rsidRDefault="001B7645" w:rsidP="00FB2AF0">
            <w:pPr>
              <w:rPr>
                <w:sz w:val="28"/>
                <w:szCs w:val="28"/>
              </w:rPr>
            </w:pPr>
            <w:r w:rsidRPr="00FC533E">
              <w:rPr>
                <w:sz w:val="28"/>
                <w:szCs w:val="28"/>
              </w:rPr>
              <w:t>–</w:t>
            </w:r>
          </w:p>
        </w:tc>
        <w:tc>
          <w:tcPr>
            <w:tcW w:w="6703" w:type="dxa"/>
          </w:tcPr>
          <w:p w:rsidR="001B7645" w:rsidRPr="00FC533E" w:rsidRDefault="001B7645" w:rsidP="00FB2AF0">
            <w:pPr>
              <w:jc w:val="both"/>
              <w:rPr>
                <w:color w:val="000000"/>
                <w:sz w:val="28"/>
                <w:szCs w:val="28"/>
              </w:rPr>
            </w:pPr>
            <w:r w:rsidRPr="00FC533E">
              <w:rPr>
                <w:color w:val="000000"/>
                <w:sz w:val="28"/>
                <w:szCs w:val="28"/>
              </w:rPr>
              <w:t xml:space="preserve">муниципальная программа </w:t>
            </w:r>
            <w:r w:rsidR="003B2D2B">
              <w:rPr>
                <w:color w:val="000000"/>
                <w:sz w:val="28"/>
                <w:szCs w:val="28"/>
              </w:rPr>
              <w:t>Тренев</w:t>
            </w:r>
            <w:r w:rsidR="00FC533E">
              <w:rPr>
                <w:color w:val="000000"/>
                <w:sz w:val="28"/>
                <w:szCs w:val="28"/>
              </w:rPr>
              <w:t>ского</w:t>
            </w:r>
            <w:r w:rsidR="0094214A" w:rsidRPr="00FC533E">
              <w:rPr>
                <w:color w:val="000000"/>
                <w:sz w:val="28"/>
                <w:szCs w:val="28"/>
              </w:rPr>
              <w:t xml:space="preserve"> сельского поселения</w:t>
            </w:r>
          </w:p>
          <w:p w:rsidR="001B7645" w:rsidRPr="00FC533E" w:rsidRDefault="001B7645" w:rsidP="00FB2AF0">
            <w:pPr>
              <w:jc w:val="both"/>
              <w:rPr>
                <w:color w:val="000000"/>
                <w:sz w:val="28"/>
                <w:szCs w:val="28"/>
              </w:rPr>
            </w:pPr>
            <w:r w:rsidRPr="00FC533E">
              <w:rPr>
                <w:color w:val="000000"/>
                <w:sz w:val="28"/>
                <w:szCs w:val="28"/>
              </w:rPr>
              <w:t>«Развитие транспортной системы» (далее – муниципальная программа)</w:t>
            </w:r>
          </w:p>
          <w:p w:rsidR="001B7645" w:rsidRPr="00FC533E" w:rsidRDefault="001B7645" w:rsidP="00FB2AF0">
            <w:pPr>
              <w:jc w:val="both"/>
              <w:rPr>
                <w:color w:val="000000"/>
                <w:sz w:val="28"/>
                <w:szCs w:val="28"/>
              </w:rPr>
            </w:pPr>
          </w:p>
        </w:tc>
      </w:tr>
      <w:tr w:rsidR="001B7645" w:rsidRPr="00FC533E">
        <w:trPr>
          <w:trHeight w:val="360"/>
        </w:trPr>
        <w:tc>
          <w:tcPr>
            <w:tcW w:w="2622" w:type="dxa"/>
          </w:tcPr>
          <w:p w:rsidR="001B7645" w:rsidRPr="00FC533E" w:rsidRDefault="001B7645" w:rsidP="00FB2AF0">
            <w:pPr>
              <w:autoSpaceDE w:val="0"/>
              <w:autoSpaceDN w:val="0"/>
              <w:adjustRightInd w:val="0"/>
              <w:rPr>
                <w:color w:val="000000"/>
                <w:sz w:val="28"/>
                <w:szCs w:val="28"/>
              </w:rPr>
            </w:pPr>
            <w:r w:rsidRPr="00FC533E">
              <w:rPr>
                <w:color w:val="000000"/>
                <w:sz w:val="28"/>
                <w:szCs w:val="28"/>
              </w:rPr>
              <w:t xml:space="preserve">Ответственный исполнитель муниципальной программы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p>
        </w:tc>
        <w:tc>
          <w:tcPr>
            <w:tcW w:w="567" w:type="dxa"/>
          </w:tcPr>
          <w:p w:rsidR="001B7645" w:rsidRPr="00FC533E" w:rsidRDefault="001B7645" w:rsidP="00FB2AF0">
            <w:pPr>
              <w:rPr>
                <w:sz w:val="28"/>
                <w:szCs w:val="28"/>
              </w:rPr>
            </w:pPr>
            <w:r w:rsidRPr="00FC533E">
              <w:rPr>
                <w:sz w:val="28"/>
                <w:szCs w:val="28"/>
              </w:rPr>
              <w:t>–</w:t>
            </w:r>
          </w:p>
        </w:tc>
        <w:tc>
          <w:tcPr>
            <w:tcW w:w="6703" w:type="dxa"/>
          </w:tcPr>
          <w:p w:rsidR="001B7645" w:rsidRPr="00FC533E" w:rsidRDefault="00F46D36" w:rsidP="00FB2AF0">
            <w:pPr>
              <w:jc w:val="both"/>
              <w:rPr>
                <w:color w:val="000000"/>
                <w:sz w:val="28"/>
                <w:szCs w:val="28"/>
              </w:rPr>
            </w:pPr>
            <w:r w:rsidRPr="00FC533E">
              <w:rPr>
                <w:sz w:val="28"/>
                <w:szCs w:val="28"/>
              </w:rPr>
              <w:t xml:space="preserve">Администрация </w:t>
            </w:r>
            <w:r w:rsidR="003B2D2B">
              <w:rPr>
                <w:sz w:val="28"/>
                <w:szCs w:val="28"/>
              </w:rPr>
              <w:t>Тренев</w:t>
            </w:r>
            <w:r w:rsidR="00FC533E">
              <w:rPr>
                <w:sz w:val="28"/>
                <w:szCs w:val="28"/>
              </w:rPr>
              <w:t>ского</w:t>
            </w:r>
            <w:r w:rsidRPr="00FC533E">
              <w:rPr>
                <w:sz w:val="28"/>
                <w:szCs w:val="28"/>
              </w:rPr>
              <w:t xml:space="preserve"> сельского поселения</w:t>
            </w:r>
          </w:p>
        </w:tc>
      </w:tr>
      <w:tr w:rsidR="001B7645" w:rsidRPr="00FC533E" w:rsidTr="009224C0">
        <w:trPr>
          <w:trHeight w:val="169"/>
        </w:trPr>
        <w:tc>
          <w:tcPr>
            <w:tcW w:w="2622" w:type="dxa"/>
          </w:tcPr>
          <w:p w:rsidR="001B7645" w:rsidRPr="00FC533E" w:rsidRDefault="001B7645" w:rsidP="009224C0">
            <w:pPr>
              <w:rPr>
                <w:sz w:val="28"/>
                <w:szCs w:val="28"/>
              </w:rPr>
            </w:pPr>
          </w:p>
        </w:tc>
        <w:tc>
          <w:tcPr>
            <w:tcW w:w="567" w:type="dxa"/>
          </w:tcPr>
          <w:p w:rsidR="001B7645" w:rsidRPr="00FC533E" w:rsidRDefault="001B7645" w:rsidP="00FB2AF0">
            <w:pPr>
              <w:rPr>
                <w:sz w:val="28"/>
                <w:szCs w:val="28"/>
              </w:rPr>
            </w:pPr>
          </w:p>
        </w:tc>
        <w:tc>
          <w:tcPr>
            <w:tcW w:w="6703" w:type="dxa"/>
          </w:tcPr>
          <w:p w:rsidR="001B7645" w:rsidRPr="00FC533E" w:rsidRDefault="001B7645" w:rsidP="00FB2AF0">
            <w:pPr>
              <w:jc w:val="both"/>
              <w:rPr>
                <w:color w:val="000000"/>
                <w:sz w:val="28"/>
                <w:szCs w:val="28"/>
              </w:rPr>
            </w:pPr>
          </w:p>
        </w:tc>
      </w:tr>
      <w:tr w:rsidR="001B7645" w:rsidRPr="00FC533E" w:rsidTr="009224C0">
        <w:trPr>
          <w:trHeight w:val="1819"/>
        </w:trPr>
        <w:tc>
          <w:tcPr>
            <w:tcW w:w="2622" w:type="dxa"/>
          </w:tcPr>
          <w:p w:rsidR="00B9020E" w:rsidRPr="00FC533E" w:rsidRDefault="001B7645" w:rsidP="00FB2AF0">
            <w:pPr>
              <w:autoSpaceDE w:val="0"/>
              <w:autoSpaceDN w:val="0"/>
              <w:adjustRightInd w:val="0"/>
              <w:rPr>
                <w:color w:val="000000"/>
                <w:sz w:val="28"/>
                <w:szCs w:val="28"/>
              </w:rPr>
            </w:pPr>
            <w:r w:rsidRPr="00FC533E">
              <w:rPr>
                <w:color w:val="000000"/>
                <w:sz w:val="28"/>
                <w:szCs w:val="28"/>
              </w:rPr>
              <w:t>Участники муниципальной программы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p>
          <w:p w:rsidR="001B7645" w:rsidRPr="00FC533E" w:rsidRDefault="001B7645" w:rsidP="00B9020E">
            <w:pPr>
              <w:rPr>
                <w:sz w:val="28"/>
                <w:szCs w:val="28"/>
              </w:rPr>
            </w:pPr>
          </w:p>
        </w:tc>
        <w:tc>
          <w:tcPr>
            <w:tcW w:w="567" w:type="dxa"/>
          </w:tcPr>
          <w:p w:rsidR="001B7645" w:rsidRPr="00FC533E" w:rsidRDefault="001B7645" w:rsidP="00FB2AF0">
            <w:pPr>
              <w:rPr>
                <w:sz w:val="28"/>
                <w:szCs w:val="28"/>
              </w:rPr>
            </w:pPr>
            <w:r w:rsidRPr="00FC533E">
              <w:rPr>
                <w:sz w:val="28"/>
                <w:szCs w:val="28"/>
              </w:rPr>
              <w:t>–</w:t>
            </w:r>
          </w:p>
        </w:tc>
        <w:tc>
          <w:tcPr>
            <w:tcW w:w="6703" w:type="dxa"/>
          </w:tcPr>
          <w:p w:rsidR="001B7645" w:rsidRPr="00FC533E" w:rsidRDefault="00B9020E" w:rsidP="001B7645">
            <w:pPr>
              <w:jc w:val="both"/>
              <w:rPr>
                <w:color w:val="000000"/>
                <w:sz w:val="28"/>
                <w:szCs w:val="28"/>
              </w:rPr>
            </w:pPr>
            <w:r w:rsidRPr="00FC533E">
              <w:rPr>
                <w:color w:val="000000"/>
                <w:sz w:val="28"/>
                <w:szCs w:val="28"/>
              </w:rPr>
              <w:t xml:space="preserve">Администрация </w:t>
            </w:r>
            <w:r w:rsidR="003B2D2B">
              <w:rPr>
                <w:color w:val="000000"/>
                <w:sz w:val="28"/>
                <w:szCs w:val="28"/>
              </w:rPr>
              <w:t>Тренев</w:t>
            </w:r>
            <w:r w:rsidR="00FC533E">
              <w:rPr>
                <w:color w:val="000000"/>
                <w:sz w:val="28"/>
                <w:szCs w:val="28"/>
              </w:rPr>
              <w:t>ского</w:t>
            </w:r>
            <w:r w:rsidRPr="00FC533E">
              <w:rPr>
                <w:color w:val="000000"/>
                <w:sz w:val="28"/>
                <w:szCs w:val="28"/>
              </w:rPr>
              <w:t xml:space="preserve"> сельского поселения</w:t>
            </w:r>
          </w:p>
        </w:tc>
      </w:tr>
      <w:tr w:rsidR="001B7645" w:rsidRPr="00FC533E">
        <w:trPr>
          <w:trHeight w:val="240"/>
        </w:trPr>
        <w:tc>
          <w:tcPr>
            <w:tcW w:w="2622" w:type="dxa"/>
          </w:tcPr>
          <w:p w:rsidR="001B7645" w:rsidRPr="00FC533E" w:rsidRDefault="001B7645" w:rsidP="001B7645">
            <w:pPr>
              <w:autoSpaceDE w:val="0"/>
              <w:autoSpaceDN w:val="0"/>
              <w:adjustRightInd w:val="0"/>
              <w:rPr>
                <w:color w:val="000000"/>
                <w:sz w:val="28"/>
                <w:szCs w:val="28"/>
              </w:rPr>
            </w:pPr>
            <w:r w:rsidRPr="00FC533E">
              <w:rPr>
                <w:color w:val="000000"/>
                <w:sz w:val="28"/>
                <w:szCs w:val="28"/>
              </w:rPr>
              <w:t>Подпрограммы муниципальной программы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p>
        </w:tc>
        <w:tc>
          <w:tcPr>
            <w:tcW w:w="567" w:type="dxa"/>
          </w:tcPr>
          <w:p w:rsidR="001B7645" w:rsidRPr="00FC533E" w:rsidRDefault="001B7645" w:rsidP="00FB2AF0">
            <w:pPr>
              <w:rPr>
                <w:sz w:val="28"/>
                <w:szCs w:val="28"/>
              </w:rPr>
            </w:pPr>
            <w:r w:rsidRPr="00FC533E">
              <w:rPr>
                <w:sz w:val="28"/>
                <w:szCs w:val="28"/>
              </w:rPr>
              <w:t>–</w:t>
            </w:r>
          </w:p>
        </w:tc>
        <w:tc>
          <w:tcPr>
            <w:tcW w:w="6703" w:type="dxa"/>
          </w:tcPr>
          <w:p w:rsidR="001B7645" w:rsidRPr="00FC533E" w:rsidRDefault="001B7645" w:rsidP="001B7645">
            <w:pPr>
              <w:numPr>
                <w:ilvl w:val="0"/>
                <w:numId w:val="9"/>
              </w:numPr>
              <w:tabs>
                <w:tab w:val="left" w:pos="497"/>
              </w:tabs>
              <w:ind w:left="0" w:firstLine="215"/>
              <w:contextualSpacing/>
              <w:jc w:val="both"/>
              <w:rPr>
                <w:color w:val="000000"/>
                <w:sz w:val="28"/>
                <w:szCs w:val="28"/>
              </w:rPr>
            </w:pPr>
            <w:r w:rsidRPr="00FC533E">
              <w:rPr>
                <w:color w:val="000000"/>
                <w:sz w:val="28"/>
                <w:szCs w:val="28"/>
              </w:rPr>
              <w:t>Развитие транспортной инфраструктуры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w:t>
            </w:r>
          </w:p>
          <w:p w:rsidR="001B7645" w:rsidRPr="00FC533E" w:rsidRDefault="001B7645" w:rsidP="001B7645">
            <w:pPr>
              <w:numPr>
                <w:ilvl w:val="0"/>
                <w:numId w:val="9"/>
              </w:numPr>
              <w:tabs>
                <w:tab w:val="left" w:pos="497"/>
              </w:tabs>
              <w:ind w:left="0" w:firstLine="215"/>
              <w:contextualSpacing/>
              <w:jc w:val="both"/>
              <w:rPr>
                <w:color w:val="000000"/>
                <w:sz w:val="28"/>
                <w:szCs w:val="28"/>
              </w:rPr>
            </w:pPr>
            <w:r w:rsidRPr="00FC533E">
              <w:rPr>
                <w:color w:val="000000"/>
                <w:sz w:val="28"/>
                <w:szCs w:val="28"/>
              </w:rPr>
              <w:t>Повышение безопасности дорожного движения на территории</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w:t>
            </w:r>
          </w:p>
        </w:tc>
      </w:tr>
      <w:tr w:rsidR="001B7645" w:rsidRPr="00FC533E">
        <w:trPr>
          <w:trHeight w:val="2336"/>
        </w:trPr>
        <w:tc>
          <w:tcPr>
            <w:tcW w:w="2622" w:type="dxa"/>
          </w:tcPr>
          <w:p w:rsidR="00ED4C7E" w:rsidRPr="00FC533E" w:rsidRDefault="00ED4C7E" w:rsidP="00ED4C7E">
            <w:pPr>
              <w:autoSpaceDE w:val="0"/>
              <w:autoSpaceDN w:val="0"/>
              <w:adjustRightInd w:val="0"/>
              <w:rPr>
                <w:color w:val="000000"/>
                <w:sz w:val="28"/>
                <w:szCs w:val="28"/>
              </w:rPr>
            </w:pPr>
          </w:p>
          <w:p w:rsidR="001B7645" w:rsidRPr="00FC533E" w:rsidRDefault="001B7645" w:rsidP="00ED4C7E">
            <w:pPr>
              <w:autoSpaceDE w:val="0"/>
              <w:autoSpaceDN w:val="0"/>
              <w:adjustRightInd w:val="0"/>
              <w:rPr>
                <w:color w:val="000000"/>
                <w:sz w:val="28"/>
                <w:szCs w:val="28"/>
              </w:rPr>
            </w:pPr>
            <w:r w:rsidRPr="00FC533E">
              <w:rPr>
                <w:color w:val="000000"/>
                <w:sz w:val="28"/>
                <w:szCs w:val="28"/>
              </w:rPr>
              <w:t>Программно-целевые инструменты муниципальной программы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w:t>
            </w:r>
            <w:r w:rsidR="00F46D36" w:rsidRPr="00FC533E">
              <w:rPr>
                <w:color w:val="000000"/>
                <w:sz w:val="28"/>
                <w:szCs w:val="28"/>
              </w:rPr>
              <w:lastRenderedPageBreak/>
              <w:t>сельского поселения</w:t>
            </w:r>
          </w:p>
          <w:p w:rsidR="00ED4C7E" w:rsidRPr="00FC533E" w:rsidRDefault="00ED4C7E" w:rsidP="00ED4C7E">
            <w:pPr>
              <w:autoSpaceDE w:val="0"/>
              <w:autoSpaceDN w:val="0"/>
              <w:adjustRightInd w:val="0"/>
              <w:rPr>
                <w:color w:val="000000"/>
                <w:sz w:val="28"/>
                <w:szCs w:val="28"/>
              </w:rPr>
            </w:pPr>
          </w:p>
        </w:tc>
        <w:tc>
          <w:tcPr>
            <w:tcW w:w="567" w:type="dxa"/>
          </w:tcPr>
          <w:p w:rsidR="00ED4C7E" w:rsidRPr="00FC533E" w:rsidRDefault="00ED4C7E" w:rsidP="00FB2AF0">
            <w:pPr>
              <w:rPr>
                <w:sz w:val="28"/>
                <w:szCs w:val="28"/>
              </w:rPr>
            </w:pPr>
          </w:p>
          <w:p w:rsidR="001B7645" w:rsidRPr="00FC533E" w:rsidRDefault="001B7645" w:rsidP="00FB2AF0">
            <w:pPr>
              <w:rPr>
                <w:sz w:val="28"/>
                <w:szCs w:val="28"/>
              </w:rPr>
            </w:pPr>
            <w:r w:rsidRPr="00FC533E">
              <w:rPr>
                <w:sz w:val="28"/>
                <w:szCs w:val="28"/>
              </w:rPr>
              <w:t>–</w:t>
            </w:r>
          </w:p>
        </w:tc>
        <w:tc>
          <w:tcPr>
            <w:tcW w:w="6703" w:type="dxa"/>
          </w:tcPr>
          <w:p w:rsidR="00ED4C7E" w:rsidRPr="00FC533E" w:rsidRDefault="00ED4C7E" w:rsidP="00FB2AF0">
            <w:pPr>
              <w:jc w:val="both"/>
              <w:rPr>
                <w:color w:val="000000"/>
                <w:sz w:val="28"/>
                <w:szCs w:val="28"/>
              </w:rPr>
            </w:pPr>
          </w:p>
          <w:p w:rsidR="001B7645" w:rsidRPr="00FC533E" w:rsidRDefault="001B7645" w:rsidP="00FB2AF0">
            <w:pPr>
              <w:jc w:val="both"/>
              <w:rPr>
                <w:color w:val="000000"/>
                <w:sz w:val="28"/>
                <w:szCs w:val="28"/>
              </w:rPr>
            </w:pPr>
            <w:r w:rsidRPr="00FC533E">
              <w:rPr>
                <w:color w:val="000000"/>
                <w:sz w:val="28"/>
                <w:szCs w:val="28"/>
              </w:rPr>
              <w:t>отсутствуют</w:t>
            </w:r>
          </w:p>
        </w:tc>
      </w:tr>
      <w:tr w:rsidR="001B7645" w:rsidRPr="00FC533E">
        <w:trPr>
          <w:trHeight w:val="240"/>
        </w:trPr>
        <w:tc>
          <w:tcPr>
            <w:tcW w:w="2622" w:type="dxa"/>
          </w:tcPr>
          <w:p w:rsidR="001B7645" w:rsidRPr="00FC533E" w:rsidRDefault="001B7645" w:rsidP="001B7645">
            <w:pPr>
              <w:autoSpaceDE w:val="0"/>
              <w:autoSpaceDN w:val="0"/>
              <w:adjustRightInd w:val="0"/>
              <w:rPr>
                <w:color w:val="000000"/>
                <w:sz w:val="28"/>
                <w:szCs w:val="28"/>
              </w:rPr>
            </w:pPr>
            <w:r w:rsidRPr="00FC533E">
              <w:rPr>
                <w:color w:val="000000"/>
                <w:sz w:val="28"/>
                <w:szCs w:val="28"/>
              </w:rPr>
              <w:lastRenderedPageBreak/>
              <w:t>Цели муниципальной программы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p>
          <w:p w:rsidR="00ED4C7E" w:rsidRPr="00FC533E" w:rsidRDefault="00ED4C7E" w:rsidP="001B7645">
            <w:pPr>
              <w:autoSpaceDE w:val="0"/>
              <w:autoSpaceDN w:val="0"/>
              <w:adjustRightInd w:val="0"/>
              <w:rPr>
                <w:color w:val="000000"/>
                <w:sz w:val="28"/>
                <w:szCs w:val="28"/>
              </w:rPr>
            </w:pPr>
          </w:p>
        </w:tc>
        <w:tc>
          <w:tcPr>
            <w:tcW w:w="567" w:type="dxa"/>
          </w:tcPr>
          <w:p w:rsidR="001B7645" w:rsidRPr="00FC533E" w:rsidRDefault="001B7645" w:rsidP="00FB2AF0">
            <w:pPr>
              <w:rPr>
                <w:sz w:val="28"/>
                <w:szCs w:val="28"/>
              </w:rPr>
            </w:pPr>
            <w:r w:rsidRPr="00FC533E">
              <w:rPr>
                <w:sz w:val="28"/>
                <w:szCs w:val="28"/>
              </w:rPr>
              <w:t>–</w:t>
            </w:r>
          </w:p>
        </w:tc>
        <w:tc>
          <w:tcPr>
            <w:tcW w:w="6703" w:type="dxa"/>
          </w:tcPr>
          <w:p w:rsidR="001B7645" w:rsidRPr="00FC533E" w:rsidRDefault="001B7645" w:rsidP="00FB2AF0">
            <w:pPr>
              <w:widowControl w:val="0"/>
              <w:autoSpaceDE w:val="0"/>
              <w:autoSpaceDN w:val="0"/>
              <w:adjustRightInd w:val="0"/>
              <w:jc w:val="both"/>
              <w:rPr>
                <w:color w:val="000000"/>
                <w:sz w:val="28"/>
                <w:szCs w:val="28"/>
              </w:rPr>
            </w:pPr>
            <w:r w:rsidRPr="00FC533E">
              <w:rPr>
                <w:color w:val="000000"/>
                <w:sz w:val="28"/>
                <w:szCs w:val="28"/>
              </w:rPr>
              <w:t>создание условий для устойчивого функционирования транспортной системы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  повышение уровня безопасности движения.</w:t>
            </w:r>
          </w:p>
        </w:tc>
      </w:tr>
      <w:tr w:rsidR="001B7645" w:rsidRPr="00FC533E">
        <w:trPr>
          <w:trHeight w:val="240"/>
        </w:trPr>
        <w:tc>
          <w:tcPr>
            <w:tcW w:w="2622" w:type="dxa"/>
          </w:tcPr>
          <w:p w:rsidR="001B7645" w:rsidRPr="00FC533E" w:rsidRDefault="001B7645" w:rsidP="00FB2AF0">
            <w:pPr>
              <w:autoSpaceDE w:val="0"/>
              <w:autoSpaceDN w:val="0"/>
              <w:adjustRightInd w:val="0"/>
              <w:rPr>
                <w:color w:val="000000"/>
                <w:sz w:val="28"/>
                <w:szCs w:val="28"/>
              </w:rPr>
            </w:pPr>
            <w:r w:rsidRPr="00FC533E">
              <w:rPr>
                <w:color w:val="000000"/>
                <w:sz w:val="28"/>
                <w:szCs w:val="28"/>
              </w:rPr>
              <w:t>Задачи муниципальной программы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p>
          <w:p w:rsidR="001B7645" w:rsidRPr="00FC533E" w:rsidRDefault="001B7645" w:rsidP="00FB2AF0">
            <w:pPr>
              <w:autoSpaceDE w:val="0"/>
              <w:autoSpaceDN w:val="0"/>
              <w:adjustRightInd w:val="0"/>
              <w:jc w:val="both"/>
              <w:rPr>
                <w:color w:val="000000"/>
                <w:sz w:val="28"/>
                <w:szCs w:val="28"/>
              </w:rPr>
            </w:pPr>
          </w:p>
        </w:tc>
        <w:tc>
          <w:tcPr>
            <w:tcW w:w="567" w:type="dxa"/>
          </w:tcPr>
          <w:p w:rsidR="009224C0" w:rsidRPr="00FC533E" w:rsidRDefault="001B7645" w:rsidP="00FB2AF0">
            <w:pPr>
              <w:rPr>
                <w:sz w:val="28"/>
                <w:szCs w:val="28"/>
              </w:rPr>
            </w:pPr>
            <w:r w:rsidRPr="00FC533E">
              <w:rPr>
                <w:sz w:val="28"/>
                <w:szCs w:val="28"/>
              </w:rPr>
              <w:t>–</w:t>
            </w:r>
          </w:p>
          <w:p w:rsidR="009224C0" w:rsidRPr="00FC533E" w:rsidRDefault="009224C0" w:rsidP="009224C0">
            <w:pPr>
              <w:rPr>
                <w:sz w:val="28"/>
                <w:szCs w:val="28"/>
              </w:rPr>
            </w:pPr>
          </w:p>
          <w:p w:rsidR="009224C0" w:rsidRPr="00FC533E" w:rsidRDefault="009224C0" w:rsidP="009224C0">
            <w:pPr>
              <w:rPr>
                <w:sz w:val="28"/>
                <w:szCs w:val="28"/>
              </w:rPr>
            </w:pPr>
          </w:p>
          <w:p w:rsidR="009224C0" w:rsidRPr="00FC533E" w:rsidRDefault="009224C0" w:rsidP="009224C0">
            <w:pPr>
              <w:rPr>
                <w:sz w:val="28"/>
                <w:szCs w:val="28"/>
              </w:rPr>
            </w:pPr>
            <w:r w:rsidRPr="00FC533E">
              <w:rPr>
                <w:sz w:val="28"/>
                <w:szCs w:val="28"/>
              </w:rPr>
              <w:t>-</w:t>
            </w:r>
          </w:p>
          <w:p w:rsidR="009224C0" w:rsidRPr="00FC533E" w:rsidRDefault="009224C0" w:rsidP="009224C0">
            <w:pPr>
              <w:rPr>
                <w:sz w:val="28"/>
                <w:szCs w:val="28"/>
              </w:rPr>
            </w:pPr>
          </w:p>
          <w:p w:rsidR="009224C0" w:rsidRPr="00FC533E" w:rsidRDefault="009224C0" w:rsidP="009224C0">
            <w:pPr>
              <w:rPr>
                <w:sz w:val="28"/>
                <w:szCs w:val="28"/>
              </w:rPr>
            </w:pPr>
          </w:p>
          <w:p w:rsidR="009224C0" w:rsidRPr="00FC533E" w:rsidRDefault="009224C0" w:rsidP="009224C0">
            <w:pPr>
              <w:rPr>
                <w:sz w:val="28"/>
                <w:szCs w:val="28"/>
              </w:rPr>
            </w:pPr>
          </w:p>
          <w:p w:rsidR="009224C0" w:rsidRPr="00FC533E" w:rsidRDefault="009224C0" w:rsidP="009224C0">
            <w:pPr>
              <w:rPr>
                <w:sz w:val="28"/>
                <w:szCs w:val="28"/>
              </w:rPr>
            </w:pPr>
            <w:r w:rsidRPr="00FC533E">
              <w:rPr>
                <w:sz w:val="28"/>
                <w:szCs w:val="28"/>
              </w:rPr>
              <w:t>-</w:t>
            </w:r>
          </w:p>
          <w:p w:rsidR="009224C0" w:rsidRPr="00FC533E" w:rsidRDefault="009224C0" w:rsidP="009224C0">
            <w:pPr>
              <w:rPr>
                <w:sz w:val="28"/>
                <w:szCs w:val="28"/>
              </w:rPr>
            </w:pPr>
          </w:p>
          <w:p w:rsidR="009224C0" w:rsidRPr="00FC533E" w:rsidRDefault="009224C0" w:rsidP="009224C0">
            <w:pPr>
              <w:rPr>
                <w:sz w:val="28"/>
                <w:szCs w:val="28"/>
              </w:rPr>
            </w:pPr>
          </w:p>
          <w:p w:rsidR="009224C0" w:rsidRPr="00FC533E" w:rsidRDefault="009224C0" w:rsidP="009224C0">
            <w:pPr>
              <w:rPr>
                <w:sz w:val="28"/>
                <w:szCs w:val="28"/>
              </w:rPr>
            </w:pPr>
          </w:p>
          <w:p w:rsidR="001B7645" w:rsidRPr="00FC533E" w:rsidRDefault="001B7645" w:rsidP="009224C0">
            <w:pPr>
              <w:rPr>
                <w:sz w:val="28"/>
                <w:szCs w:val="28"/>
              </w:rPr>
            </w:pPr>
          </w:p>
        </w:tc>
        <w:tc>
          <w:tcPr>
            <w:tcW w:w="6703" w:type="dxa"/>
          </w:tcPr>
          <w:p w:rsidR="001B7645" w:rsidRPr="00FC533E" w:rsidRDefault="001B7645" w:rsidP="00FB2AF0">
            <w:pPr>
              <w:ind w:left="6"/>
              <w:contextualSpacing/>
              <w:jc w:val="both"/>
              <w:rPr>
                <w:color w:val="000000"/>
                <w:sz w:val="28"/>
                <w:szCs w:val="28"/>
              </w:rPr>
            </w:pPr>
            <w:r w:rsidRPr="00FC533E">
              <w:rPr>
                <w:color w:val="000000"/>
                <w:sz w:val="28"/>
                <w:szCs w:val="28"/>
              </w:rPr>
              <w:t xml:space="preserve">обеспечение функционирования и развития </w:t>
            </w:r>
            <w:proofErr w:type="gramStart"/>
            <w:r w:rsidRPr="00FC533E">
              <w:rPr>
                <w:color w:val="000000"/>
                <w:sz w:val="28"/>
                <w:szCs w:val="28"/>
              </w:rPr>
              <w:t>сети</w:t>
            </w:r>
            <w:proofErr w:type="gramEnd"/>
            <w:r w:rsidRPr="00FC533E">
              <w:rPr>
                <w:color w:val="000000"/>
                <w:sz w:val="28"/>
                <w:szCs w:val="28"/>
              </w:rPr>
              <w:t xml:space="preserve"> автомобильных дорог общего пользования</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w:t>
            </w:r>
          </w:p>
          <w:p w:rsidR="001B7645" w:rsidRPr="00FC533E" w:rsidRDefault="001B7645" w:rsidP="00FB2AF0">
            <w:pPr>
              <w:ind w:left="6"/>
              <w:contextualSpacing/>
              <w:jc w:val="both"/>
              <w:rPr>
                <w:color w:val="000000"/>
                <w:sz w:val="28"/>
                <w:szCs w:val="28"/>
              </w:rPr>
            </w:pPr>
            <w:r w:rsidRPr="00FC533E">
              <w:rPr>
                <w:color w:val="000000"/>
                <w:sz w:val="28"/>
                <w:szCs w:val="28"/>
              </w:rPr>
              <w:t>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1B7645" w:rsidRPr="00FC533E" w:rsidRDefault="001B7645" w:rsidP="00FB2AF0">
            <w:pPr>
              <w:ind w:left="6"/>
              <w:contextualSpacing/>
              <w:jc w:val="both"/>
              <w:rPr>
                <w:color w:val="000000"/>
                <w:sz w:val="28"/>
                <w:szCs w:val="28"/>
              </w:rPr>
            </w:pPr>
            <w:r w:rsidRPr="00FC533E">
              <w:rPr>
                <w:color w:val="000000"/>
                <w:sz w:val="28"/>
                <w:szCs w:val="28"/>
              </w:rPr>
              <w:t>улучшение транспортного обслуживания населения;</w:t>
            </w:r>
          </w:p>
          <w:p w:rsidR="001B7645" w:rsidRPr="00FC533E" w:rsidRDefault="001B7645" w:rsidP="00703EA5">
            <w:pPr>
              <w:ind w:left="6"/>
              <w:contextualSpacing/>
              <w:jc w:val="both"/>
              <w:rPr>
                <w:color w:val="000000"/>
                <w:sz w:val="28"/>
                <w:szCs w:val="28"/>
              </w:rPr>
            </w:pPr>
            <w:r w:rsidRPr="00FC533E">
              <w:rPr>
                <w:color w:val="000000"/>
                <w:sz w:val="28"/>
                <w:szCs w:val="28"/>
              </w:rPr>
              <w:t>развитие современной системы оказания помощи пострадавшим в дор</w:t>
            </w:r>
            <w:r w:rsidR="00703EA5" w:rsidRPr="00FC533E">
              <w:rPr>
                <w:color w:val="000000"/>
                <w:sz w:val="28"/>
                <w:szCs w:val="28"/>
              </w:rPr>
              <w:t xml:space="preserve">ожно-транспортных происшествиях </w:t>
            </w:r>
          </w:p>
        </w:tc>
      </w:tr>
      <w:tr w:rsidR="001B7645" w:rsidRPr="00FC533E">
        <w:trPr>
          <w:trHeight w:val="240"/>
        </w:trPr>
        <w:tc>
          <w:tcPr>
            <w:tcW w:w="2622" w:type="dxa"/>
          </w:tcPr>
          <w:p w:rsidR="001B7645" w:rsidRPr="00FC533E" w:rsidRDefault="001B7645" w:rsidP="00FB2AF0">
            <w:pPr>
              <w:autoSpaceDE w:val="0"/>
              <w:autoSpaceDN w:val="0"/>
              <w:adjustRightInd w:val="0"/>
              <w:rPr>
                <w:color w:val="000000"/>
                <w:sz w:val="28"/>
                <w:szCs w:val="28"/>
              </w:rPr>
            </w:pPr>
            <w:r w:rsidRPr="00FC533E">
              <w:rPr>
                <w:color w:val="000000"/>
                <w:sz w:val="28"/>
                <w:szCs w:val="28"/>
              </w:rPr>
              <w:t xml:space="preserve">Целевые индикаторы и показатели </w:t>
            </w:r>
            <w:r w:rsidR="00B30B8A" w:rsidRPr="00FC533E">
              <w:rPr>
                <w:color w:val="000000"/>
                <w:sz w:val="28"/>
                <w:szCs w:val="28"/>
              </w:rPr>
              <w:t>муниципаль</w:t>
            </w:r>
            <w:r w:rsidRPr="00FC533E">
              <w:rPr>
                <w:color w:val="000000"/>
                <w:sz w:val="28"/>
                <w:szCs w:val="28"/>
              </w:rPr>
              <w:t>ной программы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p>
          <w:p w:rsidR="001B7645" w:rsidRPr="00FC533E" w:rsidRDefault="001B7645" w:rsidP="00FB2AF0">
            <w:pPr>
              <w:jc w:val="both"/>
              <w:rPr>
                <w:color w:val="000000"/>
                <w:sz w:val="28"/>
                <w:szCs w:val="28"/>
              </w:rPr>
            </w:pPr>
          </w:p>
        </w:tc>
        <w:tc>
          <w:tcPr>
            <w:tcW w:w="567" w:type="dxa"/>
          </w:tcPr>
          <w:p w:rsidR="009224C0" w:rsidRPr="00FC533E" w:rsidRDefault="001B7645" w:rsidP="00FB2AF0">
            <w:pPr>
              <w:rPr>
                <w:sz w:val="28"/>
                <w:szCs w:val="28"/>
              </w:rPr>
            </w:pPr>
            <w:r w:rsidRPr="00FC533E">
              <w:rPr>
                <w:sz w:val="28"/>
                <w:szCs w:val="28"/>
              </w:rPr>
              <w:t>–</w:t>
            </w:r>
          </w:p>
          <w:p w:rsidR="009224C0" w:rsidRPr="00FC533E" w:rsidRDefault="009224C0" w:rsidP="009224C0">
            <w:pPr>
              <w:rPr>
                <w:sz w:val="28"/>
                <w:szCs w:val="28"/>
              </w:rPr>
            </w:pPr>
          </w:p>
          <w:p w:rsidR="009224C0" w:rsidRPr="00FC533E" w:rsidRDefault="009224C0" w:rsidP="009224C0">
            <w:pPr>
              <w:rPr>
                <w:sz w:val="28"/>
                <w:szCs w:val="28"/>
              </w:rPr>
            </w:pPr>
          </w:p>
          <w:p w:rsidR="009224C0" w:rsidRPr="00FC533E" w:rsidRDefault="009224C0" w:rsidP="009224C0">
            <w:pPr>
              <w:rPr>
                <w:sz w:val="28"/>
                <w:szCs w:val="28"/>
              </w:rPr>
            </w:pPr>
          </w:p>
          <w:p w:rsidR="009224C0" w:rsidRPr="00FC533E" w:rsidRDefault="009224C0" w:rsidP="009224C0">
            <w:pPr>
              <w:rPr>
                <w:sz w:val="28"/>
                <w:szCs w:val="28"/>
              </w:rPr>
            </w:pPr>
          </w:p>
          <w:p w:rsidR="009224C0" w:rsidRPr="00FC533E" w:rsidRDefault="009224C0" w:rsidP="009224C0">
            <w:pPr>
              <w:rPr>
                <w:sz w:val="28"/>
                <w:szCs w:val="28"/>
              </w:rPr>
            </w:pPr>
            <w:r w:rsidRPr="00FC533E">
              <w:rPr>
                <w:sz w:val="28"/>
                <w:szCs w:val="28"/>
              </w:rPr>
              <w:t>-</w:t>
            </w:r>
          </w:p>
          <w:p w:rsidR="009224C0" w:rsidRPr="00FC533E" w:rsidRDefault="009224C0" w:rsidP="009224C0">
            <w:pPr>
              <w:rPr>
                <w:sz w:val="28"/>
                <w:szCs w:val="28"/>
              </w:rPr>
            </w:pPr>
          </w:p>
          <w:p w:rsidR="009224C0" w:rsidRPr="00FC533E" w:rsidRDefault="009224C0" w:rsidP="009224C0">
            <w:pPr>
              <w:rPr>
                <w:sz w:val="28"/>
                <w:szCs w:val="28"/>
              </w:rPr>
            </w:pPr>
            <w:r w:rsidRPr="00FC533E">
              <w:rPr>
                <w:sz w:val="28"/>
                <w:szCs w:val="28"/>
              </w:rPr>
              <w:t>-</w:t>
            </w:r>
          </w:p>
          <w:p w:rsidR="009224C0" w:rsidRPr="00FC533E" w:rsidRDefault="009224C0" w:rsidP="009224C0">
            <w:pPr>
              <w:rPr>
                <w:sz w:val="28"/>
                <w:szCs w:val="28"/>
              </w:rPr>
            </w:pPr>
          </w:p>
          <w:p w:rsidR="001B7645" w:rsidRPr="00FC533E" w:rsidRDefault="009224C0" w:rsidP="009224C0">
            <w:pPr>
              <w:rPr>
                <w:sz w:val="28"/>
                <w:szCs w:val="28"/>
              </w:rPr>
            </w:pPr>
            <w:r w:rsidRPr="00FC533E">
              <w:rPr>
                <w:sz w:val="28"/>
                <w:szCs w:val="28"/>
              </w:rPr>
              <w:t>-</w:t>
            </w:r>
          </w:p>
        </w:tc>
        <w:tc>
          <w:tcPr>
            <w:tcW w:w="6703" w:type="dxa"/>
          </w:tcPr>
          <w:p w:rsidR="001B7645" w:rsidRPr="00FC533E" w:rsidRDefault="001B7645" w:rsidP="00FB2AF0">
            <w:pPr>
              <w:jc w:val="both"/>
              <w:rPr>
                <w:color w:val="000000"/>
                <w:sz w:val="28"/>
                <w:szCs w:val="28"/>
              </w:rPr>
            </w:pPr>
            <w:r w:rsidRPr="00FC533E">
              <w:rPr>
                <w:color w:val="000000"/>
                <w:sz w:val="28"/>
                <w:szCs w:val="28"/>
              </w:rPr>
              <w:t>доля протяженности автомобильных</w:t>
            </w:r>
            <w:r w:rsidRPr="00FC533E">
              <w:rPr>
                <w:color w:val="000000"/>
                <w:sz w:val="28"/>
                <w:szCs w:val="28"/>
              </w:rPr>
              <w:br/>
              <w:t>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1B7645" w:rsidRPr="00FC533E" w:rsidRDefault="001B7645" w:rsidP="00FB2AF0">
            <w:pPr>
              <w:jc w:val="both"/>
              <w:rPr>
                <w:color w:val="000000"/>
                <w:sz w:val="28"/>
                <w:szCs w:val="28"/>
              </w:rPr>
            </w:pPr>
            <w:r w:rsidRPr="00FC533E">
              <w:rPr>
                <w:color w:val="000000"/>
                <w:sz w:val="28"/>
                <w:szCs w:val="28"/>
              </w:rPr>
              <w:t>количество лиц, погибших в результате дорожно-транспортных происшествий;</w:t>
            </w:r>
          </w:p>
          <w:p w:rsidR="001B7645" w:rsidRPr="00FC533E" w:rsidRDefault="001B7645" w:rsidP="00FB2AF0">
            <w:pPr>
              <w:jc w:val="both"/>
              <w:rPr>
                <w:color w:val="000000"/>
                <w:sz w:val="28"/>
                <w:szCs w:val="28"/>
              </w:rPr>
            </w:pPr>
            <w:r w:rsidRPr="00FC533E">
              <w:rPr>
                <w:color w:val="000000"/>
                <w:sz w:val="28"/>
                <w:szCs w:val="28"/>
              </w:rPr>
              <w:t>тяжесть последствий в результате до</w:t>
            </w:r>
            <w:r w:rsidR="009224C0" w:rsidRPr="00FC533E">
              <w:rPr>
                <w:color w:val="000000"/>
                <w:sz w:val="28"/>
                <w:szCs w:val="28"/>
              </w:rPr>
              <w:t>рожно-транспортных происшествий</w:t>
            </w:r>
          </w:p>
          <w:p w:rsidR="001B7645" w:rsidRPr="00FC533E" w:rsidRDefault="001B7645" w:rsidP="00FB2AF0">
            <w:pPr>
              <w:jc w:val="both"/>
              <w:rPr>
                <w:color w:val="000000"/>
                <w:sz w:val="28"/>
                <w:szCs w:val="28"/>
              </w:rPr>
            </w:pPr>
          </w:p>
          <w:p w:rsidR="001B7645" w:rsidRPr="00FC533E" w:rsidRDefault="001B7645" w:rsidP="00FB2AF0">
            <w:pPr>
              <w:jc w:val="both"/>
              <w:rPr>
                <w:color w:val="000000"/>
                <w:sz w:val="28"/>
                <w:szCs w:val="28"/>
              </w:rPr>
            </w:pPr>
          </w:p>
        </w:tc>
      </w:tr>
      <w:tr w:rsidR="001B7645" w:rsidRPr="00FC533E">
        <w:trPr>
          <w:trHeight w:val="240"/>
        </w:trPr>
        <w:tc>
          <w:tcPr>
            <w:tcW w:w="2622" w:type="dxa"/>
          </w:tcPr>
          <w:p w:rsidR="001B7645" w:rsidRPr="00FC533E" w:rsidRDefault="001B7645" w:rsidP="00FB2AF0">
            <w:pPr>
              <w:autoSpaceDE w:val="0"/>
              <w:autoSpaceDN w:val="0"/>
              <w:adjustRightInd w:val="0"/>
              <w:rPr>
                <w:color w:val="000000"/>
                <w:sz w:val="28"/>
                <w:szCs w:val="28"/>
              </w:rPr>
            </w:pPr>
            <w:r w:rsidRPr="00FC533E">
              <w:rPr>
                <w:color w:val="000000"/>
                <w:sz w:val="28"/>
                <w:szCs w:val="28"/>
              </w:rPr>
              <w:t xml:space="preserve">Этапы и сроки реализации </w:t>
            </w:r>
            <w:r w:rsidR="00B30B8A" w:rsidRPr="00FC533E">
              <w:rPr>
                <w:color w:val="000000"/>
                <w:sz w:val="28"/>
                <w:szCs w:val="28"/>
              </w:rPr>
              <w:t>муниципальной</w:t>
            </w:r>
            <w:r w:rsidRPr="00FC533E">
              <w:rPr>
                <w:color w:val="000000"/>
                <w:sz w:val="28"/>
                <w:szCs w:val="28"/>
              </w:rPr>
              <w:t xml:space="preserve"> программы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p>
          <w:p w:rsidR="001B7645" w:rsidRPr="00FC533E" w:rsidRDefault="001B7645" w:rsidP="00FB2AF0">
            <w:pPr>
              <w:autoSpaceDE w:val="0"/>
              <w:autoSpaceDN w:val="0"/>
              <w:adjustRightInd w:val="0"/>
              <w:rPr>
                <w:color w:val="000000"/>
                <w:sz w:val="28"/>
                <w:szCs w:val="28"/>
              </w:rPr>
            </w:pPr>
          </w:p>
        </w:tc>
        <w:tc>
          <w:tcPr>
            <w:tcW w:w="567" w:type="dxa"/>
          </w:tcPr>
          <w:p w:rsidR="001B7645" w:rsidRPr="00FC533E" w:rsidRDefault="001B7645" w:rsidP="00FB2AF0">
            <w:pPr>
              <w:rPr>
                <w:sz w:val="28"/>
                <w:szCs w:val="28"/>
              </w:rPr>
            </w:pPr>
            <w:r w:rsidRPr="00FC533E">
              <w:rPr>
                <w:sz w:val="28"/>
                <w:szCs w:val="28"/>
              </w:rPr>
              <w:t>–</w:t>
            </w:r>
          </w:p>
        </w:tc>
        <w:tc>
          <w:tcPr>
            <w:tcW w:w="6703" w:type="dxa"/>
          </w:tcPr>
          <w:p w:rsidR="001B7645" w:rsidRPr="00FC533E" w:rsidRDefault="001B7645" w:rsidP="00FB2AF0">
            <w:pPr>
              <w:jc w:val="both"/>
              <w:rPr>
                <w:color w:val="000000"/>
                <w:sz w:val="28"/>
                <w:szCs w:val="28"/>
              </w:rPr>
            </w:pPr>
            <w:r w:rsidRPr="00FC533E">
              <w:rPr>
                <w:color w:val="000000"/>
                <w:sz w:val="28"/>
                <w:szCs w:val="28"/>
              </w:rPr>
              <w:t>2014 – 2020 годы</w:t>
            </w:r>
          </w:p>
          <w:p w:rsidR="001B7645" w:rsidRPr="00FC533E" w:rsidRDefault="001B7645" w:rsidP="00FB2AF0">
            <w:pPr>
              <w:jc w:val="both"/>
              <w:rPr>
                <w:color w:val="000000"/>
                <w:sz w:val="28"/>
                <w:szCs w:val="28"/>
              </w:rPr>
            </w:pPr>
            <w:r w:rsidRPr="00FC533E">
              <w:rPr>
                <w:color w:val="000000"/>
                <w:sz w:val="28"/>
                <w:szCs w:val="28"/>
              </w:rPr>
              <w:t xml:space="preserve">этапы </w:t>
            </w:r>
            <w:r w:rsidR="00B30B8A" w:rsidRPr="00FC533E">
              <w:rPr>
                <w:color w:val="000000"/>
                <w:sz w:val="28"/>
                <w:szCs w:val="28"/>
              </w:rPr>
              <w:t>муниципальной</w:t>
            </w:r>
            <w:r w:rsidRPr="00FC533E">
              <w:rPr>
                <w:color w:val="000000"/>
                <w:sz w:val="28"/>
                <w:szCs w:val="28"/>
              </w:rPr>
              <w:t xml:space="preserve"> программы не выделяются</w:t>
            </w:r>
          </w:p>
        </w:tc>
      </w:tr>
      <w:tr w:rsidR="0079701B" w:rsidRPr="00FC533E">
        <w:trPr>
          <w:trHeight w:val="240"/>
        </w:trPr>
        <w:tc>
          <w:tcPr>
            <w:tcW w:w="2622" w:type="dxa"/>
          </w:tcPr>
          <w:p w:rsidR="0079701B" w:rsidRPr="00FC533E" w:rsidRDefault="0079701B" w:rsidP="00FB2AF0">
            <w:pPr>
              <w:autoSpaceDE w:val="0"/>
              <w:autoSpaceDN w:val="0"/>
              <w:adjustRightInd w:val="0"/>
              <w:rPr>
                <w:color w:val="000000"/>
                <w:sz w:val="28"/>
                <w:szCs w:val="28"/>
              </w:rPr>
            </w:pPr>
            <w:r w:rsidRPr="00FC533E">
              <w:rPr>
                <w:color w:val="000000"/>
                <w:sz w:val="28"/>
                <w:szCs w:val="28"/>
              </w:rPr>
              <w:t xml:space="preserve">Ресурсное обеспечение муниципальной </w:t>
            </w:r>
            <w:r w:rsidRPr="00FC533E">
              <w:rPr>
                <w:color w:val="000000"/>
                <w:sz w:val="28"/>
                <w:szCs w:val="28"/>
              </w:rPr>
              <w:lastRenderedPageBreak/>
              <w:t xml:space="preserve">программы </w:t>
            </w:r>
            <w:r>
              <w:rPr>
                <w:color w:val="000000"/>
                <w:sz w:val="28"/>
                <w:szCs w:val="28"/>
              </w:rPr>
              <w:t>Треневского</w:t>
            </w:r>
            <w:r w:rsidRPr="00FC533E">
              <w:rPr>
                <w:color w:val="000000"/>
                <w:sz w:val="28"/>
                <w:szCs w:val="28"/>
              </w:rPr>
              <w:t xml:space="preserve"> сельского поселения</w:t>
            </w:r>
          </w:p>
          <w:p w:rsidR="0079701B" w:rsidRPr="00FC533E" w:rsidRDefault="0079701B" w:rsidP="00FB2AF0">
            <w:pPr>
              <w:autoSpaceDE w:val="0"/>
              <w:autoSpaceDN w:val="0"/>
              <w:adjustRightInd w:val="0"/>
              <w:rPr>
                <w:color w:val="000000"/>
                <w:sz w:val="28"/>
                <w:szCs w:val="28"/>
              </w:rPr>
            </w:pPr>
          </w:p>
        </w:tc>
        <w:tc>
          <w:tcPr>
            <w:tcW w:w="567" w:type="dxa"/>
          </w:tcPr>
          <w:p w:rsidR="0079701B" w:rsidRPr="00FC533E" w:rsidRDefault="0079701B" w:rsidP="00FB2AF0">
            <w:pPr>
              <w:rPr>
                <w:sz w:val="28"/>
                <w:szCs w:val="28"/>
              </w:rPr>
            </w:pPr>
            <w:r w:rsidRPr="00FC533E">
              <w:rPr>
                <w:sz w:val="28"/>
                <w:szCs w:val="28"/>
              </w:rPr>
              <w:lastRenderedPageBreak/>
              <w:t>–</w:t>
            </w:r>
          </w:p>
        </w:tc>
        <w:tc>
          <w:tcPr>
            <w:tcW w:w="6703" w:type="dxa"/>
          </w:tcPr>
          <w:p w:rsidR="0079701B" w:rsidRPr="00FC533E" w:rsidRDefault="0079701B" w:rsidP="00322E8B">
            <w:pPr>
              <w:jc w:val="both"/>
              <w:rPr>
                <w:color w:val="000000"/>
                <w:sz w:val="28"/>
                <w:szCs w:val="28"/>
              </w:rPr>
            </w:pPr>
            <w:r w:rsidRPr="00FC533E">
              <w:rPr>
                <w:color w:val="000000"/>
                <w:sz w:val="28"/>
                <w:szCs w:val="28"/>
              </w:rPr>
              <w:t xml:space="preserve">общий объем финансирования муниципальной программы на 2014 – 2020 годы составляет  </w:t>
            </w:r>
          </w:p>
          <w:p w:rsidR="0079701B" w:rsidRPr="00FC533E" w:rsidRDefault="00BA76C9" w:rsidP="00322E8B">
            <w:pPr>
              <w:jc w:val="both"/>
              <w:rPr>
                <w:color w:val="000000"/>
                <w:sz w:val="28"/>
                <w:szCs w:val="28"/>
              </w:rPr>
            </w:pPr>
            <w:r>
              <w:rPr>
                <w:color w:val="000000"/>
                <w:spacing w:val="-12"/>
                <w:sz w:val="28"/>
                <w:szCs w:val="28"/>
              </w:rPr>
              <w:t>7936,1</w:t>
            </w:r>
            <w:r w:rsidR="0079701B" w:rsidRPr="00FC533E">
              <w:rPr>
                <w:color w:val="000000"/>
                <w:spacing w:val="-12"/>
                <w:sz w:val="28"/>
                <w:szCs w:val="28"/>
              </w:rPr>
              <w:t xml:space="preserve"> тыс.</w:t>
            </w:r>
            <w:r w:rsidR="0079701B" w:rsidRPr="00FC533E">
              <w:rPr>
                <w:color w:val="000000"/>
                <w:sz w:val="28"/>
                <w:szCs w:val="28"/>
              </w:rPr>
              <w:t xml:space="preserve"> рублей, в том числе по годам:</w:t>
            </w:r>
          </w:p>
          <w:p w:rsidR="0079701B" w:rsidRPr="00FC533E" w:rsidRDefault="0079701B" w:rsidP="00322E8B">
            <w:pPr>
              <w:jc w:val="both"/>
              <w:rPr>
                <w:color w:val="000000"/>
                <w:sz w:val="28"/>
                <w:szCs w:val="28"/>
              </w:rPr>
            </w:pPr>
            <w:r w:rsidRPr="00FC533E">
              <w:rPr>
                <w:color w:val="000000"/>
                <w:sz w:val="28"/>
                <w:szCs w:val="28"/>
              </w:rPr>
              <w:lastRenderedPageBreak/>
              <w:t xml:space="preserve">2014 год – </w:t>
            </w:r>
            <w:r w:rsidR="003E07EC">
              <w:rPr>
                <w:color w:val="000000"/>
                <w:sz w:val="28"/>
                <w:szCs w:val="28"/>
              </w:rPr>
              <w:t>364,5</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 xml:space="preserve">2015 год – </w:t>
            </w:r>
            <w:r w:rsidR="00BA76C9">
              <w:rPr>
                <w:color w:val="000000"/>
                <w:sz w:val="28"/>
                <w:szCs w:val="28"/>
              </w:rPr>
              <w:t>1910,6</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 xml:space="preserve">2016 год – </w:t>
            </w:r>
            <w:r w:rsidR="00BA76C9">
              <w:rPr>
                <w:color w:val="000000"/>
                <w:sz w:val="28"/>
                <w:szCs w:val="28"/>
              </w:rPr>
              <w:t>2466,0</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 xml:space="preserve">2017 год – </w:t>
            </w:r>
            <w:r w:rsidR="00BA76C9">
              <w:rPr>
                <w:color w:val="000000"/>
                <w:sz w:val="28"/>
                <w:szCs w:val="28"/>
              </w:rPr>
              <w:t>2332,2</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 xml:space="preserve">2018 год – </w:t>
            </w:r>
            <w:r>
              <w:rPr>
                <w:color w:val="000000"/>
                <w:sz w:val="28"/>
                <w:szCs w:val="28"/>
              </w:rPr>
              <w:t>287,6</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 xml:space="preserve">2019 год – </w:t>
            </w:r>
            <w:r>
              <w:rPr>
                <w:color w:val="000000"/>
                <w:sz w:val="28"/>
                <w:szCs w:val="28"/>
              </w:rPr>
              <w:t>287,6</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 xml:space="preserve">2020 год – </w:t>
            </w:r>
            <w:r>
              <w:rPr>
                <w:color w:val="000000"/>
                <w:sz w:val="28"/>
                <w:szCs w:val="28"/>
              </w:rPr>
              <w:t>287,6</w:t>
            </w:r>
            <w:r w:rsidRPr="00FC533E">
              <w:rPr>
                <w:color w:val="000000"/>
                <w:sz w:val="28"/>
                <w:szCs w:val="28"/>
              </w:rPr>
              <w:t xml:space="preserve">  тыс. рублей;</w:t>
            </w:r>
          </w:p>
          <w:p w:rsidR="0079701B" w:rsidRPr="00FC533E" w:rsidRDefault="0079701B" w:rsidP="00322E8B">
            <w:pPr>
              <w:jc w:val="both"/>
              <w:rPr>
                <w:color w:val="000000"/>
                <w:sz w:val="28"/>
                <w:szCs w:val="28"/>
              </w:rPr>
            </w:pPr>
          </w:p>
          <w:p w:rsidR="0079701B" w:rsidRPr="00FC533E" w:rsidRDefault="0079701B" w:rsidP="00322E8B">
            <w:pPr>
              <w:jc w:val="both"/>
              <w:rPr>
                <w:color w:val="000000"/>
                <w:sz w:val="28"/>
                <w:szCs w:val="28"/>
              </w:rPr>
            </w:pPr>
            <w:r w:rsidRPr="00FC533E">
              <w:rPr>
                <w:color w:val="000000"/>
                <w:sz w:val="28"/>
                <w:szCs w:val="28"/>
              </w:rPr>
              <w:t xml:space="preserve">в том числе за счет средств областного бюджета –  </w:t>
            </w:r>
            <w:r w:rsidR="00736231">
              <w:rPr>
                <w:color w:val="000000"/>
                <w:sz w:val="28"/>
                <w:szCs w:val="28"/>
              </w:rPr>
              <w:t>415,4</w:t>
            </w:r>
            <w:r w:rsidRPr="00FC533E">
              <w:rPr>
                <w:color w:val="000000"/>
                <w:sz w:val="28"/>
                <w:szCs w:val="28"/>
              </w:rPr>
              <w:t xml:space="preserve"> тыс. рублей, в том числе:</w:t>
            </w:r>
          </w:p>
          <w:p w:rsidR="0079701B" w:rsidRPr="00FC533E" w:rsidRDefault="0079701B" w:rsidP="00322E8B">
            <w:pPr>
              <w:jc w:val="both"/>
              <w:rPr>
                <w:color w:val="000000"/>
                <w:sz w:val="28"/>
                <w:szCs w:val="28"/>
              </w:rPr>
            </w:pPr>
            <w:r w:rsidRPr="00FC533E">
              <w:rPr>
                <w:color w:val="000000"/>
                <w:sz w:val="28"/>
                <w:szCs w:val="28"/>
              </w:rPr>
              <w:t xml:space="preserve">2014 год – </w:t>
            </w:r>
            <w:r w:rsidR="003E07EC">
              <w:rPr>
                <w:color w:val="000000"/>
                <w:sz w:val="28"/>
                <w:szCs w:val="28"/>
              </w:rPr>
              <w:t>2</w:t>
            </w:r>
            <w:r>
              <w:rPr>
                <w:color w:val="000000"/>
                <w:sz w:val="28"/>
                <w:szCs w:val="28"/>
              </w:rPr>
              <w:t>0</w:t>
            </w:r>
            <w:r w:rsidR="003E07EC">
              <w:rPr>
                <w:color w:val="000000"/>
                <w:sz w:val="28"/>
                <w:szCs w:val="28"/>
              </w:rPr>
              <w:t>7</w:t>
            </w:r>
            <w:r>
              <w:rPr>
                <w:color w:val="000000"/>
                <w:sz w:val="28"/>
                <w:szCs w:val="28"/>
              </w:rPr>
              <w:t>,</w:t>
            </w:r>
            <w:r w:rsidR="003E07EC">
              <w:rPr>
                <w:color w:val="000000"/>
                <w:sz w:val="28"/>
                <w:szCs w:val="28"/>
              </w:rPr>
              <w:t>7</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 xml:space="preserve">2015 год – </w:t>
            </w:r>
            <w:r w:rsidR="00736231">
              <w:rPr>
                <w:color w:val="000000"/>
                <w:sz w:val="28"/>
                <w:szCs w:val="28"/>
              </w:rPr>
              <w:t>0,0</w:t>
            </w:r>
            <w:r w:rsidR="003E07EC" w:rsidRPr="00FC533E">
              <w:rPr>
                <w:color w:val="000000"/>
                <w:sz w:val="28"/>
                <w:szCs w:val="28"/>
              </w:rPr>
              <w:t xml:space="preserve">  </w:t>
            </w:r>
            <w:r w:rsidRPr="00FC533E">
              <w:rPr>
                <w:color w:val="000000"/>
                <w:sz w:val="28"/>
                <w:szCs w:val="28"/>
              </w:rPr>
              <w:t>тыс. рублей;</w:t>
            </w:r>
          </w:p>
          <w:p w:rsidR="0079701B" w:rsidRPr="00FC533E" w:rsidRDefault="0079701B" w:rsidP="00322E8B">
            <w:pPr>
              <w:jc w:val="both"/>
              <w:rPr>
                <w:color w:val="000000"/>
                <w:sz w:val="28"/>
                <w:szCs w:val="28"/>
              </w:rPr>
            </w:pPr>
            <w:r w:rsidRPr="00FC533E">
              <w:rPr>
                <w:color w:val="000000"/>
                <w:sz w:val="28"/>
                <w:szCs w:val="28"/>
              </w:rPr>
              <w:t xml:space="preserve">2016 год – </w:t>
            </w:r>
            <w:r w:rsidR="00736231">
              <w:rPr>
                <w:color w:val="000000"/>
                <w:sz w:val="28"/>
                <w:szCs w:val="28"/>
              </w:rPr>
              <w:t>0,0</w:t>
            </w:r>
            <w:r w:rsidR="003E07EC" w:rsidRPr="00FC533E">
              <w:rPr>
                <w:color w:val="000000"/>
                <w:sz w:val="28"/>
                <w:szCs w:val="28"/>
              </w:rPr>
              <w:t xml:space="preserve">  </w:t>
            </w:r>
            <w:r w:rsidRPr="00FC533E">
              <w:rPr>
                <w:color w:val="000000"/>
                <w:sz w:val="28"/>
                <w:szCs w:val="28"/>
              </w:rPr>
              <w:t>тыс. рублей;</w:t>
            </w:r>
          </w:p>
          <w:p w:rsidR="0079701B" w:rsidRPr="00FC533E" w:rsidRDefault="0079701B" w:rsidP="00322E8B">
            <w:pPr>
              <w:jc w:val="both"/>
              <w:rPr>
                <w:color w:val="000000"/>
                <w:sz w:val="28"/>
                <w:szCs w:val="28"/>
              </w:rPr>
            </w:pPr>
            <w:r w:rsidRPr="00FC533E">
              <w:rPr>
                <w:color w:val="000000"/>
                <w:sz w:val="28"/>
                <w:szCs w:val="28"/>
              </w:rPr>
              <w:t xml:space="preserve">2017 год     </w:t>
            </w:r>
            <w:r w:rsidR="00736231">
              <w:rPr>
                <w:color w:val="000000"/>
                <w:sz w:val="28"/>
                <w:szCs w:val="28"/>
              </w:rPr>
              <w:t>207,7</w:t>
            </w:r>
            <w:r w:rsidRPr="00FC533E">
              <w:rPr>
                <w:color w:val="000000"/>
                <w:sz w:val="28"/>
                <w:szCs w:val="28"/>
              </w:rPr>
              <w:t xml:space="preserve">  тыс.</w:t>
            </w:r>
            <w:r w:rsidR="00736231">
              <w:rPr>
                <w:color w:val="000000"/>
                <w:sz w:val="28"/>
                <w:szCs w:val="28"/>
              </w:rPr>
              <w:t xml:space="preserve"> </w:t>
            </w:r>
            <w:r w:rsidRPr="00FC533E">
              <w:rPr>
                <w:color w:val="000000"/>
                <w:sz w:val="28"/>
                <w:szCs w:val="28"/>
              </w:rPr>
              <w:t>рублей;</w:t>
            </w:r>
          </w:p>
          <w:p w:rsidR="0079701B" w:rsidRPr="00FC533E" w:rsidRDefault="0079701B" w:rsidP="00322E8B">
            <w:pPr>
              <w:jc w:val="both"/>
              <w:rPr>
                <w:color w:val="000000"/>
                <w:sz w:val="28"/>
                <w:szCs w:val="28"/>
              </w:rPr>
            </w:pPr>
            <w:r w:rsidRPr="00FC533E">
              <w:rPr>
                <w:color w:val="000000"/>
                <w:sz w:val="28"/>
                <w:szCs w:val="28"/>
              </w:rPr>
              <w:t>2018 год –  0,0 тыс. рублей;</w:t>
            </w:r>
          </w:p>
          <w:p w:rsidR="0079701B" w:rsidRPr="00FC533E" w:rsidRDefault="0079701B" w:rsidP="00322E8B">
            <w:pPr>
              <w:jc w:val="both"/>
              <w:rPr>
                <w:color w:val="000000"/>
                <w:sz w:val="28"/>
                <w:szCs w:val="28"/>
              </w:rPr>
            </w:pPr>
            <w:r w:rsidRPr="00FC533E">
              <w:rPr>
                <w:color w:val="000000"/>
                <w:sz w:val="28"/>
                <w:szCs w:val="28"/>
              </w:rPr>
              <w:t>2019 год –  0,0  тыс. рублей;</w:t>
            </w:r>
          </w:p>
          <w:p w:rsidR="0079701B" w:rsidRPr="00FC533E" w:rsidRDefault="0079701B" w:rsidP="00322E8B">
            <w:pPr>
              <w:jc w:val="both"/>
              <w:rPr>
                <w:color w:val="000000"/>
                <w:sz w:val="28"/>
                <w:szCs w:val="28"/>
              </w:rPr>
            </w:pPr>
            <w:r w:rsidRPr="00FC533E">
              <w:rPr>
                <w:color w:val="000000"/>
                <w:sz w:val="28"/>
                <w:szCs w:val="28"/>
              </w:rPr>
              <w:t>2020 год –  0,0  тыс. рублей;</w:t>
            </w:r>
          </w:p>
          <w:p w:rsidR="0079701B" w:rsidRPr="00FC533E" w:rsidRDefault="0079701B" w:rsidP="00322E8B">
            <w:pPr>
              <w:jc w:val="both"/>
              <w:rPr>
                <w:color w:val="000000"/>
                <w:sz w:val="28"/>
                <w:szCs w:val="28"/>
              </w:rPr>
            </w:pPr>
          </w:p>
          <w:p w:rsidR="0079701B" w:rsidRPr="00FC533E" w:rsidRDefault="0079701B" w:rsidP="00322E8B">
            <w:pPr>
              <w:jc w:val="both"/>
              <w:rPr>
                <w:color w:val="000000"/>
                <w:sz w:val="28"/>
                <w:szCs w:val="28"/>
              </w:rPr>
            </w:pPr>
            <w:r w:rsidRPr="00FC533E">
              <w:rPr>
                <w:color w:val="000000"/>
                <w:sz w:val="28"/>
                <w:szCs w:val="28"/>
              </w:rPr>
              <w:t xml:space="preserve">за счет средств бюджета </w:t>
            </w:r>
            <w:r>
              <w:rPr>
                <w:color w:val="000000"/>
                <w:sz w:val="28"/>
                <w:szCs w:val="28"/>
              </w:rPr>
              <w:t>Треневского</w:t>
            </w:r>
            <w:r w:rsidRPr="00FC533E">
              <w:rPr>
                <w:color w:val="000000"/>
                <w:sz w:val="28"/>
                <w:szCs w:val="28"/>
              </w:rPr>
              <w:t xml:space="preserve"> сельского поселения – </w:t>
            </w:r>
            <w:r w:rsidR="00BA76C9">
              <w:rPr>
                <w:color w:val="000000"/>
                <w:sz w:val="28"/>
                <w:szCs w:val="28"/>
              </w:rPr>
              <w:t>7520,7</w:t>
            </w:r>
            <w:r w:rsidRPr="00FC533E">
              <w:rPr>
                <w:color w:val="000000"/>
                <w:sz w:val="28"/>
                <w:szCs w:val="28"/>
              </w:rPr>
              <w:t xml:space="preserve"> тыс. рублей, </w:t>
            </w:r>
          </w:p>
          <w:p w:rsidR="0079701B" w:rsidRPr="00FC533E" w:rsidRDefault="0079701B" w:rsidP="00322E8B">
            <w:pPr>
              <w:jc w:val="both"/>
              <w:rPr>
                <w:color w:val="000000"/>
                <w:sz w:val="28"/>
                <w:szCs w:val="28"/>
              </w:rPr>
            </w:pPr>
            <w:r w:rsidRPr="00FC533E">
              <w:rPr>
                <w:color w:val="000000"/>
                <w:sz w:val="28"/>
                <w:szCs w:val="28"/>
              </w:rPr>
              <w:t xml:space="preserve">в том числе: </w:t>
            </w:r>
          </w:p>
          <w:p w:rsidR="0079701B" w:rsidRPr="00FC533E" w:rsidRDefault="0079701B" w:rsidP="00322E8B">
            <w:pPr>
              <w:jc w:val="both"/>
              <w:rPr>
                <w:color w:val="000000"/>
                <w:sz w:val="28"/>
                <w:szCs w:val="28"/>
              </w:rPr>
            </w:pPr>
            <w:r w:rsidRPr="00FC533E">
              <w:rPr>
                <w:color w:val="000000"/>
                <w:sz w:val="28"/>
                <w:szCs w:val="28"/>
              </w:rPr>
              <w:t xml:space="preserve">2014 год – </w:t>
            </w:r>
            <w:r>
              <w:rPr>
                <w:color w:val="000000"/>
                <w:sz w:val="28"/>
                <w:szCs w:val="28"/>
              </w:rPr>
              <w:t>156,8</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 xml:space="preserve">2015 год – </w:t>
            </w:r>
            <w:r w:rsidR="00BA76C9">
              <w:rPr>
                <w:color w:val="000000"/>
                <w:sz w:val="28"/>
                <w:szCs w:val="28"/>
              </w:rPr>
              <w:t>1910,6</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 xml:space="preserve">2016 год – </w:t>
            </w:r>
            <w:r w:rsidR="00BA76C9">
              <w:rPr>
                <w:color w:val="000000"/>
                <w:sz w:val="28"/>
                <w:szCs w:val="28"/>
              </w:rPr>
              <w:t>2466,0</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 xml:space="preserve">2017 год – </w:t>
            </w:r>
            <w:r w:rsidR="00BA76C9">
              <w:rPr>
                <w:color w:val="000000"/>
                <w:sz w:val="28"/>
                <w:szCs w:val="28"/>
              </w:rPr>
              <w:t>2124,5</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 xml:space="preserve">2018 год – </w:t>
            </w:r>
            <w:r>
              <w:rPr>
                <w:color w:val="000000"/>
                <w:sz w:val="28"/>
                <w:szCs w:val="28"/>
              </w:rPr>
              <w:t>287,6</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 xml:space="preserve">2019 год – </w:t>
            </w:r>
            <w:r>
              <w:rPr>
                <w:color w:val="000000"/>
                <w:sz w:val="28"/>
                <w:szCs w:val="28"/>
              </w:rPr>
              <w:t>287,6</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 xml:space="preserve">2020 год – </w:t>
            </w:r>
            <w:r>
              <w:rPr>
                <w:color w:val="000000"/>
                <w:sz w:val="28"/>
                <w:szCs w:val="28"/>
              </w:rPr>
              <w:t>287,6</w:t>
            </w:r>
            <w:r w:rsidRPr="00FC533E">
              <w:rPr>
                <w:color w:val="000000"/>
                <w:sz w:val="28"/>
                <w:szCs w:val="28"/>
              </w:rPr>
              <w:t xml:space="preserve">  тыс. рублей;</w:t>
            </w:r>
          </w:p>
          <w:p w:rsidR="0079701B" w:rsidRPr="00FC533E" w:rsidRDefault="0079701B" w:rsidP="00322E8B">
            <w:pPr>
              <w:jc w:val="both"/>
              <w:rPr>
                <w:color w:val="000000"/>
                <w:sz w:val="28"/>
                <w:szCs w:val="28"/>
              </w:rPr>
            </w:pPr>
            <w:r w:rsidRPr="00FC533E">
              <w:rPr>
                <w:color w:val="000000"/>
                <w:sz w:val="28"/>
                <w:szCs w:val="28"/>
              </w:rPr>
              <w:t>средств внебюджетных источнико</w:t>
            </w:r>
            <w:proofErr w:type="gramStart"/>
            <w:r w:rsidRPr="00FC533E">
              <w:rPr>
                <w:color w:val="000000"/>
                <w:sz w:val="28"/>
                <w:szCs w:val="28"/>
              </w:rPr>
              <w:t>в-</w:t>
            </w:r>
            <w:proofErr w:type="gramEnd"/>
            <w:r w:rsidRPr="00FC533E">
              <w:rPr>
                <w:color w:val="000000"/>
                <w:sz w:val="28"/>
                <w:szCs w:val="28"/>
              </w:rPr>
              <w:t xml:space="preserve"> не предусмотрены</w:t>
            </w:r>
          </w:p>
        </w:tc>
      </w:tr>
      <w:tr w:rsidR="001B7645" w:rsidRPr="00FC533E">
        <w:trPr>
          <w:trHeight w:val="844"/>
        </w:trPr>
        <w:tc>
          <w:tcPr>
            <w:tcW w:w="2622" w:type="dxa"/>
          </w:tcPr>
          <w:p w:rsidR="001B7645" w:rsidRPr="00FC533E" w:rsidRDefault="001B7645" w:rsidP="00FB2AF0">
            <w:pPr>
              <w:autoSpaceDE w:val="0"/>
              <w:autoSpaceDN w:val="0"/>
              <w:adjustRightInd w:val="0"/>
              <w:rPr>
                <w:color w:val="000000"/>
                <w:sz w:val="28"/>
                <w:szCs w:val="28"/>
              </w:rPr>
            </w:pPr>
            <w:r w:rsidRPr="00FC533E">
              <w:rPr>
                <w:color w:val="000000"/>
                <w:sz w:val="28"/>
                <w:szCs w:val="28"/>
              </w:rPr>
              <w:lastRenderedPageBreak/>
              <w:t xml:space="preserve">Ожидаемые результаты реализации </w:t>
            </w:r>
            <w:r w:rsidR="00407DC4" w:rsidRPr="00FC533E">
              <w:rPr>
                <w:color w:val="000000"/>
                <w:sz w:val="28"/>
                <w:szCs w:val="28"/>
              </w:rPr>
              <w:t>муниципаль</w:t>
            </w:r>
            <w:r w:rsidRPr="00FC533E">
              <w:rPr>
                <w:color w:val="000000"/>
                <w:sz w:val="28"/>
                <w:szCs w:val="28"/>
              </w:rPr>
              <w:t>ной программы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p>
          <w:p w:rsidR="001B7645" w:rsidRPr="00FC533E" w:rsidRDefault="001B7645" w:rsidP="00FB2AF0">
            <w:pPr>
              <w:jc w:val="both"/>
              <w:rPr>
                <w:color w:val="000000"/>
                <w:sz w:val="28"/>
                <w:szCs w:val="28"/>
              </w:rPr>
            </w:pPr>
          </w:p>
        </w:tc>
        <w:tc>
          <w:tcPr>
            <w:tcW w:w="567" w:type="dxa"/>
          </w:tcPr>
          <w:p w:rsidR="001B7645" w:rsidRPr="00FC533E" w:rsidRDefault="001B7645" w:rsidP="00FB2AF0">
            <w:pPr>
              <w:rPr>
                <w:sz w:val="28"/>
                <w:szCs w:val="28"/>
              </w:rPr>
            </w:pPr>
            <w:r w:rsidRPr="00FC533E">
              <w:rPr>
                <w:sz w:val="28"/>
                <w:szCs w:val="28"/>
              </w:rPr>
              <w:t>–</w:t>
            </w:r>
          </w:p>
        </w:tc>
        <w:tc>
          <w:tcPr>
            <w:tcW w:w="6703" w:type="dxa"/>
          </w:tcPr>
          <w:p w:rsidR="001B7645" w:rsidRPr="00FC533E" w:rsidRDefault="001B7645" w:rsidP="00FB2AF0">
            <w:pPr>
              <w:jc w:val="both"/>
              <w:rPr>
                <w:color w:val="000000"/>
                <w:sz w:val="28"/>
                <w:szCs w:val="28"/>
              </w:rPr>
            </w:pPr>
            <w:r w:rsidRPr="00FC533E">
              <w:rPr>
                <w:color w:val="000000"/>
                <w:sz w:val="28"/>
                <w:szCs w:val="28"/>
              </w:rPr>
              <w:t>развитая транспортная система, обеспечивающая стабильное развитие</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w:t>
            </w:r>
          </w:p>
          <w:p w:rsidR="001B7645" w:rsidRPr="00FC533E" w:rsidRDefault="001B7645" w:rsidP="00FB2AF0">
            <w:pPr>
              <w:jc w:val="both"/>
              <w:rPr>
                <w:color w:val="000000"/>
                <w:sz w:val="28"/>
                <w:szCs w:val="28"/>
              </w:rPr>
            </w:pPr>
          </w:p>
          <w:p w:rsidR="001B7645" w:rsidRPr="00FC533E" w:rsidRDefault="001B7645" w:rsidP="008F2244">
            <w:pPr>
              <w:jc w:val="both"/>
              <w:rPr>
                <w:color w:val="000000"/>
                <w:sz w:val="28"/>
                <w:szCs w:val="28"/>
              </w:rPr>
            </w:pPr>
          </w:p>
        </w:tc>
      </w:tr>
    </w:tbl>
    <w:p w:rsidR="00407DC4" w:rsidRPr="00FC533E" w:rsidRDefault="00407DC4" w:rsidP="009B105B">
      <w:pPr>
        <w:contextualSpacing/>
        <w:rPr>
          <w:sz w:val="28"/>
          <w:szCs w:val="28"/>
        </w:rPr>
      </w:pPr>
    </w:p>
    <w:p w:rsidR="00407DC4" w:rsidRPr="00FC533E" w:rsidRDefault="00407DC4" w:rsidP="00407DC4">
      <w:pPr>
        <w:ind w:left="720"/>
        <w:contextualSpacing/>
        <w:jc w:val="center"/>
        <w:rPr>
          <w:sz w:val="28"/>
          <w:szCs w:val="28"/>
        </w:rPr>
      </w:pPr>
      <w:r w:rsidRPr="00FC533E">
        <w:rPr>
          <w:sz w:val="28"/>
          <w:szCs w:val="28"/>
        </w:rPr>
        <w:t xml:space="preserve">Раздел 1. Общая характеристика </w:t>
      </w:r>
      <w:r w:rsidRPr="00FC533E">
        <w:rPr>
          <w:sz w:val="28"/>
          <w:szCs w:val="28"/>
        </w:rPr>
        <w:br/>
      </w:r>
      <w:r w:rsidRPr="00FC533E">
        <w:rPr>
          <w:color w:val="000000"/>
          <w:sz w:val="28"/>
          <w:szCs w:val="28"/>
        </w:rPr>
        <w:t>текущего состояния</w:t>
      </w:r>
      <w:r w:rsidRPr="00FC533E">
        <w:rPr>
          <w:sz w:val="28"/>
          <w:szCs w:val="28"/>
        </w:rPr>
        <w:t xml:space="preserve"> транспортной системы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w:t>
      </w:r>
    </w:p>
    <w:p w:rsidR="00407DC4" w:rsidRPr="00FC533E" w:rsidRDefault="00407DC4" w:rsidP="00407DC4">
      <w:pPr>
        <w:ind w:left="720"/>
        <w:contextualSpacing/>
        <w:rPr>
          <w:sz w:val="28"/>
          <w:szCs w:val="28"/>
        </w:rPr>
      </w:pPr>
    </w:p>
    <w:p w:rsidR="00407DC4" w:rsidRPr="00FC533E" w:rsidRDefault="00407DC4" w:rsidP="00407DC4">
      <w:pPr>
        <w:widowControl w:val="0"/>
        <w:autoSpaceDE w:val="0"/>
        <w:autoSpaceDN w:val="0"/>
        <w:adjustRightInd w:val="0"/>
        <w:ind w:firstLine="709"/>
        <w:jc w:val="both"/>
        <w:rPr>
          <w:sz w:val="28"/>
          <w:szCs w:val="28"/>
        </w:rPr>
      </w:pPr>
      <w:r w:rsidRPr="00FC533E">
        <w:rPr>
          <w:sz w:val="28"/>
          <w:szCs w:val="28"/>
        </w:rPr>
        <w:t>Транспорт является системообразующей отраслью, важнейшей составной частью производственной и социальной инфраструктуры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w:t>
      </w:r>
    </w:p>
    <w:p w:rsidR="00407DC4" w:rsidRPr="00FC533E" w:rsidRDefault="00407DC4" w:rsidP="00407DC4">
      <w:pPr>
        <w:widowControl w:val="0"/>
        <w:autoSpaceDE w:val="0"/>
        <w:autoSpaceDN w:val="0"/>
        <w:adjustRightInd w:val="0"/>
        <w:ind w:firstLine="709"/>
        <w:jc w:val="both"/>
        <w:rPr>
          <w:sz w:val="28"/>
          <w:szCs w:val="28"/>
        </w:rPr>
      </w:pPr>
      <w:r w:rsidRPr="00FC533E">
        <w:rPr>
          <w:sz w:val="28"/>
          <w:szCs w:val="28"/>
        </w:rPr>
        <w:lastRenderedPageBreak/>
        <w:t>Тенденции развития экономики и социальной сферы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ее стратегические интересы являются обоснованной базой определения перспектив, стратегических целей и динамики развития транспортного комплекса</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w:t>
      </w:r>
    </w:p>
    <w:p w:rsidR="00407DC4" w:rsidRPr="00FC533E" w:rsidRDefault="00407DC4" w:rsidP="008F2244">
      <w:pPr>
        <w:widowControl w:val="0"/>
        <w:autoSpaceDE w:val="0"/>
        <w:autoSpaceDN w:val="0"/>
        <w:adjustRightInd w:val="0"/>
        <w:ind w:firstLine="709"/>
        <w:jc w:val="both"/>
        <w:rPr>
          <w:sz w:val="28"/>
          <w:szCs w:val="28"/>
        </w:rPr>
      </w:pPr>
      <w:r w:rsidRPr="00FC533E">
        <w:rPr>
          <w:sz w:val="28"/>
          <w:szCs w:val="28"/>
        </w:rPr>
        <w:t>Экономическая специализация промышленности и сельского хозяйства, территориальная дифференциация социальных условий жизни обуславливают пространственные особенности</w:t>
      </w:r>
      <w:r w:rsidR="008F2244" w:rsidRPr="00FC533E">
        <w:rPr>
          <w:sz w:val="28"/>
          <w:szCs w:val="28"/>
        </w:rPr>
        <w:t xml:space="preserve"> функционирования транспорта поселения</w:t>
      </w:r>
      <w:r w:rsidRPr="00FC533E">
        <w:rPr>
          <w:sz w:val="28"/>
          <w:szCs w:val="28"/>
        </w:rPr>
        <w:t>, формируют специфику межмуниципальных транспортных связей.</w:t>
      </w:r>
    </w:p>
    <w:p w:rsidR="00407DC4" w:rsidRPr="00FC533E" w:rsidRDefault="00407DC4" w:rsidP="00407DC4">
      <w:pPr>
        <w:widowControl w:val="0"/>
        <w:autoSpaceDE w:val="0"/>
        <w:autoSpaceDN w:val="0"/>
        <w:adjustRightInd w:val="0"/>
        <w:ind w:firstLine="709"/>
        <w:jc w:val="both"/>
        <w:rPr>
          <w:sz w:val="28"/>
          <w:szCs w:val="28"/>
        </w:rPr>
      </w:pPr>
      <w:r w:rsidRPr="00FC533E">
        <w:rPr>
          <w:sz w:val="28"/>
          <w:szCs w:val="28"/>
        </w:rPr>
        <w:t>Транспортная инфраструктура является основой экономического развития р</w:t>
      </w:r>
      <w:r w:rsidR="00FB33FD" w:rsidRPr="00FC533E">
        <w:rPr>
          <w:sz w:val="28"/>
          <w:szCs w:val="28"/>
        </w:rPr>
        <w:t>ай</w:t>
      </w:r>
      <w:r w:rsidRPr="00FC533E">
        <w:rPr>
          <w:sz w:val="28"/>
          <w:szCs w:val="28"/>
        </w:rPr>
        <w:t>она и от того насколько состояние инфраструктуры соответствует реальным требованиям времени, зависит благосостояние. В целях более полного удовлетворения спроса на грузовые и пассажирские перевозки,  а также улучшения транспортного обслуживания населения и развития транспортно</w:t>
      </w:r>
      <w:r w:rsidR="00FB33FD" w:rsidRPr="00FC533E">
        <w:rPr>
          <w:sz w:val="28"/>
          <w:szCs w:val="28"/>
        </w:rPr>
        <w:t>й инфраструктуры на территории района</w:t>
      </w:r>
      <w:r w:rsidRPr="00FC533E">
        <w:rPr>
          <w:sz w:val="28"/>
          <w:szCs w:val="28"/>
        </w:rPr>
        <w:t xml:space="preserve"> ведется реализация приоритетных инвестиционных проектов. </w:t>
      </w:r>
    </w:p>
    <w:p w:rsidR="00FB33FD" w:rsidRPr="00FC533E" w:rsidRDefault="00FB33FD" w:rsidP="00407DC4">
      <w:pPr>
        <w:widowControl w:val="0"/>
        <w:autoSpaceDE w:val="0"/>
        <w:autoSpaceDN w:val="0"/>
        <w:adjustRightInd w:val="0"/>
        <w:jc w:val="center"/>
        <w:outlineLvl w:val="1"/>
        <w:rPr>
          <w:sz w:val="28"/>
          <w:szCs w:val="28"/>
        </w:rPr>
      </w:pPr>
    </w:p>
    <w:p w:rsidR="00407DC4" w:rsidRPr="00FC533E" w:rsidRDefault="00407DC4" w:rsidP="00407DC4">
      <w:pPr>
        <w:widowControl w:val="0"/>
        <w:autoSpaceDE w:val="0"/>
        <w:autoSpaceDN w:val="0"/>
        <w:adjustRightInd w:val="0"/>
        <w:jc w:val="center"/>
        <w:outlineLvl w:val="1"/>
        <w:rPr>
          <w:sz w:val="28"/>
          <w:szCs w:val="28"/>
        </w:rPr>
      </w:pPr>
      <w:r w:rsidRPr="00FC533E">
        <w:rPr>
          <w:sz w:val="28"/>
          <w:szCs w:val="28"/>
        </w:rPr>
        <w:t xml:space="preserve">Раздел 2. Цели, задачи и показатели (индикаторы), основные ожидаемые конечные результаты, сроки и этапы реализации </w:t>
      </w:r>
      <w:r w:rsidR="00FB33FD" w:rsidRPr="00FC533E">
        <w:rPr>
          <w:sz w:val="28"/>
          <w:szCs w:val="28"/>
        </w:rPr>
        <w:t>муниципаль</w:t>
      </w:r>
      <w:r w:rsidRPr="00FC533E">
        <w:rPr>
          <w:sz w:val="28"/>
          <w:szCs w:val="28"/>
        </w:rPr>
        <w:t>ной программы</w:t>
      </w:r>
    </w:p>
    <w:p w:rsidR="00407DC4" w:rsidRPr="00FC533E" w:rsidRDefault="00407DC4" w:rsidP="00407DC4">
      <w:pPr>
        <w:widowControl w:val="0"/>
        <w:autoSpaceDE w:val="0"/>
        <w:autoSpaceDN w:val="0"/>
        <w:adjustRightInd w:val="0"/>
        <w:jc w:val="both"/>
        <w:rPr>
          <w:sz w:val="28"/>
          <w:szCs w:val="28"/>
        </w:rPr>
      </w:pPr>
    </w:p>
    <w:p w:rsidR="00407DC4" w:rsidRPr="00FC533E" w:rsidRDefault="00407DC4" w:rsidP="00407DC4">
      <w:pPr>
        <w:widowControl w:val="0"/>
        <w:autoSpaceDE w:val="0"/>
        <w:autoSpaceDN w:val="0"/>
        <w:adjustRightInd w:val="0"/>
        <w:ind w:firstLine="709"/>
        <w:jc w:val="both"/>
        <w:rPr>
          <w:sz w:val="28"/>
          <w:szCs w:val="28"/>
        </w:rPr>
      </w:pPr>
      <w:r w:rsidRPr="00FC533E">
        <w:rPr>
          <w:sz w:val="28"/>
          <w:szCs w:val="28"/>
        </w:rPr>
        <w:t>Основной целью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407DC4" w:rsidRPr="00FC533E" w:rsidRDefault="00407DC4" w:rsidP="00407DC4">
      <w:pPr>
        <w:widowControl w:val="0"/>
        <w:autoSpaceDE w:val="0"/>
        <w:autoSpaceDN w:val="0"/>
        <w:adjustRightInd w:val="0"/>
        <w:ind w:firstLine="709"/>
        <w:jc w:val="both"/>
        <w:rPr>
          <w:sz w:val="28"/>
          <w:szCs w:val="28"/>
        </w:rPr>
      </w:pPr>
      <w:r w:rsidRPr="00FC533E">
        <w:rPr>
          <w:sz w:val="28"/>
          <w:szCs w:val="28"/>
        </w:rPr>
        <w:t>Для достижения основной цели необходимо решить следующие задачи:</w:t>
      </w:r>
    </w:p>
    <w:p w:rsidR="00407DC4" w:rsidRPr="00FC533E" w:rsidRDefault="00407DC4" w:rsidP="00407DC4">
      <w:pPr>
        <w:widowControl w:val="0"/>
        <w:autoSpaceDE w:val="0"/>
        <w:autoSpaceDN w:val="0"/>
        <w:adjustRightInd w:val="0"/>
        <w:ind w:firstLine="709"/>
        <w:jc w:val="both"/>
        <w:rPr>
          <w:sz w:val="28"/>
          <w:szCs w:val="28"/>
        </w:rPr>
      </w:pPr>
      <w:r w:rsidRPr="00FC533E">
        <w:rPr>
          <w:sz w:val="28"/>
          <w:szCs w:val="28"/>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rsidR="00407DC4" w:rsidRPr="00FC533E" w:rsidRDefault="00407DC4" w:rsidP="00407DC4">
      <w:pPr>
        <w:widowControl w:val="0"/>
        <w:autoSpaceDE w:val="0"/>
        <w:autoSpaceDN w:val="0"/>
        <w:adjustRightInd w:val="0"/>
        <w:ind w:firstLine="709"/>
        <w:jc w:val="both"/>
        <w:rPr>
          <w:sz w:val="28"/>
          <w:szCs w:val="28"/>
        </w:rPr>
      </w:pPr>
      <w:r w:rsidRPr="00FC533E">
        <w:rPr>
          <w:sz w:val="28"/>
          <w:szCs w:val="28"/>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407DC4" w:rsidRPr="00FC533E" w:rsidRDefault="00407DC4" w:rsidP="00407DC4">
      <w:pPr>
        <w:widowControl w:val="0"/>
        <w:autoSpaceDE w:val="0"/>
        <w:autoSpaceDN w:val="0"/>
        <w:adjustRightInd w:val="0"/>
        <w:ind w:firstLine="709"/>
        <w:jc w:val="both"/>
        <w:rPr>
          <w:sz w:val="28"/>
          <w:szCs w:val="28"/>
        </w:rPr>
      </w:pPr>
      <w:r w:rsidRPr="00FC533E">
        <w:rPr>
          <w:sz w:val="28"/>
          <w:szCs w:val="28"/>
        </w:rPr>
        <w:t xml:space="preserve">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w:t>
      </w:r>
      <w:proofErr w:type="gramStart"/>
      <w:r w:rsidRPr="00FC533E">
        <w:rPr>
          <w:sz w:val="28"/>
          <w:szCs w:val="28"/>
        </w:rPr>
        <w:t>категории</w:t>
      </w:r>
      <w:proofErr w:type="gramEnd"/>
      <w:r w:rsidRPr="00FC533E">
        <w:rPr>
          <w:sz w:val="28"/>
          <w:szCs w:val="28"/>
        </w:rPr>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407DC4" w:rsidRPr="00FC533E" w:rsidRDefault="00407DC4" w:rsidP="00407DC4">
      <w:pPr>
        <w:widowControl w:val="0"/>
        <w:autoSpaceDE w:val="0"/>
        <w:autoSpaceDN w:val="0"/>
        <w:adjustRightInd w:val="0"/>
        <w:ind w:firstLine="709"/>
        <w:jc w:val="both"/>
        <w:rPr>
          <w:sz w:val="28"/>
          <w:szCs w:val="28"/>
        </w:rPr>
      </w:pPr>
      <w:r w:rsidRPr="00FC533E">
        <w:rPr>
          <w:sz w:val="28"/>
          <w:szCs w:val="28"/>
        </w:rPr>
        <w:t>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407DC4" w:rsidRPr="00FC533E" w:rsidRDefault="00407DC4" w:rsidP="00407DC4">
      <w:pPr>
        <w:widowControl w:val="0"/>
        <w:autoSpaceDE w:val="0"/>
        <w:autoSpaceDN w:val="0"/>
        <w:adjustRightInd w:val="0"/>
        <w:ind w:firstLine="709"/>
        <w:jc w:val="both"/>
        <w:rPr>
          <w:color w:val="000000"/>
          <w:sz w:val="28"/>
          <w:szCs w:val="28"/>
        </w:rPr>
      </w:pPr>
      <w:r w:rsidRPr="00FC533E">
        <w:rPr>
          <w:color w:val="000000"/>
          <w:sz w:val="28"/>
          <w:szCs w:val="28"/>
        </w:rPr>
        <w:t xml:space="preserve">Сведения о показателях (индикаторах) </w:t>
      </w:r>
      <w:r w:rsidR="00FB33FD" w:rsidRPr="00FC533E">
        <w:rPr>
          <w:color w:val="000000"/>
          <w:sz w:val="28"/>
          <w:szCs w:val="28"/>
        </w:rPr>
        <w:t>муниципаль</w:t>
      </w:r>
      <w:r w:rsidRPr="00FC533E">
        <w:rPr>
          <w:color w:val="000000"/>
          <w:sz w:val="28"/>
          <w:szCs w:val="28"/>
        </w:rPr>
        <w:t>ной программы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 xml:space="preserve"> «Развитие транспортной системы», подпрограмм </w:t>
      </w:r>
      <w:r w:rsidR="00FB33FD" w:rsidRPr="00FC533E">
        <w:rPr>
          <w:color w:val="000000"/>
          <w:sz w:val="28"/>
          <w:szCs w:val="28"/>
        </w:rPr>
        <w:t>муниципаль</w:t>
      </w:r>
      <w:r w:rsidRPr="00FC533E">
        <w:rPr>
          <w:color w:val="000000"/>
          <w:sz w:val="28"/>
          <w:szCs w:val="28"/>
        </w:rPr>
        <w:t xml:space="preserve">ной программы и их значениях приведены в </w:t>
      </w:r>
      <w:r w:rsidR="008F2244" w:rsidRPr="001C7F9B">
        <w:rPr>
          <w:color w:val="000000"/>
          <w:sz w:val="28"/>
          <w:szCs w:val="28"/>
        </w:rPr>
        <w:t xml:space="preserve">приложении </w:t>
      </w:r>
      <w:r w:rsidRPr="001C7F9B">
        <w:rPr>
          <w:color w:val="000000"/>
          <w:sz w:val="28"/>
          <w:szCs w:val="28"/>
        </w:rPr>
        <w:t>№ 1</w:t>
      </w:r>
      <w:r w:rsidRPr="00FC533E">
        <w:rPr>
          <w:color w:val="000000"/>
          <w:sz w:val="28"/>
          <w:szCs w:val="28"/>
        </w:rPr>
        <w:t xml:space="preserve"> </w:t>
      </w:r>
      <w:r w:rsidRPr="00FC533E">
        <w:rPr>
          <w:color w:val="000000"/>
          <w:sz w:val="28"/>
          <w:szCs w:val="28"/>
        </w:rPr>
        <w:br/>
        <w:t xml:space="preserve">к </w:t>
      </w:r>
      <w:r w:rsidR="0092549D" w:rsidRPr="00FC533E">
        <w:rPr>
          <w:color w:val="000000"/>
          <w:sz w:val="28"/>
          <w:szCs w:val="28"/>
        </w:rPr>
        <w:t>муниципаль</w:t>
      </w:r>
      <w:r w:rsidRPr="00FC533E">
        <w:rPr>
          <w:color w:val="000000"/>
          <w:sz w:val="28"/>
          <w:szCs w:val="28"/>
        </w:rPr>
        <w:t>ной программе.</w:t>
      </w:r>
    </w:p>
    <w:p w:rsidR="00407DC4" w:rsidRPr="00FC533E" w:rsidRDefault="00407DC4" w:rsidP="00407DC4">
      <w:pPr>
        <w:widowControl w:val="0"/>
        <w:autoSpaceDE w:val="0"/>
        <w:autoSpaceDN w:val="0"/>
        <w:adjustRightInd w:val="0"/>
        <w:ind w:firstLine="709"/>
        <w:jc w:val="both"/>
        <w:rPr>
          <w:color w:val="000000"/>
          <w:sz w:val="28"/>
          <w:szCs w:val="28"/>
        </w:rPr>
      </w:pPr>
      <w:r w:rsidRPr="00FC533E">
        <w:rPr>
          <w:color w:val="000000"/>
          <w:sz w:val="28"/>
          <w:szCs w:val="28"/>
        </w:rPr>
        <w:lastRenderedPageBreak/>
        <w:t xml:space="preserve">Сведения о показателях, включенных в федеральный (региональный) план статистических работ приведены в </w:t>
      </w:r>
      <w:r w:rsidRPr="001C7F9B">
        <w:rPr>
          <w:color w:val="000000"/>
          <w:sz w:val="28"/>
          <w:szCs w:val="28"/>
        </w:rPr>
        <w:t>приложении № 2</w:t>
      </w:r>
      <w:r w:rsidRPr="00FC533E">
        <w:rPr>
          <w:color w:val="000000"/>
          <w:sz w:val="28"/>
          <w:szCs w:val="28"/>
        </w:rPr>
        <w:t xml:space="preserve"> к </w:t>
      </w:r>
      <w:r w:rsidR="0092549D" w:rsidRPr="00FC533E">
        <w:rPr>
          <w:color w:val="000000"/>
          <w:sz w:val="28"/>
          <w:szCs w:val="28"/>
        </w:rPr>
        <w:t>муниципальной</w:t>
      </w:r>
      <w:r w:rsidRPr="00FC533E">
        <w:rPr>
          <w:color w:val="000000"/>
          <w:sz w:val="28"/>
          <w:szCs w:val="28"/>
        </w:rPr>
        <w:t xml:space="preserve"> программе.</w:t>
      </w:r>
    </w:p>
    <w:p w:rsidR="00407DC4" w:rsidRPr="00FC533E" w:rsidRDefault="00407DC4" w:rsidP="00407DC4">
      <w:pPr>
        <w:widowControl w:val="0"/>
        <w:autoSpaceDE w:val="0"/>
        <w:autoSpaceDN w:val="0"/>
        <w:adjustRightInd w:val="0"/>
        <w:ind w:firstLine="709"/>
        <w:jc w:val="both"/>
        <w:rPr>
          <w:color w:val="000000"/>
          <w:sz w:val="28"/>
          <w:szCs w:val="28"/>
        </w:rPr>
      </w:pPr>
      <w:r w:rsidRPr="00FC533E">
        <w:rPr>
          <w:color w:val="000000"/>
          <w:sz w:val="28"/>
          <w:szCs w:val="28"/>
        </w:rPr>
        <w:t xml:space="preserve">Сведения о методике расчета показателя (индикатора) </w:t>
      </w:r>
      <w:r w:rsidR="0092549D" w:rsidRPr="00FC533E">
        <w:rPr>
          <w:color w:val="000000"/>
          <w:sz w:val="28"/>
          <w:szCs w:val="28"/>
        </w:rPr>
        <w:t>муниципаль</w:t>
      </w:r>
      <w:r w:rsidRPr="00FC533E">
        <w:rPr>
          <w:color w:val="000000"/>
          <w:sz w:val="28"/>
          <w:szCs w:val="28"/>
        </w:rPr>
        <w:t xml:space="preserve">ной программы приведены </w:t>
      </w:r>
      <w:r w:rsidRPr="001C7F9B">
        <w:rPr>
          <w:color w:val="000000"/>
          <w:sz w:val="28"/>
          <w:szCs w:val="28"/>
        </w:rPr>
        <w:t>в приложении № 3</w:t>
      </w:r>
      <w:r w:rsidRPr="00FC533E">
        <w:rPr>
          <w:color w:val="000000"/>
          <w:sz w:val="28"/>
          <w:szCs w:val="28"/>
        </w:rPr>
        <w:t xml:space="preserve"> </w:t>
      </w:r>
      <w:proofErr w:type="gramStart"/>
      <w:r w:rsidRPr="00FC533E">
        <w:rPr>
          <w:color w:val="000000"/>
          <w:sz w:val="28"/>
          <w:szCs w:val="28"/>
        </w:rPr>
        <w:t>к</w:t>
      </w:r>
      <w:proofErr w:type="gramEnd"/>
      <w:r w:rsidRPr="00FC533E">
        <w:rPr>
          <w:color w:val="000000"/>
          <w:sz w:val="28"/>
          <w:szCs w:val="28"/>
        </w:rPr>
        <w:t xml:space="preserve"> </w:t>
      </w:r>
      <w:r w:rsidR="0092549D" w:rsidRPr="00FC533E">
        <w:rPr>
          <w:color w:val="000000"/>
          <w:sz w:val="28"/>
          <w:szCs w:val="28"/>
        </w:rPr>
        <w:t>муниципальной</w:t>
      </w:r>
      <w:r w:rsidRPr="00FC533E">
        <w:rPr>
          <w:color w:val="000000"/>
          <w:sz w:val="28"/>
          <w:szCs w:val="28"/>
        </w:rPr>
        <w:t xml:space="preserve"> программы.</w:t>
      </w:r>
    </w:p>
    <w:p w:rsidR="00407DC4" w:rsidRPr="00FC533E" w:rsidRDefault="00407DC4" w:rsidP="00407DC4">
      <w:pPr>
        <w:widowControl w:val="0"/>
        <w:autoSpaceDE w:val="0"/>
        <w:autoSpaceDN w:val="0"/>
        <w:adjustRightInd w:val="0"/>
        <w:ind w:firstLine="709"/>
        <w:jc w:val="both"/>
        <w:rPr>
          <w:sz w:val="28"/>
          <w:szCs w:val="28"/>
        </w:rPr>
      </w:pPr>
      <w:r w:rsidRPr="00FC533E">
        <w:rPr>
          <w:sz w:val="28"/>
          <w:szCs w:val="28"/>
        </w:rPr>
        <w:t>Поскольку мероприятия,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планируемых мероприятий зависит от возможности до</w:t>
      </w:r>
      <w:r w:rsidR="008F2244" w:rsidRPr="00FC533E">
        <w:rPr>
          <w:sz w:val="28"/>
          <w:szCs w:val="28"/>
        </w:rPr>
        <w:t xml:space="preserve">рожного фонда </w:t>
      </w:r>
      <w:r w:rsidR="0092549D" w:rsidRPr="00FC533E">
        <w:rPr>
          <w:sz w:val="28"/>
          <w:szCs w:val="28"/>
        </w:rPr>
        <w:t xml:space="preserve"> бюджета</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то в пределах срока действия подпрограммы этап реализации соответствует одному году.</w:t>
      </w:r>
    </w:p>
    <w:p w:rsidR="00407DC4" w:rsidRPr="00FC533E" w:rsidRDefault="00407DC4" w:rsidP="00407DC4">
      <w:pPr>
        <w:autoSpaceDE w:val="0"/>
        <w:autoSpaceDN w:val="0"/>
        <w:adjustRightInd w:val="0"/>
        <w:ind w:firstLine="709"/>
        <w:contextualSpacing/>
        <w:jc w:val="both"/>
        <w:rPr>
          <w:bCs/>
          <w:sz w:val="28"/>
          <w:szCs w:val="28"/>
        </w:rPr>
      </w:pPr>
      <w:r w:rsidRPr="00FC533E">
        <w:rPr>
          <w:sz w:val="28"/>
          <w:szCs w:val="28"/>
        </w:rPr>
        <w:t>Рост парка автомобилей особенно активизировался в последние несколько лет. Этот процесс повысил мобильность населения и увеличил долю перевозок на индивидуальном транспорте</w:t>
      </w:r>
      <w:r w:rsidR="008F2244" w:rsidRPr="00FC533E">
        <w:rPr>
          <w:sz w:val="28"/>
          <w:szCs w:val="28"/>
        </w:rPr>
        <w:t>.</w:t>
      </w:r>
    </w:p>
    <w:p w:rsidR="00407DC4" w:rsidRPr="00FC533E" w:rsidRDefault="00407DC4" w:rsidP="00407DC4">
      <w:pPr>
        <w:autoSpaceDE w:val="0"/>
        <w:autoSpaceDN w:val="0"/>
        <w:adjustRightInd w:val="0"/>
        <w:ind w:firstLine="709"/>
        <w:contextualSpacing/>
        <w:jc w:val="both"/>
        <w:rPr>
          <w:bCs/>
          <w:sz w:val="28"/>
          <w:szCs w:val="28"/>
        </w:rPr>
      </w:pPr>
      <w:r w:rsidRPr="00FC533E">
        <w:rPr>
          <w:bCs/>
          <w:sz w:val="28"/>
          <w:szCs w:val="28"/>
        </w:rPr>
        <w:t>В сложившихся условиях для обеспечения высокого уровня развития  необходимо проведение мероприятий п</w:t>
      </w:r>
      <w:r w:rsidR="008F2244" w:rsidRPr="00FC533E">
        <w:rPr>
          <w:bCs/>
          <w:sz w:val="28"/>
          <w:szCs w:val="28"/>
        </w:rPr>
        <w:t>о развитию улично-дорожной сети в  Криворожском сельском поселении</w:t>
      </w:r>
      <w:r w:rsidRPr="00FC533E">
        <w:rPr>
          <w:bCs/>
          <w:sz w:val="28"/>
          <w:szCs w:val="28"/>
        </w:rPr>
        <w:t>.</w:t>
      </w:r>
    </w:p>
    <w:p w:rsidR="00407DC4" w:rsidRPr="00FC533E" w:rsidRDefault="00407DC4" w:rsidP="00407DC4">
      <w:pPr>
        <w:widowControl w:val="0"/>
        <w:autoSpaceDE w:val="0"/>
        <w:autoSpaceDN w:val="0"/>
        <w:adjustRightInd w:val="0"/>
        <w:jc w:val="center"/>
        <w:rPr>
          <w:sz w:val="28"/>
          <w:szCs w:val="28"/>
        </w:rPr>
      </w:pPr>
    </w:p>
    <w:p w:rsidR="00407DC4" w:rsidRPr="00FC533E" w:rsidRDefault="00407DC4" w:rsidP="00407DC4">
      <w:pPr>
        <w:widowControl w:val="0"/>
        <w:autoSpaceDE w:val="0"/>
        <w:autoSpaceDN w:val="0"/>
        <w:adjustRightInd w:val="0"/>
        <w:jc w:val="center"/>
        <w:outlineLvl w:val="1"/>
        <w:rPr>
          <w:sz w:val="28"/>
          <w:szCs w:val="28"/>
        </w:rPr>
      </w:pPr>
      <w:r w:rsidRPr="00FC533E">
        <w:rPr>
          <w:sz w:val="28"/>
          <w:szCs w:val="28"/>
        </w:rPr>
        <w:t xml:space="preserve">Раздел 3. Обоснование выделения подпрограмм </w:t>
      </w:r>
      <w:r w:rsidR="00E1579D" w:rsidRPr="00FC533E">
        <w:rPr>
          <w:sz w:val="28"/>
          <w:szCs w:val="28"/>
        </w:rPr>
        <w:t>муниципаль</w:t>
      </w:r>
      <w:r w:rsidRPr="00FC533E">
        <w:rPr>
          <w:sz w:val="28"/>
          <w:szCs w:val="28"/>
        </w:rPr>
        <w:t xml:space="preserve">ной </w:t>
      </w:r>
      <w:r w:rsidRPr="00FC533E">
        <w:rPr>
          <w:sz w:val="28"/>
          <w:szCs w:val="28"/>
        </w:rPr>
        <w:br/>
        <w:t xml:space="preserve">программы обобщенная характеристика основных мероприятий </w:t>
      </w:r>
    </w:p>
    <w:p w:rsidR="00407DC4" w:rsidRPr="00FC533E" w:rsidRDefault="00407DC4" w:rsidP="00407DC4">
      <w:pPr>
        <w:widowControl w:val="0"/>
        <w:autoSpaceDE w:val="0"/>
        <w:autoSpaceDN w:val="0"/>
        <w:adjustRightInd w:val="0"/>
        <w:outlineLvl w:val="1"/>
        <w:rPr>
          <w:sz w:val="28"/>
          <w:szCs w:val="28"/>
        </w:rPr>
      </w:pPr>
    </w:p>
    <w:p w:rsidR="00407DC4" w:rsidRPr="00FC533E" w:rsidRDefault="00407DC4" w:rsidP="00407DC4">
      <w:pPr>
        <w:widowControl w:val="0"/>
        <w:autoSpaceDE w:val="0"/>
        <w:autoSpaceDN w:val="0"/>
        <w:adjustRightInd w:val="0"/>
        <w:ind w:firstLine="709"/>
        <w:jc w:val="both"/>
        <w:rPr>
          <w:sz w:val="28"/>
          <w:szCs w:val="28"/>
        </w:rPr>
      </w:pPr>
      <w:r w:rsidRPr="00FC533E">
        <w:rPr>
          <w:sz w:val="28"/>
          <w:szCs w:val="28"/>
        </w:rPr>
        <w:t xml:space="preserve">Достижение целей </w:t>
      </w:r>
      <w:r w:rsidR="00E1579D" w:rsidRPr="00FC533E">
        <w:rPr>
          <w:sz w:val="28"/>
          <w:szCs w:val="28"/>
        </w:rPr>
        <w:t>муниципаль</w:t>
      </w:r>
      <w:r w:rsidRPr="00FC533E">
        <w:rPr>
          <w:sz w:val="28"/>
          <w:szCs w:val="28"/>
        </w:rPr>
        <w:t xml:space="preserve">ной программы и решение ее задач осуществляется в рамках </w:t>
      </w:r>
      <w:r w:rsidR="00E1579D" w:rsidRPr="00FC533E">
        <w:rPr>
          <w:sz w:val="28"/>
          <w:szCs w:val="28"/>
        </w:rPr>
        <w:t>дву</w:t>
      </w:r>
      <w:r w:rsidRPr="00FC533E">
        <w:rPr>
          <w:sz w:val="28"/>
          <w:szCs w:val="28"/>
        </w:rPr>
        <w:t>х подпрограмм:</w:t>
      </w:r>
    </w:p>
    <w:p w:rsidR="00407DC4" w:rsidRPr="00FC533E" w:rsidRDefault="00407DC4" w:rsidP="00407DC4">
      <w:pPr>
        <w:ind w:firstLine="709"/>
        <w:jc w:val="both"/>
        <w:rPr>
          <w:sz w:val="28"/>
          <w:szCs w:val="28"/>
        </w:rPr>
      </w:pPr>
      <w:r w:rsidRPr="00FC533E">
        <w:rPr>
          <w:sz w:val="28"/>
          <w:szCs w:val="28"/>
        </w:rPr>
        <w:t>«Развитие транспортной инфраструктуры на 2014 – 2020 годы»;</w:t>
      </w:r>
    </w:p>
    <w:p w:rsidR="00407DC4" w:rsidRPr="00FC533E" w:rsidRDefault="00407DC4" w:rsidP="00407DC4">
      <w:pPr>
        <w:ind w:firstLine="709"/>
        <w:jc w:val="both"/>
        <w:rPr>
          <w:sz w:val="28"/>
          <w:szCs w:val="28"/>
        </w:rPr>
      </w:pPr>
      <w:r w:rsidRPr="00FC533E">
        <w:rPr>
          <w:sz w:val="28"/>
          <w:szCs w:val="28"/>
        </w:rPr>
        <w:t>«Повышение безопасности дорожного движения на территории</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на 2014 – 2020 годы»;</w:t>
      </w:r>
    </w:p>
    <w:p w:rsidR="00407DC4" w:rsidRPr="00FC533E" w:rsidRDefault="00407DC4" w:rsidP="00407DC4">
      <w:pPr>
        <w:widowControl w:val="0"/>
        <w:autoSpaceDE w:val="0"/>
        <w:autoSpaceDN w:val="0"/>
        <w:adjustRightInd w:val="0"/>
        <w:ind w:firstLine="709"/>
        <w:jc w:val="both"/>
        <w:rPr>
          <w:color w:val="000000"/>
          <w:sz w:val="28"/>
          <w:szCs w:val="28"/>
        </w:rPr>
      </w:pPr>
      <w:r w:rsidRPr="00FC533E">
        <w:rPr>
          <w:color w:val="000000"/>
          <w:sz w:val="28"/>
          <w:szCs w:val="28"/>
        </w:rPr>
        <w:t xml:space="preserve">Обоснованность их выделения в </w:t>
      </w:r>
      <w:r w:rsidR="00E1579D" w:rsidRPr="00FC533E">
        <w:rPr>
          <w:color w:val="000000"/>
          <w:sz w:val="28"/>
          <w:szCs w:val="28"/>
        </w:rPr>
        <w:t>муниципаль</w:t>
      </w:r>
      <w:r w:rsidRPr="00FC533E">
        <w:rPr>
          <w:color w:val="000000"/>
          <w:sz w:val="28"/>
          <w:szCs w:val="28"/>
        </w:rPr>
        <w:t>ной программе обусловлена использованием программно-целевого метода при ее формировании и определяется следующими факторами:</w:t>
      </w:r>
    </w:p>
    <w:p w:rsidR="00407DC4" w:rsidRPr="00FC533E" w:rsidRDefault="00407DC4" w:rsidP="00407DC4">
      <w:pPr>
        <w:widowControl w:val="0"/>
        <w:autoSpaceDE w:val="0"/>
        <w:autoSpaceDN w:val="0"/>
        <w:adjustRightInd w:val="0"/>
        <w:ind w:firstLine="709"/>
        <w:jc w:val="both"/>
        <w:rPr>
          <w:sz w:val="28"/>
          <w:szCs w:val="28"/>
        </w:rPr>
      </w:pPr>
      <w:r w:rsidRPr="00FC533E">
        <w:rPr>
          <w:sz w:val="28"/>
          <w:szCs w:val="28"/>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направлений автодорожного комплекса, автомобильного транспорта;</w:t>
      </w:r>
    </w:p>
    <w:p w:rsidR="00407DC4" w:rsidRPr="00FC533E" w:rsidRDefault="00407DC4" w:rsidP="00407DC4">
      <w:pPr>
        <w:widowControl w:val="0"/>
        <w:autoSpaceDE w:val="0"/>
        <w:autoSpaceDN w:val="0"/>
        <w:adjustRightInd w:val="0"/>
        <w:ind w:firstLine="709"/>
        <w:jc w:val="both"/>
        <w:rPr>
          <w:sz w:val="28"/>
          <w:szCs w:val="28"/>
        </w:rPr>
      </w:pPr>
      <w:r w:rsidRPr="00FC533E">
        <w:rPr>
          <w:sz w:val="28"/>
          <w:szCs w:val="28"/>
        </w:rPr>
        <w:t xml:space="preserve">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w:t>
      </w:r>
      <w:r w:rsidR="00ED4C7E" w:rsidRPr="00FC533E">
        <w:rPr>
          <w:sz w:val="28"/>
          <w:szCs w:val="28"/>
        </w:rPr>
        <w:t>района</w:t>
      </w:r>
      <w:r w:rsidRPr="00FC533E">
        <w:rPr>
          <w:sz w:val="28"/>
          <w:szCs w:val="28"/>
        </w:rPr>
        <w:t xml:space="preserve"> в их финансировании;</w:t>
      </w:r>
    </w:p>
    <w:p w:rsidR="00407DC4" w:rsidRPr="00FC533E" w:rsidRDefault="00407DC4" w:rsidP="00407DC4">
      <w:pPr>
        <w:widowControl w:val="0"/>
        <w:autoSpaceDE w:val="0"/>
        <w:autoSpaceDN w:val="0"/>
        <w:adjustRightInd w:val="0"/>
        <w:ind w:firstLine="709"/>
        <w:jc w:val="both"/>
        <w:rPr>
          <w:color w:val="000000"/>
          <w:sz w:val="28"/>
          <w:szCs w:val="28"/>
        </w:rPr>
      </w:pPr>
      <w:proofErr w:type="gramStart"/>
      <w:r w:rsidRPr="00FC533E">
        <w:rPr>
          <w:color w:val="000000"/>
          <w:sz w:val="28"/>
          <w:szCs w:val="28"/>
        </w:rPr>
        <w:t xml:space="preserve">Перечень подпрограмм основных мероприятий </w:t>
      </w:r>
      <w:r w:rsidR="00ED4C7E" w:rsidRPr="00FC533E">
        <w:rPr>
          <w:color w:val="000000"/>
          <w:sz w:val="28"/>
          <w:szCs w:val="28"/>
        </w:rPr>
        <w:t>муниципаль</w:t>
      </w:r>
      <w:r w:rsidRPr="00FC533E">
        <w:rPr>
          <w:color w:val="000000"/>
          <w:sz w:val="28"/>
          <w:szCs w:val="28"/>
        </w:rPr>
        <w:t>ной программы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 xml:space="preserve"> приведены в приложении № 4 </w:t>
      </w:r>
      <w:r w:rsidRPr="00FC533E">
        <w:rPr>
          <w:color w:val="000000"/>
          <w:sz w:val="28"/>
          <w:szCs w:val="28"/>
        </w:rPr>
        <w:br/>
        <w:t xml:space="preserve">к </w:t>
      </w:r>
      <w:r w:rsidR="00ED4C7E" w:rsidRPr="00FC533E">
        <w:rPr>
          <w:color w:val="000000"/>
          <w:sz w:val="28"/>
          <w:szCs w:val="28"/>
        </w:rPr>
        <w:t>муниципаль</w:t>
      </w:r>
      <w:r w:rsidRPr="00FC533E">
        <w:rPr>
          <w:color w:val="000000"/>
          <w:sz w:val="28"/>
          <w:szCs w:val="28"/>
        </w:rPr>
        <w:t>ной программе.</w:t>
      </w:r>
      <w:proofErr w:type="gramEnd"/>
    </w:p>
    <w:p w:rsidR="00407DC4" w:rsidRPr="00FC533E" w:rsidRDefault="00407DC4" w:rsidP="00407DC4">
      <w:pPr>
        <w:widowControl w:val="0"/>
        <w:autoSpaceDE w:val="0"/>
        <w:autoSpaceDN w:val="0"/>
        <w:adjustRightInd w:val="0"/>
        <w:ind w:firstLine="709"/>
        <w:jc w:val="both"/>
        <w:outlineLvl w:val="1"/>
        <w:rPr>
          <w:color w:val="000000"/>
          <w:sz w:val="28"/>
          <w:szCs w:val="28"/>
        </w:rPr>
      </w:pPr>
      <w:r w:rsidRPr="00FC533E">
        <w:rPr>
          <w:color w:val="000000"/>
          <w:sz w:val="28"/>
          <w:szCs w:val="28"/>
        </w:rPr>
        <w:t xml:space="preserve">Перечень инвестиционных проектов (объектов строительства, реконструкции, капитального ремонта находящихся в </w:t>
      </w:r>
      <w:r w:rsidR="00E1579D" w:rsidRPr="00FC533E">
        <w:rPr>
          <w:color w:val="000000"/>
          <w:sz w:val="28"/>
          <w:szCs w:val="28"/>
        </w:rPr>
        <w:t>муниципаль</w:t>
      </w:r>
      <w:r w:rsidRPr="00FC533E">
        <w:rPr>
          <w:color w:val="000000"/>
          <w:sz w:val="28"/>
          <w:szCs w:val="28"/>
        </w:rPr>
        <w:t xml:space="preserve">ной </w:t>
      </w:r>
      <w:r w:rsidR="002E18BD" w:rsidRPr="00FC533E">
        <w:rPr>
          <w:color w:val="000000"/>
          <w:sz w:val="28"/>
          <w:szCs w:val="28"/>
        </w:rPr>
        <w:t xml:space="preserve">собственности  </w:t>
      </w:r>
      <w:r w:rsidR="003B2D2B">
        <w:rPr>
          <w:color w:val="000000"/>
          <w:sz w:val="28"/>
          <w:szCs w:val="28"/>
        </w:rPr>
        <w:t>Тренев</w:t>
      </w:r>
      <w:r w:rsidR="00FC533E">
        <w:rPr>
          <w:color w:val="000000"/>
          <w:sz w:val="28"/>
          <w:szCs w:val="28"/>
        </w:rPr>
        <w:t>ского</w:t>
      </w:r>
      <w:r w:rsidR="002E18BD" w:rsidRPr="00FC533E">
        <w:rPr>
          <w:color w:val="000000"/>
          <w:sz w:val="28"/>
          <w:szCs w:val="28"/>
        </w:rPr>
        <w:t xml:space="preserve"> сельского поселения</w:t>
      </w:r>
      <w:r w:rsidRPr="00FC533E">
        <w:rPr>
          <w:color w:val="000000"/>
          <w:sz w:val="28"/>
          <w:szCs w:val="28"/>
        </w:rPr>
        <w:t xml:space="preserve">) включен в </w:t>
      </w:r>
      <w:r w:rsidR="00E1579D" w:rsidRPr="00FC533E">
        <w:rPr>
          <w:color w:val="000000"/>
          <w:sz w:val="28"/>
          <w:szCs w:val="28"/>
        </w:rPr>
        <w:t>муниципаль</w:t>
      </w:r>
      <w:r w:rsidRPr="00FC533E">
        <w:rPr>
          <w:color w:val="000000"/>
          <w:sz w:val="28"/>
          <w:szCs w:val="28"/>
        </w:rPr>
        <w:t xml:space="preserve">ную программу согласно приложению № 6 к </w:t>
      </w:r>
      <w:r w:rsidR="00E1579D" w:rsidRPr="00FC533E">
        <w:rPr>
          <w:color w:val="000000"/>
          <w:sz w:val="28"/>
          <w:szCs w:val="28"/>
        </w:rPr>
        <w:t>муниципаль</w:t>
      </w:r>
      <w:r w:rsidRPr="00FC533E">
        <w:rPr>
          <w:color w:val="000000"/>
          <w:sz w:val="28"/>
          <w:szCs w:val="28"/>
        </w:rPr>
        <w:t>ной программе.</w:t>
      </w:r>
    </w:p>
    <w:p w:rsidR="00407DC4" w:rsidRPr="00FC533E" w:rsidRDefault="00407DC4" w:rsidP="00407DC4">
      <w:pPr>
        <w:widowControl w:val="0"/>
        <w:autoSpaceDE w:val="0"/>
        <w:autoSpaceDN w:val="0"/>
        <w:adjustRightInd w:val="0"/>
        <w:outlineLvl w:val="1"/>
        <w:rPr>
          <w:color w:val="000000"/>
          <w:sz w:val="28"/>
          <w:szCs w:val="28"/>
        </w:rPr>
      </w:pPr>
    </w:p>
    <w:p w:rsidR="00407DC4" w:rsidRPr="00FC533E" w:rsidRDefault="00407DC4" w:rsidP="00407DC4">
      <w:pPr>
        <w:widowControl w:val="0"/>
        <w:autoSpaceDE w:val="0"/>
        <w:autoSpaceDN w:val="0"/>
        <w:adjustRightInd w:val="0"/>
        <w:jc w:val="center"/>
        <w:outlineLvl w:val="1"/>
        <w:rPr>
          <w:color w:val="000000"/>
          <w:sz w:val="28"/>
          <w:szCs w:val="28"/>
        </w:rPr>
      </w:pPr>
      <w:r w:rsidRPr="00FC533E">
        <w:rPr>
          <w:color w:val="000000"/>
          <w:sz w:val="28"/>
          <w:szCs w:val="28"/>
        </w:rPr>
        <w:lastRenderedPageBreak/>
        <w:t>Раздел 4. Информация</w:t>
      </w:r>
      <w:r w:rsidRPr="00FC533E">
        <w:rPr>
          <w:color w:val="000000"/>
          <w:sz w:val="28"/>
          <w:szCs w:val="28"/>
        </w:rPr>
        <w:br/>
        <w:t xml:space="preserve"> по ресурсному обеспечению </w:t>
      </w:r>
      <w:r w:rsidR="00E1579D" w:rsidRPr="00FC533E">
        <w:rPr>
          <w:color w:val="000000"/>
          <w:sz w:val="28"/>
          <w:szCs w:val="28"/>
        </w:rPr>
        <w:t>муниципаль</w:t>
      </w:r>
      <w:r w:rsidRPr="00FC533E">
        <w:rPr>
          <w:color w:val="000000"/>
          <w:sz w:val="28"/>
          <w:szCs w:val="28"/>
        </w:rPr>
        <w:t>ной программы</w:t>
      </w:r>
    </w:p>
    <w:p w:rsidR="00407DC4" w:rsidRPr="00FC533E" w:rsidRDefault="00407DC4" w:rsidP="00407DC4">
      <w:pPr>
        <w:widowControl w:val="0"/>
        <w:autoSpaceDE w:val="0"/>
        <w:autoSpaceDN w:val="0"/>
        <w:adjustRightInd w:val="0"/>
        <w:outlineLvl w:val="1"/>
        <w:rPr>
          <w:color w:val="000000"/>
          <w:sz w:val="28"/>
          <w:szCs w:val="28"/>
        </w:rPr>
      </w:pPr>
    </w:p>
    <w:p w:rsidR="00407DC4" w:rsidRPr="00FC533E" w:rsidRDefault="00407DC4" w:rsidP="00407DC4">
      <w:pPr>
        <w:widowControl w:val="0"/>
        <w:autoSpaceDE w:val="0"/>
        <w:autoSpaceDN w:val="0"/>
        <w:adjustRightInd w:val="0"/>
        <w:ind w:firstLine="720"/>
        <w:jc w:val="both"/>
        <w:rPr>
          <w:color w:val="000000"/>
          <w:sz w:val="28"/>
          <w:szCs w:val="28"/>
        </w:rPr>
      </w:pPr>
      <w:proofErr w:type="gramStart"/>
      <w:r w:rsidRPr="00FC533E">
        <w:rPr>
          <w:color w:val="000000"/>
          <w:sz w:val="28"/>
          <w:szCs w:val="28"/>
        </w:rPr>
        <w:t xml:space="preserve">При реализации </w:t>
      </w:r>
      <w:r w:rsidR="00E1579D" w:rsidRPr="00FC533E">
        <w:rPr>
          <w:color w:val="000000"/>
          <w:sz w:val="28"/>
          <w:szCs w:val="28"/>
        </w:rPr>
        <w:t>муниципаль</w:t>
      </w:r>
      <w:r w:rsidRPr="00FC533E">
        <w:rPr>
          <w:color w:val="000000"/>
          <w:sz w:val="28"/>
          <w:szCs w:val="28"/>
        </w:rPr>
        <w:t>ной программы предполагается привлечени</w:t>
      </w:r>
      <w:r w:rsidR="008F2244" w:rsidRPr="00FC533E">
        <w:rPr>
          <w:color w:val="000000"/>
          <w:sz w:val="28"/>
          <w:szCs w:val="28"/>
        </w:rPr>
        <w:t xml:space="preserve">е финансирования из </w:t>
      </w:r>
      <w:r w:rsidRPr="00FC533E">
        <w:rPr>
          <w:color w:val="000000"/>
          <w:sz w:val="28"/>
          <w:szCs w:val="28"/>
        </w:rPr>
        <w:t xml:space="preserve"> о</w:t>
      </w:r>
      <w:r w:rsidR="002E18BD" w:rsidRPr="00FC533E">
        <w:rPr>
          <w:color w:val="000000"/>
          <w:sz w:val="28"/>
          <w:szCs w:val="28"/>
        </w:rPr>
        <w:t>бластного и местных бюджетов</w:t>
      </w:r>
      <w:r w:rsidRPr="00FC533E">
        <w:rPr>
          <w:color w:val="000000"/>
          <w:sz w:val="28"/>
          <w:szCs w:val="28"/>
        </w:rPr>
        <w:t xml:space="preserve">. </w:t>
      </w:r>
      <w:proofErr w:type="gramEnd"/>
    </w:p>
    <w:p w:rsidR="00407DC4" w:rsidRPr="00FC533E" w:rsidRDefault="00407DC4" w:rsidP="00407DC4">
      <w:pPr>
        <w:widowControl w:val="0"/>
        <w:autoSpaceDE w:val="0"/>
        <w:autoSpaceDN w:val="0"/>
        <w:adjustRightInd w:val="0"/>
        <w:ind w:firstLine="720"/>
        <w:jc w:val="both"/>
        <w:rPr>
          <w:color w:val="000000"/>
          <w:sz w:val="28"/>
          <w:szCs w:val="28"/>
        </w:rPr>
      </w:pPr>
      <w:r w:rsidRPr="00FC533E">
        <w:rPr>
          <w:color w:val="000000"/>
          <w:sz w:val="28"/>
          <w:szCs w:val="28"/>
        </w:rPr>
        <w:t>Расходы областного бюджета</w:t>
      </w:r>
      <w:r w:rsidR="000D4C1F" w:rsidRPr="00FC533E">
        <w:rPr>
          <w:color w:val="000000"/>
          <w:sz w:val="28"/>
          <w:szCs w:val="28"/>
        </w:rPr>
        <w:t xml:space="preserve"> и бюджета</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 xml:space="preserve"> на реализацию </w:t>
      </w:r>
      <w:r w:rsidR="000D4C1F" w:rsidRPr="00FC533E">
        <w:rPr>
          <w:color w:val="000000"/>
          <w:sz w:val="28"/>
          <w:szCs w:val="28"/>
        </w:rPr>
        <w:t>муниципаль</w:t>
      </w:r>
      <w:r w:rsidRPr="00FC533E">
        <w:rPr>
          <w:color w:val="000000"/>
          <w:sz w:val="28"/>
          <w:szCs w:val="28"/>
        </w:rPr>
        <w:t xml:space="preserve">ной программы  утверждены в установленном порядке, информация о которых представлена в приложении </w:t>
      </w:r>
      <w:r w:rsidRPr="00FC533E">
        <w:rPr>
          <w:sz w:val="28"/>
          <w:szCs w:val="28"/>
        </w:rPr>
        <w:t xml:space="preserve">№ </w:t>
      </w:r>
      <w:r w:rsidR="000D4C1F" w:rsidRPr="00FC533E">
        <w:rPr>
          <w:sz w:val="28"/>
          <w:szCs w:val="28"/>
        </w:rPr>
        <w:t>5</w:t>
      </w:r>
      <w:r w:rsidRPr="00FC533E">
        <w:rPr>
          <w:color w:val="000000"/>
          <w:sz w:val="28"/>
          <w:szCs w:val="28"/>
        </w:rPr>
        <w:t xml:space="preserve"> к </w:t>
      </w:r>
      <w:r w:rsidR="000D4C1F" w:rsidRPr="00FC533E">
        <w:rPr>
          <w:color w:val="000000"/>
          <w:sz w:val="28"/>
          <w:szCs w:val="28"/>
        </w:rPr>
        <w:t>муниципаль</w:t>
      </w:r>
      <w:r w:rsidRPr="00FC533E">
        <w:rPr>
          <w:color w:val="000000"/>
          <w:sz w:val="28"/>
          <w:szCs w:val="28"/>
        </w:rPr>
        <w:t xml:space="preserve">ной программе. </w:t>
      </w:r>
    </w:p>
    <w:p w:rsidR="00407DC4" w:rsidRPr="00FC533E" w:rsidRDefault="00407DC4" w:rsidP="00407DC4">
      <w:pPr>
        <w:widowControl w:val="0"/>
        <w:autoSpaceDE w:val="0"/>
        <w:autoSpaceDN w:val="0"/>
        <w:adjustRightInd w:val="0"/>
        <w:ind w:firstLine="720"/>
        <w:jc w:val="both"/>
        <w:rPr>
          <w:color w:val="000000"/>
          <w:sz w:val="28"/>
          <w:szCs w:val="28"/>
        </w:rPr>
      </w:pPr>
      <w:r w:rsidRPr="00FC533E">
        <w:rPr>
          <w:color w:val="000000"/>
          <w:sz w:val="28"/>
          <w:szCs w:val="28"/>
        </w:rPr>
        <w:t>Информация о ра</w:t>
      </w:r>
      <w:r w:rsidR="008F2244" w:rsidRPr="00FC533E">
        <w:rPr>
          <w:color w:val="000000"/>
          <w:sz w:val="28"/>
          <w:szCs w:val="28"/>
        </w:rPr>
        <w:t xml:space="preserve">сходах областного </w:t>
      </w:r>
      <w:r w:rsidRPr="00FC533E">
        <w:rPr>
          <w:color w:val="000000"/>
          <w:sz w:val="28"/>
          <w:szCs w:val="28"/>
        </w:rPr>
        <w:t xml:space="preserve"> бюджет</w:t>
      </w:r>
      <w:r w:rsidR="000D4C1F" w:rsidRPr="00FC533E">
        <w:rPr>
          <w:color w:val="000000"/>
          <w:sz w:val="28"/>
          <w:szCs w:val="28"/>
        </w:rPr>
        <w:t>а</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00ED4C7E" w:rsidRPr="00FC533E">
        <w:rPr>
          <w:color w:val="000000"/>
          <w:sz w:val="28"/>
          <w:szCs w:val="28"/>
        </w:rPr>
        <w:t xml:space="preserve"> </w:t>
      </w:r>
      <w:r w:rsidRPr="00FC533E">
        <w:rPr>
          <w:color w:val="000000"/>
          <w:sz w:val="28"/>
          <w:szCs w:val="28"/>
        </w:rPr>
        <w:t xml:space="preserve">на реализацию </w:t>
      </w:r>
      <w:r w:rsidR="000D4C1F" w:rsidRPr="00FC533E">
        <w:rPr>
          <w:color w:val="000000"/>
          <w:sz w:val="28"/>
          <w:szCs w:val="28"/>
        </w:rPr>
        <w:t>муниципаль</w:t>
      </w:r>
      <w:r w:rsidRPr="00FC533E">
        <w:rPr>
          <w:color w:val="000000"/>
          <w:sz w:val="28"/>
          <w:szCs w:val="28"/>
        </w:rPr>
        <w:t xml:space="preserve">ной программы представлена в приложении № </w:t>
      </w:r>
      <w:r w:rsidR="000D4C1F" w:rsidRPr="00FC533E">
        <w:rPr>
          <w:color w:val="000000"/>
          <w:sz w:val="28"/>
          <w:szCs w:val="28"/>
        </w:rPr>
        <w:t>6</w:t>
      </w:r>
      <w:r w:rsidRPr="00FC533E">
        <w:rPr>
          <w:color w:val="000000"/>
          <w:sz w:val="28"/>
          <w:szCs w:val="28"/>
        </w:rPr>
        <w:t xml:space="preserve"> к </w:t>
      </w:r>
      <w:r w:rsidR="000E7E40" w:rsidRPr="00FC533E">
        <w:rPr>
          <w:color w:val="000000"/>
          <w:sz w:val="28"/>
          <w:szCs w:val="28"/>
        </w:rPr>
        <w:t>муниципальной</w:t>
      </w:r>
      <w:r w:rsidRPr="00FC533E">
        <w:rPr>
          <w:color w:val="000000"/>
          <w:sz w:val="28"/>
          <w:szCs w:val="28"/>
        </w:rPr>
        <w:t xml:space="preserve"> программе.</w:t>
      </w:r>
    </w:p>
    <w:p w:rsidR="00407DC4" w:rsidRPr="00FC533E" w:rsidRDefault="00407DC4" w:rsidP="00407DC4">
      <w:pPr>
        <w:autoSpaceDE w:val="0"/>
        <w:autoSpaceDN w:val="0"/>
        <w:adjustRightInd w:val="0"/>
        <w:ind w:firstLine="709"/>
        <w:jc w:val="both"/>
        <w:rPr>
          <w:color w:val="000000"/>
          <w:sz w:val="28"/>
          <w:szCs w:val="28"/>
        </w:rPr>
      </w:pPr>
      <w:r w:rsidRPr="00FC533E">
        <w:rPr>
          <w:color w:val="000000"/>
          <w:sz w:val="28"/>
          <w:szCs w:val="28"/>
        </w:rPr>
        <w:t xml:space="preserve">Предоставление и расходование средств </w:t>
      </w:r>
      <w:r w:rsidR="000E7E40" w:rsidRPr="00FC533E">
        <w:rPr>
          <w:color w:val="000000"/>
          <w:sz w:val="28"/>
          <w:szCs w:val="28"/>
        </w:rPr>
        <w:t>бюджета</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 xml:space="preserve"> осуществляется в объемах определенных </w:t>
      </w:r>
      <w:r w:rsidR="000E7E40" w:rsidRPr="00FC533E">
        <w:rPr>
          <w:color w:val="000000"/>
          <w:sz w:val="28"/>
          <w:szCs w:val="28"/>
        </w:rPr>
        <w:t>решением Собрания депутатов</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 xml:space="preserve"> о бюджете</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000E7E40" w:rsidRPr="00FC533E">
        <w:rPr>
          <w:color w:val="000000"/>
          <w:sz w:val="28"/>
          <w:szCs w:val="28"/>
        </w:rPr>
        <w:t xml:space="preserve"> </w:t>
      </w:r>
      <w:r w:rsidRPr="00FC533E">
        <w:rPr>
          <w:color w:val="000000"/>
          <w:sz w:val="28"/>
          <w:szCs w:val="28"/>
        </w:rPr>
        <w:t xml:space="preserve">на </w:t>
      </w:r>
      <w:r w:rsidR="00ED4C7E" w:rsidRPr="00FC533E">
        <w:rPr>
          <w:color w:val="000000"/>
          <w:sz w:val="28"/>
          <w:szCs w:val="28"/>
        </w:rPr>
        <w:t>2014</w:t>
      </w:r>
      <w:r w:rsidRPr="00FC533E">
        <w:rPr>
          <w:color w:val="000000"/>
          <w:sz w:val="28"/>
          <w:szCs w:val="28"/>
        </w:rPr>
        <w:t xml:space="preserve"> год и на плановый период </w:t>
      </w:r>
      <w:r w:rsidR="000E7E40" w:rsidRPr="00FC533E">
        <w:rPr>
          <w:color w:val="000000"/>
          <w:sz w:val="28"/>
          <w:szCs w:val="28"/>
        </w:rPr>
        <w:t>201</w:t>
      </w:r>
      <w:r w:rsidR="00ED4C7E" w:rsidRPr="00FC533E">
        <w:rPr>
          <w:color w:val="000000"/>
          <w:sz w:val="28"/>
          <w:szCs w:val="28"/>
        </w:rPr>
        <w:t>4</w:t>
      </w:r>
      <w:r w:rsidR="000E7E40" w:rsidRPr="00FC533E">
        <w:rPr>
          <w:color w:val="000000"/>
          <w:sz w:val="28"/>
          <w:szCs w:val="28"/>
        </w:rPr>
        <w:t>-2016 годов</w:t>
      </w:r>
      <w:r w:rsidRPr="00FC533E">
        <w:rPr>
          <w:color w:val="000000"/>
          <w:sz w:val="28"/>
          <w:szCs w:val="28"/>
        </w:rPr>
        <w:t>.</w:t>
      </w:r>
    </w:p>
    <w:p w:rsidR="00407DC4" w:rsidRPr="00FC533E" w:rsidRDefault="00407DC4" w:rsidP="002E18BD">
      <w:pPr>
        <w:widowControl w:val="0"/>
        <w:autoSpaceDE w:val="0"/>
        <w:autoSpaceDN w:val="0"/>
        <w:adjustRightInd w:val="0"/>
        <w:jc w:val="both"/>
        <w:outlineLvl w:val="1"/>
        <w:rPr>
          <w:color w:val="000000"/>
          <w:sz w:val="28"/>
          <w:szCs w:val="28"/>
        </w:rPr>
      </w:pPr>
    </w:p>
    <w:p w:rsidR="00407DC4" w:rsidRPr="00FC533E" w:rsidRDefault="00407DC4" w:rsidP="00407DC4">
      <w:pPr>
        <w:widowControl w:val="0"/>
        <w:autoSpaceDE w:val="0"/>
        <w:autoSpaceDN w:val="0"/>
        <w:adjustRightInd w:val="0"/>
        <w:jc w:val="center"/>
        <w:outlineLvl w:val="1"/>
        <w:rPr>
          <w:color w:val="000000"/>
          <w:sz w:val="28"/>
          <w:szCs w:val="28"/>
        </w:rPr>
      </w:pPr>
      <w:r w:rsidRPr="00FC533E">
        <w:rPr>
          <w:color w:val="000000"/>
          <w:sz w:val="28"/>
          <w:szCs w:val="28"/>
        </w:rPr>
        <w:t xml:space="preserve">Раздел </w:t>
      </w:r>
      <w:r w:rsidR="009E0C25" w:rsidRPr="00FC533E">
        <w:rPr>
          <w:color w:val="000000"/>
          <w:sz w:val="28"/>
          <w:szCs w:val="28"/>
        </w:rPr>
        <w:t>5</w:t>
      </w:r>
      <w:r w:rsidRPr="00FC533E">
        <w:rPr>
          <w:color w:val="000000"/>
          <w:sz w:val="28"/>
          <w:szCs w:val="28"/>
        </w:rPr>
        <w:t xml:space="preserve">. Методика оценки эффективности </w:t>
      </w:r>
      <w:r w:rsidR="00E1579D" w:rsidRPr="00FC533E">
        <w:rPr>
          <w:color w:val="000000"/>
          <w:sz w:val="28"/>
          <w:szCs w:val="28"/>
        </w:rPr>
        <w:t>муниципаль</w:t>
      </w:r>
      <w:r w:rsidRPr="00FC533E">
        <w:rPr>
          <w:color w:val="000000"/>
          <w:sz w:val="28"/>
          <w:szCs w:val="28"/>
        </w:rPr>
        <w:t>ной программы</w:t>
      </w:r>
    </w:p>
    <w:p w:rsidR="00407DC4" w:rsidRPr="00FC533E" w:rsidRDefault="00407DC4" w:rsidP="00407DC4">
      <w:pPr>
        <w:widowControl w:val="0"/>
        <w:autoSpaceDE w:val="0"/>
        <w:autoSpaceDN w:val="0"/>
        <w:adjustRightInd w:val="0"/>
        <w:jc w:val="center"/>
        <w:outlineLvl w:val="1"/>
        <w:rPr>
          <w:sz w:val="28"/>
          <w:szCs w:val="28"/>
        </w:rPr>
      </w:pP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 xml:space="preserve">1. Эффективность реализации </w:t>
      </w:r>
      <w:r w:rsidR="00E1579D" w:rsidRPr="00FC533E">
        <w:rPr>
          <w:sz w:val="28"/>
          <w:szCs w:val="28"/>
        </w:rPr>
        <w:t>муниципаль</w:t>
      </w:r>
      <w:r w:rsidRPr="00FC533E">
        <w:rPr>
          <w:sz w:val="28"/>
          <w:szCs w:val="28"/>
        </w:rPr>
        <w:t>ной программы оценивается ежегодно на основе целевых показателей и индикаторов, предусмотренных в таблице № 1, исходя из соответствия фактических значений показателей (индикаторов) с их целевыми значениями, а также уровнем испо</w:t>
      </w:r>
      <w:r w:rsidR="00AB0ACA" w:rsidRPr="00FC533E">
        <w:rPr>
          <w:sz w:val="28"/>
          <w:szCs w:val="28"/>
        </w:rPr>
        <w:t xml:space="preserve">льзования средств </w:t>
      </w:r>
      <w:r w:rsidRPr="00FC533E">
        <w:rPr>
          <w:sz w:val="28"/>
          <w:szCs w:val="28"/>
        </w:rPr>
        <w:t xml:space="preserve"> областного </w:t>
      </w:r>
      <w:r w:rsidR="00AB0ACA" w:rsidRPr="00FC533E">
        <w:rPr>
          <w:sz w:val="28"/>
          <w:szCs w:val="28"/>
        </w:rPr>
        <w:t xml:space="preserve"> и местных </w:t>
      </w:r>
      <w:r w:rsidRPr="00FC533E">
        <w:rPr>
          <w:sz w:val="28"/>
          <w:szCs w:val="28"/>
        </w:rPr>
        <w:t xml:space="preserve">бюджетов, предусмотренных в целях финансирования мероприятий </w:t>
      </w:r>
      <w:r w:rsidR="00E1579D" w:rsidRPr="00FC533E">
        <w:rPr>
          <w:sz w:val="28"/>
          <w:szCs w:val="28"/>
        </w:rPr>
        <w:t>муниципаль</w:t>
      </w:r>
      <w:r w:rsidRPr="00FC533E">
        <w:rPr>
          <w:sz w:val="28"/>
          <w:szCs w:val="28"/>
        </w:rPr>
        <w:t>ной программы.</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 xml:space="preserve">2. Оценка эффективности реализации </w:t>
      </w:r>
      <w:r w:rsidR="00E1579D" w:rsidRPr="00FC533E">
        <w:rPr>
          <w:sz w:val="28"/>
          <w:szCs w:val="28"/>
        </w:rPr>
        <w:t>муниципаль</w:t>
      </w:r>
      <w:r w:rsidRPr="00FC533E">
        <w:rPr>
          <w:sz w:val="28"/>
          <w:szCs w:val="28"/>
        </w:rPr>
        <w:t>ной программы, цели (задачи) определяются по формуле:</w:t>
      </w:r>
    </w:p>
    <w:p w:rsidR="00407DC4" w:rsidRPr="00FC533E" w:rsidRDefault="00407DC4" w:rsidP="00407DC4">
      <w:pPr>
        <w:widowControl w:val="0"/>
        <w:autoSpaceDE w:val="0"/>
        <w:autoSpaceDN w:val="0"/>
        <w:adjustRightInd w:val="0"/>
        <w:ind w:firstLine="720"/>
        <w:jc w:val="both"/>
        <w:rPr>
          <w:sz w:val="28"/>
          <w:szCs w:val="28"/>
        </w:rPr>
      </w:pPr>
      <w:r w:rsidRPr="00FC533E">
        <w:rPr>
          <w:sz w:val="28"/>
          <w:szCs w:val="28"/>
        </w:rPr>
        <w:t xml:space="preserve"> </w:t>
      </w:r>
      <w:r w:rsidR="00094ED4">
        <w:rPr>
          <w:noProof/>
          <w:position w:val="-24"/>
          <w:sz w:val="28"/>
          <w:szCs w:val="28"/>
        </w:rPr>
        <w:drawing>
          <wp:inline distT="0" distB="0" distL="0" distR="0">
            <wp:extent cx="1257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57300" cy="609600"/>
                    </a:xfrm>
                    <a:prstGeom prst="rect">
                      <a:avLst/>
                    </a:prstGeom>
                    <a:noFill/>
                    <a:ln w="9525">
                      <a:noFill/>
                      <a:miter lim="800000"/>
                      <a:headEnd/>
                      <a:tailEnd/>
                    </a:ln>
                  </pic:spPr>
                </pic:pic>
              </a:graphicData>
            </a:graphic>
          </wp:inline>
        </w:drawing>
      </w:r>
      <w:r w:rsidRPr="00FC533E">
        <w:rPr>
          <w:sz w:val="28"/>
          <w:szCs w:val="28"/>
        </w:rPr>
        <w:t>, где:</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 xml:space="preserve">E – эффективность реализации </w:t>
      </w:r>
      <w:r w:rsidR="00E1579D" w:rsidRPr="00FC533E">
        <w:rPr>
          <w:sz w:val="28"/>
          <w:szCs w:val="28"/>
        </w:rPr>
        <w:t>муниципаль</w:t>
      </w:r>
      <w:r w:rsidRPr="00FC533E">
        <w:rPr>
          <w:sz w:val="28"/>
          <w:szCs w:val="28"/>
        </w:rPr>
        <w:t>ной программы, цели (задачи), процентов;</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Fi – фактическое значение i-го целевого показателя (индикатора), характеризующего выполнение цели (задачи), достигнутое в ходе реализации Программы (подпрограммы);</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 xml:space="preserve">Ni – плановое значение i-го целевого показателя (индикатора), характеризующего выполнение цели (задачи), предусмотренное </w:t>
      </w:r>
      <w:r w:rsidR="00E1579D" w:rsidRPr="00FC533E">
        <w:rPr>
          <w:sz w:val="28"/>
          <w:szCs w:val="28"/>
        </w:rPr>
        <w:t>муниципаль</w:t>
      </w:r>
      <w:r w:rsidRPr="00FC533E">
        <w:rPr>
          <w:sz w:val="28"/>
          <w:szCs w:val="28"/>
        </w:rPr>
        <w:t>ной программы;</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 xml:space="preserve">n – количество показателей (индикаторов), характеризующих выполнение цели (задачи) </w:t>
      </w:r>
      <w:r w:rsidR="00E1579D" w:rsidRPr="00FC533E">
        <w:rPr>
          <w:sz w:val="28"/>
          <w:szCs w:val="28"/>
        </w:rPr>
        <w:t>муниципаль</w:t>
      </w:r>
      <w:r w:rsidRPr="00FC533E">
        <w:rPr>
          <w:sz w:val="28"/>
          <w:szCs w:val="28"/>
        </w:rPr>
        <w:t>ной программы.</w:t>
      </w:r>
    </w:p>
    <w:p w:rsidR="00407DC4" w:rsidRPr="00FC533E" w:rsidRDefault="00407DC4" w:rsidP="00407DC4">
      <w:pPr>
        <w:widowControl w:val="0"/>
        <w:autoSpaceDE w:val="0"/>
        <w:autoSpaceDN w:val="0"/>
        <w:adjustRightInd w:val="0"/>
        <w:ind w:firstLine="720"/>
        <w:jc w:val="both"/>
        <w:outlineLvl w:val="1"/>
        <w:rPr>
          <w:sz w:val="28"/>
          <w:szCs w:val="28"/>
        </w:rPr>
      </w:pPr>
      <w:proofErr w:type="gramStart"/>
      <w:r w:rsidRPr="00FC533E">
        <w:rPr>
          <w:sz w:val="28"/>
          <w:szCs w:val="28"/>
        </w:rPr>
        <w:t xml:space="preserve">В зависимости от полученных в результате реализации мероприятий </w:t>
      </w:r>
      <w:r w:rsidR="00EF7AB8" w:rsidRPr="00FC533E">
        <w:rPr>
          <w:sz w:val="28"/>
          <w:szCs w:val="28"/>
        </w:rPr>
        <w:t>муниципаль</w:t>
      </w:r>
      <w:r w:rsidRPr="00FC533E">
        <w:rPr>
          <w:sz w:val="28"/>
          <w:szCs w:val="28"/>
        </w:rPr>
        <w:t xml:space="preserve">ной программы значений целевых показателей (индикаторов) </w:t>
      </w:r>
      <w:r w:rsidR="00EF7AB8" w:rsidRPr="00FC533E">
        <w:rPr>
          <w:sz w:val="28"/>
          <w:szCs w:val="28"/>
        </w:rPr>
        <w:t>муниципаль</w:t>
      </w:r>
      <w:r w:rsidRPr="00FC533E">
        <w:rPr>
          <w:sz w:val="28"/>
          <w:szCs w:val="28"/>
        </w:rPr>
        <w:t xml:space="preserve">ной программы эффективность реализации </w:t>
      </w:r>
      <w:r w:rsidR="00EF7AB8" w:rsidRPr="00FC533E">
        <w:rPr>
          <w:sz w:val="28"/>
          <w:szCs w:val="28"/>
        </w:rPr>
        <w:t>муниципаль</w:t>
      </w:r>
      <w:r w:rsidRPr="00FC533E">
        <w:rPr>
          <w:sz w:val="28"/>
          <w:szCs w:val="28"/>
        </w:rPr>
        <w:t>ной программы (подпрограммы) по целям (задачам), а также в целом можно охарактеризовать по следующим уровням:</w:t>
      </w:r>
      <w:proofErr w:type="gramEnd"/>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высокий (E  95%);</w:t>
      </w:r>
    </w:p>
    <w:p w:rsidR="00407DC4" w:rsidRPr="00FC533E" w:rsidRDefault="00407DC4" w:rsidP="00407DC4">
      <w:pPr>
        <w:widowControl w:val="0"/>
        <w:tabs>
          <w:tab w:val="left" w:pos="993"/>
        </w:tabs>
        <w:autoSpaceDE w:val="0"/>
        <w:autoSpaceDN w:val="0"/>
        <w:adjustRightInd w:val="0"/>
        <w:ind w:firstLine="720"/>
        <w:jc w:val="both"/>
        <w:outlineLvl w:val="1"/>
        <w:rPr>
          <w:sz w:val="28"/>
          <w:szCs w:val="28"/>
        </w:rPr>
      </w:pPr>
      <w:r w:rsidRPr="00FC533E">
        <w:rPr>
          <w:sz w:val="28"/>
          <w:szCs w:val="28"/>
        </w:rPr>
        <w:lastRenderedPageBreak/>
        <w:t>удовлетворительный (E  75%);</w:t>
      </w:r>
    </w:p>
    <w:p w:rsidR="00407DC4" w:rsidRPr="00FC533E" w:rsidRDefault="00407DC4" w:rsidP="00407DC4">
      <w:pPr>
        <w:widowControl w:val="0"/>
        <w:tabs>
          <w:tab w:val="left" w:pos="993"/>
        </w:tabs>
        <w:autoSpaceDE w:val="0"/>
        <w:autoSpaceDN w:val="0"/>
        <w:adjustRightInd w:val="0"/>
        <w:ind w:firstLine="720"/>
        <w:jc w:val="both"/>
        <w:outlineLvl w:val="1"/>
        <w:rPr>
          <w:sz w:val="28"/>
          <w:szCs w:val="28"/>
        </w:rPr>
      </w:pPr>
      <w:proofErr w:type="gramStart"/>
      <w:r w:rsidRPr="00FC533E">
        <w:rPr>
          <w:sz w:val="28"/>
          <w:szCs w:val="28"/>
        </w:rPr>
        <w:t>неудовлетворительный</w:t>
      </w:r>
      <w:proofErr w:type="gramEnd"/>
      <w:r w:rsidRPr="00FC533E">
        <w:rPr>
          <w:sz w:val="28"/>
          <w:szCs w:val="28"/>
        </w:rPr>
        <w:t xml:space="preserve"> (если значение эффективности реализации </w:t>
      </w:r>
      <w:r w:rsidR="00EF7AB8" w:rsidRPr="00FC533E">
        <w:rPr>
          <w:sz w:val="28"/>
          <w:szCs w:val="28"/>
        </w:rPr>
        <w:t>муниципаль</w:t>
      </w:r>
      <w:r w:rsidRPr="00FC533E">
        <w:rPr>
          <w:sz w:val="28"/>
          <w:szCs w:val="28"/>
        </w:rPr>
        <w:t>ной программы не отвечает приведенным выше уровням, эффективность ее реализации признается неудовлетворительной).</w:t>
      </w:r>
    </w:p>
    <w:p w:rsidR="00407DC4" w:rsidRPr="00FC533E" w:rsidRDefault="00407DC4" w:rsidP="00407DC4">
      <w:pPr>
        <w:widowControl w:val="0"/>
        <w:numPr>
          <w:ilvl w:val="0"/>
          <w:numId w:val="10"/>
        </w:numPr>
        <w:tabs>
          <w:tab w:val="left" w:pos="993"/>
        </w:tabs>
        <w:autoSpaceDE w:val="0"/>
        <w:autoSpaceDN w:val="0"/>
        <w:adjustRightInd w:val="0"/>
        <w:spacing w:after="200" w:line="276" w:lineRule="auto"/>
        <w:ind w:left="0" w:firstLine="720"/>
        <w:contextualSpacing/>
        <w:jc w:val="both"/>
        <w:outlineLvl w:val="1"/>
        <w:rPr>
          <w:sz w:val="28"/>
          <w:szCs w:val="28"/>
        </w:rPr>
      </w:pPr>
      <w:proofErr w:type="gramStart"/>
      <w:r w:rsidRPr="00FC533E">
        <w:rPr>
          <w:sz w:val="28"/>
          <w:szCs w:val="28"/>
        </w:rPr>
        <w:t>Оценка степени соответствия запланированному уровню затрат и эффективности исп</w:t>
      </w:r>
      <w:r w:rsidR="00AB0ACA" w:rsidRPr="00FC533E">
        <w:rPr>
          <w:sz w:val="28"/>
          <w:szCs w:val="28"/>
        </w:rPr>
        <w:t xml:space="preserve">ользования средств </w:t>
      </w:r>
      <w:r w:rsidR="009E0C25" w:rsidRPr="00FC533E">
        <w:rPr>
          <w:sz w:val="28"/>
          <w:szCs w:val="28"/>
        </w:rPr>
        <w:t xml:space="preserve"> </w:t>
      </w:r>
      <w:r w:rsidRPr="00FC533E">
        <w:rPr>
          <w:sz w:val="28"/>
          <w:szCs w:val="28"/>
        </w:rPr>
        <w:t>областного бюджетов</w:t>
      </w:r>
      <w:r w:rsidR="009E0C25" w:rsidRPr="00FC533E">
        <w:rPr>
          <w:sz w:val="28"/>
          <w:szCs w:val="28"/>
        </w:rPr>
        <w:t xml:space="preserve"> и бюджета</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ресурсного обеспечения </w:t>
      </w:r>
      <w:r w:rsidR="00EF7AB8" w:rsidRPr="00FC533E">
        <w:rPr>
          <w:sz w:val="28"/>
          <w:szCs w:val="28"/>
        </w:rPr>
        <w:t>муниципаль</w:t>
      </w:r>
      <w:r w:rsidRPr="00FC533E">
        <w:rPr>
          <w:sz w:val="28"/>
          <w:szCs w:val="28"/>
        </w:rPr>
        <w:t xml:space="preserve">ной программы осуществляется путем сопоставления плановых и фактических объемов финансирования основных мероприятий </w:t>
      </w:r>
      <w:r w:rsidR="009E0C25" w:rsidRPr="00FC533E">
        <w:rPr>
          <w:sz w:val="28"/>
          <w:szCs w:val="28"/>
        </w:rPr>
        <w:t>муниципаль</w:t>
      </w:r>
      <w:r w:rsidRPr="00FC533E">
        <w:rPr>
          <w:sz w:val="28"/>
          <w:szCs w:val="28"/>
        </w:rPr>
        <w:t>ной программы, представленных</w:t>
      </w:r>
      <w:r w:rsidR="009E0C25" w:rsidRPr="00FC533E">
        <w:rPr>
          <w:sz w:val="28"/>
          <w:szCs w:val="28"/>
        </w:rPr>
        <w:t xml:space="preserve"> </w:t>
      </w:r>
      <w:r w:rsidRPr="00FC533E">
        <w:rPr>
          <w:sz w:val="28"/>
          <w:szCs w:val="28"/>
        </w:rPr>
        <w:t>в</w:t>
      </w:r>
      <w:r w:rsidR="009E0C25" w:rsidRPr="00FC533E">
        <w:rPr>
          <w:sz w:val="28"/>
          <w:szCs w:val="28"/>
        </w:rPr>
        <w:t xml:space="preserve"> </w:t>
      </w:r>
      <w:r w:rsidRPr="00FC533E">
        <w:rPr>
          <w:sz w:val="28"/>
          <w:szCs w:val="28"/>
        </w:rPr>
        <w:t>таблиц</w:t>
      </w:r>
      <w:r w:rsidR="000D4C1F" w:rsidRPr="00FC533E">
        <w:rPr>
          <w:sz w:val="28"/>
          <w:szCs w:val="28"/>
        </w:rPr>
        <w:t>е</w:t>
      </w:r>
      <w:r w:rsidR="009E0C25" w:rsidRPr="00FC533E">
        <w:rPr>
          <w:sz w:val="28"/>
          <w:szCs w:val="28"/>
        </w:rPr>
        <w:t xml:space="preserve"> </w:t>
      </w:r>
      <w:r w:rsidRPr="00FC533E">
        <w:rPr>
          <w:sz w:val="28"/>
          <w:szCs w:val="28"/>
        </w:rPr>
        <w:t xml:space="preserve">№ </w:t>
      </w:r>
      <w:r w:rsidR="000D4C1F" w:rsidRPr="00FC533E">
        <w:rPr>
          <w:sz w:val="28"/>
          <w:szCs w:val="28"/>
        </w:rPr>
        <w:t>5</w:t>
      </w:r>
      <w:r w:rsidRPr="00FC533E">
        <w:rPr>
          <w:sz w:val="28"/>
          <w:szCs w:val="28"/>
        </w:rPr>
        <w:t xml:space="preserve"> к </w:t>
      </w:r>
      <w:r w:rsidR="00EF7AB8" w:rsidRPr="00FC533E">
        <w:rPr>
          <w:sz w:val="28"/>
          <w:szCs w:val="28"/>
        </w:rPr>
        <w:t>муниципаль</w:t>
      </w:r>
      <w:r w:rsidRPr="00FC533E">
        <w:rPr>
          <w:sz w:val="28"/>
          <w:szCs w:val="28"/>
        </w:rPr>
        <w:t>ной программы по каждому источнику ресурсного обеспечения.</w:t>
      </w:r>
      <w:proofErr w:type="gramEnd"/>
      <w:r w:rsidRPr="00FC533E">
        <w:rPr>
          <w:sz w:val="28"/>
          <w:szCs w:val="28"/>
        </w:rPr>
        <w:t xml:space="preserve"> Данные показатели характеризуют уровень исполнения финансирования в связи с неполным исполнением мероприятий </w:t>
      </w:r>
      <w:r w:rsidR="00EF7AB8" w:rsidRPr="00FC533E">
        <w:rPr>
          <w:sz w:val="28"/>
          <w:szCs w:val="28"/>
        </w:rPr>
        <w:t>муниципальной</w:t>
      </w:r>
      <w:r w:rsidRPr="00FC533E">
        <w:rPr>
          <w:sz w:val="28"/>
          <w:szCs w:val="28"/>
        </w:rPr>
        <w:t xml:space="preserve"> программы в разрезе указанных источников и направлений финансирования.</w:t>
      </w:r>
    </w:p>
    <w:p w:rsidR="00407DC4" w:rsidRPr="00FC533E" w:rsidRDefault="00407DC4" w:rsidP="00407DC4">
      <w:pPr>
        <w:widowControl w:val="0"/>
        <w:tabs>
          <w:tab w:val="left" w:pos="993"/>
        </w:tabs>
        <w:autoSpaceDE w:val="0"/>
        <w:autoSpaceDN w:val="0"/>
        <w:adjustRightInd w:val="0"/>
        <w:ind w:firstLine="720"/>
        <w:jc w:val="both"/>
        <w:outlineLvl w:val="1"/>
        <w:rPr>
          <w:sz w:val="28"/>
          <w:szCs w:val="28"/>
        </w:rPr>
      </w:pPr>
      <w:proofErr w:type="gramStart"/>
      <w:r w:rsidRPr="00FC533E">
        <w:rPr>
          <w:sz w:val="28"/>
          <w:szCs w:val="28"/>
        </w:rPr>
        <w:t xml:space="preserve">Уровень исполнения финансирования по </w:t>
      </w:r>
      <w:r w:rsidR="00EF7AB8" w:rsidRPr="00FC533E">
        <w:rPr>
          <w:sz w:val="28"/>
          <w:szCs w:val="28"/>
        </w:rPr>
        <w:t>муниципаль</w:t>
      </w:r>
      <w:r w:rsidRPr="00FC533E">
        <w:rPr>
          <w:sz w:val="28"/>
          <w:szCs w:val="28"/>
        </w:rPr>
        <w:t xml:space="preserve">ной программы в целом определяется по формуле: </w:t>
      </w:r>
      <w:proofErr w:type="gramEnd"/>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 xml:space="preserve">                                                           Фф</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 xml:space="preserve">                                            Уэф = ----------, </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 xml:space="preserve">                                                         Фп</w:t>
      </w:r>
      <w:r w:rsidRPr="00FC533E">
        <w:rPr>
          <w:sz w:val="28"/>
          <w:szCs w:val="28"/>
        </w:rPr>
        <w:tab/>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где:</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 xml:space="preserve">Уэф – уровень исполнения финансирования </w:t>
      </w:r>
      <w:r w:rsidR="00EF7AB8" w:rsidRPr="00FC533E">
        <w:rPr>
          <w:sz w:val="28"/>
          <w:szCs w:val="28"/>
        </w:rPr>
        <w:t>муниципаль</w:t>
      </w:r>
      <w:r w:rsidRPr="00FC533E">
        <w:rPr>
          <w:sz w:val="28"/>
          <w:szCs w:val="28"/>
        </w:rPr>
        <w:t>ной программы за отчетный период, процентов;</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 xml:space="preserve">Фф – фактически израсходованный объем средств, направленный на реализацию мероприятий </w:t>
      </w:r>
      <w:r w:rsidR="00EF7AB8" w:rsidRPr="00FC533E">
        <w:rPr>
          <w:sz w:val="28"/>
          <w:szCs w:val="28"/>
        </w:rPr>
        <w:t>муниципаль</w:t>
      </w:r>
      <w:r w:rsidRPr="00FC533E">
        <w:rPr>
          <w:sz w:val="28"/>
          <w:szCs w:val="28"/>
        </w:rPr>
        <w:t>ной программы, тыс. рублей;</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Фп – плановый объем средств на соответствующий отчетный период, тыс. рублей.</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Уровень исполнения финансирования представляется целесообразным охарактеризовать следующим образом:</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высокий (E   95%);</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удовлетворительный (E   75%);</w:t>
      </w:r>
    </w:p>
    <w:p w:rsidR="00407DC4" w:rsidRPr="00FC533E" w:rsidRDefault="00407DC4" w:rsidP="00407DC4">
      <w:pPr>
        <w:widowControl w:val="0"/>
        <w:autoSpaceDE w:val="0"/>
        <w:autoSpaceDN w:val="0"/>
        <w:adjustRightInd w:val="0"/>
        <w:ind w:firstLine="720"/>
        <w:jc w:val="both"/>
        <w:outlineLvl w:val="1"/>
        <w:rPr>
          <w:sz w:val="28"/>
          <w:szCs w:val="28"/>
        </w:rPr>
      </w:pPr>
      <w:r w:rsidRPr="00FC533E">
        <w:rPr>
          <w:sz w:val="28"/>
          <w:szCs w:val="28"/>
        </w:rPr>
        <w:t>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rsidR="00407DC4" w:rsidRPr="00FC533E" w:rsidRDefault="00407DC4" w:rsidP="00407DC4">
      <w:pPr>
        <w:widowControl w:val="0"/>
        <w:autoSpaceDE w:val="0"/>
        <w:autoSpaceDN w:val="0"/>
        <w:adjustRightInd w:val="0"/>
        <w:jc w:val="both"/>
        <w:outlineLvl w:val="1"/>
        <w:rPr>
          <w:sz w:val="28"/>
          <w:szCs w:val="28"/>
        </w:rPr>
      </w:pPr>
    </w:p>
    <w:p w:rsidR="00407DC4" w:rsidRPr="00FC533E" w:rsidRDefault="00407DC4" w:rsidP="00407DC4">
      <w:pPr>
        <w:widowControl w:val="0"/>
        <w:autoSpaceDE w:val="0"/>
        <w:autoSpaceDN w:val="0"/>
        <w:adjustRightInd w:val="0"/>
        <w:jc w:val="center"/>
        <w:outlineLvl w:val="1"/>
        <w:rPr>
          <w:sz w:val="28"/>
          <w:szCs w:val="28"/>
        </w:rPr>
      </w:pPr>
      <w:r w:rsidRPr="00FC533E">
        <w:rPr>
          <w:sz w:val="28"/>
          <w:szCs w:val="28"/>
        </w:rPr>
        <w:t xml:space="preserve">Раздел </w:t>
      </w:r>
      <w:r w:rsidR="00E95F2F" w:rsidRPr="00FC533E">
        <w:rPr>
          <w:sz w:val="28"/>
          <w:szCs w:val="28"/>
        </w:rPr>
        <w:t>6</w:t>
      </w:r>
      <w:r w:rsidRPr="00FC533E">
        <w:rPr>
          <w:sz w:val="28"/>
          <w:szCs w:val="28"/>
        </w:rPr>
        <w:t xml:space="preserve">. Порядок взаимодействия ответственных исполнителей, соисполнителей, участников </w:t>
      </w:r>
      <w:r w:rsidR="00EF7AB8" w:rsidRPr="00FC533E">
        <w:rPr>
          <w:sz w:val="28"/>
          <w:szCs w:val="28"/>
        </w:rPr>
        <w:t>муниципаль</w:t>
      </w:r>
      <w:r w:rsidRPr="00FC533E">
        <w:rPr>
          <w:sz w:val="28"/>
          <w:szCs w:val="28"/>
        </w:rPr>
        <w:t>ной программы</w:t>
      </w:r>
    </w:p>
    <w:p w:rsidR="00407DC4" w:rsidRPr="00FC533E" w:rsidRDefault="00407DC4" w:rsidP="00407DC4">
      <w:pPr>
        <w:widowControl w:val="0"/>
        <w:autoSpaceDE w:val="0"/>
        <w:autoSpaceDN w:val="0"/>
        <w:adjustRightInd w:val="0"/>
        <w:jc w:val="center"/>
        <w:outlineLvl w:val="1"/>
        <w:rPr>
          <w:sz w:val="28"/>
          <w:szCs w:val="28"/>
        </w:rPr>
      </w:pPr>
    </w:p>
    <w:p w:rsidR="00407DC4" w:rsidRPr="00FC533E" w:rsidRDefault="00407DC4" w:rsidP="00407DC4">
      <w:pPr>
        <w:ind w:firstLine="720"/>
        <w:contextualSpacing/>
        <w:jc w:val="both"/>
        <w:rPr>
          <w:sz w:val="28"/>
          <w:szCs w:val="28"/>
        </w:rPr>
      </w:pPr>
      <w:r w:rsidRPr="00FC533E">
        <w:rPr>
          <w:sz w:val="28"/>
          <w:szCs w:val="28"/>
        </w:rPr>
        <w:t xml:space="preserve">Реализация </w:t>
      </w:r>
      <w:r w:rsidR="00EF7AB8" w:rsidRPr="00FC533E">
        <w:rPr>
          <w:sz w:val="28"/>
          <w:szCs w:val="28"/>
        </w:rPr>
        <w:t>муниципаль</w:t>
      </w:r>
      <w:r w:rsidRPr="00FC533E">
        <w:rPr>
          <w:sz w:val="28"/>
          <w:szCs w:val="28"/>
        </w:rPr>
        <w:t xml:space="preserve">ной программы осуществляется в соответствии с планом реализации </w:t>
      </w:r>
      <w:r w:rsidR="00EF7AB8" w:rsidRPr="00FC533E">
        <w:rPr>
          <w:sz w:val="28"/>
          <w:szCs w:val="28"/>
        </w:rPr>
        <w:t>муниципаль</w:t>
      </w:r>
      <w:r w:rsidRPr="00FC533E">
        <w:rPr>
          <w:sz w:val="28"/>
          <w:szCs w:val="28"/>
        </w:rPr>
        <w:t xml:space="preserve">ной программы, разрабатываемым на очередной финансовый год и содержащим перечень значимых контрольных событий </w:t>
      </w:r>
      <w:r w:rsidR="00EF7AB8" w:rsidRPr="00FC533E">
        <w:rPr>
          <w:sz w:val="28"/>
          <w:szCs w:val="28"/>
        </w:rPr>
        <w:t>муниципаль</w:t>
      </w:r>
      <w:r w:rsidRPr="00FC533E">
        <w:rPr>
          <w:sz w:val="28"/>
          <w:szCs w:val="28"/>
        </w:rPr>
        <w:t>ной программы с указанием их сроков и ожидаемых результатов.</w:t>
      </w:r>
    </w:p>
    <w:p w:rsidR="00407DC4" w:rsidRPr="00FC533E" w:rsidRDefault="00407DC4" w:rsidP="00407DC4">
      <w:pPr>
        <w:ind w:firstLine="720"/>
        <w:contextualSpacing/>
        <w:jc w:val="both"/>
        <w:rPr>
          <w:sz w:val="28"/>
          <w:szCs w:val="28"/>
        </w:rPr>
      </w:pPr>
      <w:r w:rsidRPr="00FC533E">
        <w:rPr>
          <w:sz w:val="28"/>
          <w:szCs w:val="28"/>
        </w:rPr>
        <w:t xml:space="preserve">План реализации </w:t>
      </w:r>
      <w:r w:rsidR="00EF7AB8" w:rsidRPr="00FC533E">
        <w:rPr>
          <w:sz w:val="28"/>
          <w:szCs w:val="28"/>
        </w:rPr>
        <w:t>муниципальной</w:t>
      </w:r>
      <w:r w:rsidRPr="00FC533E">
        <w:rPr>
          <w:sz w:val="28"/>
          <w:szCs w:val="28"/>
        </w:rPr>
        <w:t xml:space="preserve"> программы утверждается </w:t>
      </w:r>
      <w:r w:rsidR="00EF7AB8" w:rsidRPr="00FC533E">
        <w:rPr>
          <w:sz w:val="28"/>
          <w:szCs w:val="28"/>
        </w:rPr>
        <w:t xml:space="preserve">Постановлением </w:t>
      </w:r>
      <w:r w:rsidR="0094214A" w:rsidRPr="00FC533E">
        <w:rPr>
          <w:sz w:val="28"/>
          <w:szCs w:val="28"/>
        </w:rPr>
        <w:t xml:space="preserve">Администрации </w:t>
      </w:r>
      <w:r w:rsidR="003B2D2B">
        <w:rPr>
          <w:sz w:val="28"/>
          <w:szCs w:val="28"/>
        </w:rPr>
        <w:t>Тренев</w:t>
      </w:r>
      <w:r w:rsidR="00FC533E">
        <w:rPr>
          <w:sz w:val="28"/>
          <w:szCs w:val="28"/>
        </w:rPr>
        <w:t>ского</w:t>
      </w:r>
      <w:r w:rsidR="0094214A" w:rsidRPr="00FC533E">
        <w:rPr>
          <w:sz w:val="28"/>
          <w:szCs w:val="28"/>
        </w:rPr>
        <w:t xml:space="preserve"> сельского поселения</w:t>
      </w:r>
      <w:r w:rsidRPr="00FC533E">
        <w:rPr>
          <w:sz w:val="28"/>
          <w:szCs w:val="28"/>
        </w:rPr>
        <w:t xml:space="preserve"> не позднее 5 рабочих дней со дня утверждения </w:t>
      </w:r>
      <w:r w:rsidR="009E0C25" w:rsidRPr="00FC533E">
        <w:rPr>
          <w:sz w:val="28"/>
          <w:szCs w:val="28"/>
        </w:rPr>
        <w:t>Собранием депутатов</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w:t>
      </w:r>
      <w:r w:rsidR="00F46D36" w:rsidRPr="00FC533E">
        <w:rPr>
          <w:sz w:val="28"/>
          <w:szCs w:val="28"/>
        </w:rPr>
        <w:lastRenderedPageBreak/>
        <w:t>поселения</w:t>
      </w:r>
      <w:r w:rsidR="009E0C25" w:rsidRPr="00FC533E">
        <w:rPr>
          <w:sz w:val="28"/>
          <w:szCs w:val="28"/>
        </w:rPr>
        <w:t xml:space="preserve"> </w:t>
      </w:r>
      <w:r w:rsidRPr="00FC533E">
        <w:rPr>
          <w:sz w:val="28"/>
          <w:szCs w:val="28"/>
        </w:rPr>
        <w:t xml:space="preserve"> </w:t>
      </w:r>
      <w:r w:rsidR="009E0C25" w:rsidRPr="00FC533E">
        <w:rPr>
          <w:sz w:val="28"/>
          <w:szCs w:val="28"/>
        </w:rPr>
        <w:t>муниципальной</w:t>
      </w:r>
      <w:r w:rsidRPr="00FC533E">
        <w:rPr>
          <w:sz w:val="28"/>
          <w:szCs w:val="28"/>
        </w:rPr>
        <w:t xml:space="preserve"> программы и далее ежегодно, не позднее 1 декабря текущего финансового года.</w:t>
      </w:r>
    </w:p>
    <w:p w:rsidR="00407DC4" w:rsidRPr="00FC533E" w:rsidRDefault="00407DC4" w:rsidP="00407DC4">
      <w:pPr>
        <w:ind w:firstLine="720"/>
        <w:contextualSpacing/>
        <w:jc w:val="both"/>
        <w:rPr>
          <w:sz w:val="28"/>
          <w:szCs w:val="28"/>
        </w:rPr>
      </w:pPr>
      <w:r w:rsidRPr="00FC533E">
        <w:rPr>
          <w:sz w:val="28"/>
          <w:szCs w:val="28"/>
        </w:rPr>
        <w:t xml:space="preserve">Участник </w:t>
      </w:r>
      <w:r w:rsidR="00054F06" w:rsidRPr="00FC533E">
        <w:rPr>
          <w:sz w:val="28"/>
          <w:szCs w:val="28"/>
        </w:rPr>
        <w:t>муниципаль</w:t>
      </w:r>
      <w:r w:rsidRPr="00FC533E">
        <w:rPr>
          <w:sz w:val="28"/>
          <w:szCs w:val="28"/>
        </w:rPr>
        <w:t>ной программы:</w:t>
      </w:r>
    </w:p>
    <w:p w:rsidR="00407DC4" w:rsidRPr="00FC533E" w:rsidRDefault="00407DC4" w:rsidP="00407DC4">
      <w:pPr>
        <w:ind w:firstLine="720"/>
        <w:contextualSpacing/>
        <w:jc w:val="both"/>
        <w:rPr>
          <w:sz w:val="28"/>
          <w:szCs w:val="28"/>
        </w:rPr>
      </w:pPr>
      <w:r w:rsidRPr="00FC533E">
        <w:rPr>
          <w:sz w:val="28"/>
          <w:szCs w:val="28"/>
        </w:rPr>
        <w:t xml:space="preserve">осуществляет реализацию мероприятий подпрограммы, входящих в состав </w:t>
      </w:r>
      <w:r w:rsidR="00054F06" w:rsidRPr="00FC533E">
        <w:rPr>
          <w:sz w:val="28"/>
          <w:szCs w:val="28"/>
        </w:rPr>
        <w:t>муниципаль</w:t>
      </w:r>
      <w:r w:rsidRPr="00FC533E">
        <w:rPr>
          <w:sz w:val="28"/>
          <w:szCs w:val="28"/>
        </w:rPr>
        <w:t>ной программы, в рамках своей компетенции;</w:t>
      </w:r>
    </w:p>
    <w:p w:rsidR="00407DC4" w:rsidRPr="00FC533E" w:rsidRDefault="00407DC4" w:rsidP="00407DC4">
      <w:pPr>
        <w:ind w:firstLine="720"/>
        <w:contextualSpacing/>
        <w:jc w:val="both"/>
        <w:rPr>
          <w:sz w:val="28"/>
          <w:szCs w:val="28"/>
        </w:rPr>
      </w:pPr>
      <w:r w:rsidRPr="00FC533E">
        <w:rPr>
          <w:sz w:val="28"/>
          <w:szCs w:val="28"/>
        </w:rPr>
        <w:t xml:space="preserve">представляет ответственному исполнителю (соисполнителю) предложения при разработке </w:t>
      </w:r>
      <w:r w:rsidR="00054F06" w:rsidRPr="00FC533E">
        <w:rPr>
          <w:sz w:val="28"/>
          <w:szCs w:val="28"/>
        </w:rPr>
        <w:t>муниципаль</w:t>
      </w:r>
      <w:r w:rsidRPr="00FC533E">
        <w:rPr>
          <w:sz w:val="28"/>
          <w:szCs w:val="28"/>
        </w:rPr>
        <w:t xml:space="preserve">ной программы в части мероприятий подпрограммы,  входящих в состав </w:t>
      </w:r>
      <w:r w:rsidR="00054F06" w:rsidRPr="00FC533E">
        <w:rPr>
          <w:sz w:val="28"/>
          <w:szCs w:val="28"/>
        </w:rPr>
        <w:t>муниципаль</w:t>
      </w:r>
      <w:r w:rsidRPr="00FC533E">
        <w:rPr>
          <w:sz w:val="28"/>
          <w:szCs w:val="28"/>
        </w:rPr>
        <w:t>ной программы, в реализации которых предполагается его участие;</w:t>
      </w:r>
    </w:p>
    <w:p w:rsidR="00407DC4" w:rsidRPr="00FC533E" w:rsidRDefault="00407DC4" w:rsidP="00407DC4">
      <w:pPr>
        <w:ind w:firstLine="720"/>
        <w:contextualSpacing/>
        <w:jc w:val="both"/>
        <w:rPr>
          <w:sz w:val="28"/>
          <w:szCs w:val="28"/>
        </w:rPr>
      </w:pPr>
      <w:r w:rsidRPr="00FC533E">
        <w:rPr>
          <w:sz w:val="28"/>
          <w:szCs w:val="28"/>
        </w:rPr>
        <w:t xml:space="preserve">представляет ответственному исполнителю  информацию, необходимую для подготовки ответов на запросы </w:t>
      </w:r>
      <w:r w:rsidR="00E95F2F" w:rsidRPr="00FC533E">
        <w:rPr>
          <w:sz w:val="28"/>
          <w:szCs w:val="28"/>
        </w:rPr>
        <w:t xml:space="preserve">отдела экономического развития, торговли и бытового обслуживания </w:t>
      </w:r>
      <w:r w:rsidR="0094214A" w:rsidRPr="00FC533E">
        <w:rPr>
          <w:sz w:val="28"/>
          <w:szCs w:val="28"/>
        </w:rPr>
        <w:t xml:space="preserve">Администрации </w:t>
      </w:r>
      <w:r w:rsidR="00AB0ACA" w:rsidRPr="00FC533E">
        <w:rPr>
          <w:sz w:val="28"/>
          <w:szCs w:val="28"/>
        </w:rPr>
        <w:t>Миллеровского района, сектора экономики и финансов</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w:t>
      </w:r>
    </w:p>
    <w:p w:rsidR="00407DC4" w:rsidRPr="00FC533E" w:rsidRDefault="00407DC4" w:rsidP="00407DC4">
      <w:pPr>
        <w:ind w:firstLine="720"/>
        <w:jc w:val="both"/>
        <w:rPr>
          <w:sz w:val="28"/>
          <w:szCs w:val="28"/>
        </w:rPr>
      </w:pPr>
      <w:r w:rsidRPr="00FC533E">
        <w:rPr>
          <w:sz w:val="28"/>
          <w:szCs w:val="28"/>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w:t>
      </w:r>
      <w:r w:rsidR="00E95F2F" w:rsidRPr="00FC533E">
        <w:rPr>
          <w:sz w:val="28"/>
          <w:szCs w:val="28"/>
        </w:rPr>
        <w:t>муниципаль</w:t>
      </w:r>
      <w:r w:rsidRPr="00FC533E">
        <w:rPr>
          <w:sz w:val="28"/>
          <w:szCs w:val="28"/>
        </w:rPr>
        <w:t xml:space="preserve">ной программы по итогам года в срок до 1 февраля года, следующего </w:t>
      </w:r>
      <w:proofErr w:type="gramStart"/>
      <w:r w:rsidRPr="00FC533E">
        <w:rPr>
          <w:sz w:val="28"/>
          <w:szCs w:val="28"/>
        </w:rPr>
        <w:t>за</w:t>
      </w:r>
      <w:proofErr w:type="gramEnd"/>
      <w:r w:rsidRPr="00FC533E">
        <w:rPr>
          <w:sz w:val="28"/>
          <w:szCs w:val="28"/>
        </w:rPr>
        <w:t xml:space="preserve"> отчетным.</w:t>
      </w:r>
    </w:p>
    <w:p w:rsidR="00407DC4" w:rsidRPr="00FC533E" w:rsidRDefault="00407DC4" w:rsidP="00407DC4">
      <w:pPr>
        <w:ind w:firstLine="720"/>
        <w:contextualSpacing/>
        <w:jc w:val="both"/>
        <w:rPr>
          <w:sz w:val="28"/>
          <w:szCs w:val="28"/>
        </w:rPr>
      </w:pPr>
    </w:p>
    <w:p w:rsidR="00407DC4" w:rsidRPr="00FC533E" w:rsidRDefault="00407DC4" w:rsidP="00407DC4">
      <w:pPr>
        <w:contextualSpacing/>
        <w:jc w:val="center"/>
        <w:rPr>
          <w:sz w:val="28"/>
          <w:szCs w:val="28"/>
        </w:rPr>
      </w:pPr>
      <w:r w:rsidRPr="00FC533E">
        <w:rPr>
          <w:sz w:val="28"/>
          <w:szCs w:val="28"/>
        </w:rPr>
        <w:t xml:space="preserve">Раздел </w:t>
      </w:r>
      <w:r w:rsidR="00E95F2F" w:rsidRPr="00FC533E">
        <w:rPr>
          <w:sz w:val="28"/>
          <w:szCs w:val="28"/>
        </w:rPr>
        <w:t>7</w:t>
      </w:r>
      <w:r w:rsidRPr="00FC533E">
        <w:rPr>
          <w:sz w:val="28"/>
          <w:szCs w:val="28"/>
        </w:rPr>
        <w:t xml:space="preserve">. Подпрограмма «Развитие транспортной инфраструктуры </w:t>
      </w:r>
      <w:r w:rsidR="003B2D2B">
        <w:rPr>
          <w:sz w:val="28"/>
          <w:szCs w:val="28"/>
        </w:rPr>
        <w:t>Тренев</w:t>
      </w:r>
      <w:r w:rsidR="00FC533E">
        <w:rPr>
          <w:sz w:val="28"/>
          <w:szCs w:val="28"/>
        </w:rPr>
        <w:t>ского</w:t>
      </w:r>
      <w:r w:rsidR="00AB0ACA" w:rsidRPr="00FC533E">
        <w:rPr>
          <w:sz w:val="28"/>
          <w:szCs w:val="28"/>
        </w:rPr>
        <w:t xml:space="preserve"> сельского поселения» муниципальной</w:t>
      </w:r>
      <w:r w:rsidRPr="00FC533E">
        <w:rPr>
          <w:sz w:val="28"/>
          <w:szCs w:val="28"/>
        </w:rPr>
        <w:t xml:space="preserve"> программы </w:t>
      </w:r>
    </w:p>
    <w:p w:rsidR="00407DC4" w:rsidRPr="00FC533E" w:rsidRDefault="00407DC4" w:rsidP="00407DC4">
      <w:pPr>
        <w:contextualSpacing/>
        <w:jc w:val="center"/>
        <w:rPr>
          <w:sz w:val="28"/>
          <w:szCs w:val="28"/>
        </w:rPr>
      </w:pPr>
    </w:p>
    <w:p w:rsidR="00407DC4" w:rsidRPr="00FC533E" w:rsidRDefault="00407DC4" w:rsidP="00407DC4">
      <w:pPr>
        <w:contextualSpacing/>
        <w:jc w:val="center"/>
        <w:rPr>
          <w:sz w:val="28"/>
          <w:szCs w:val="28"/>
        </w:rPr>
      </w:pPr>
      <w:r w:rsidRPr="00FC533E">
        <w:rPr>
          <w:sz w:val="28"/>
          <w:szCs w:val="28"/>
        </w:rPr>
        <w:t xml:space="preserve">Раздел </w:t>
      </w:r>
      <w:r w:rsidR="00554C06">
        <w:rPr>
          <w:sz w:val="28"/>
          <w:szCs w:val="28"/>
        </w:rPr>
        <w:t>7</w:t>
      </w:r>
      <w:r w:rsidRPr="00FC533E">
        <w:rPr>
          <w:sz w:val="28"/>
          <w:szCs w:val="28"/>
        </w:rPr>
        <w:t>.1. Паспорт подпрограммы «Развитие транспортной инфраструктуры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w:t>
      </w:r>
      <w:r w:rsidR="00E95F2F" w:rsidRPr="00FC533E">
        <w:rPr>
          <w:sz w:val="28"/>
          <w:szCs w:val="28"/>
        </w:rPr>
        <w:t>муниципаль</w:t>
      </w:r>
      <w:r w:rsidRPr="00FC533E">
        <w:rPr>
          <w:sz w:val="28"/>
          <w:szCs w:val="28"/>
        </w:rPr>
        <w:t xml:space="preserve">ной программы </w:t>
      </w:r>
    </w:p>
    <w:p w:rsidR="00407DC4" w:rsidRPr="00FC533E" w:rsidRDefault="00407DC4" w:rsidP="00407DC4">
      <w:pPr>
        <w:contextualSpacing/>
        <w:jc w:val="center"/>
        <w:rPr>
          <w:sz w:val="28"/>
          <w:szCs w:val="28"/>
        </w:rPr>
      </w:pPr>
    </w:p>
    <w:p w:rsidR="00407DC4" w:rsidRPr="00FC533E" w:rsidRDefault="00407DC4" w:rsidP="00407DC4">
      <w:pPr>
        <w:tabs>
          <w:tab w:val="left" w:pos="2880"/>
        </w:tabs>
        <w:contextualSpacing/>
        <w:jc w:val="center"/>
        <w:rPr>
          <w:sz w:val="28"/>
          <w:szCs w:val="28"/>
          <w:highlight w:val="yellow"/>
        </w:rPr>
      </w:pPr>
    </w:p>
    <w:tbl>
      <w:tblPr>
        <w:tblW w:w="5000" w:type="pct"/>
        <w:tblLayout w:type="fixed"/>
        <w:tblCellMar>
          <w:left w:w="70" w:type="dxa"/>
          <w:right w:w="70" w:type="dxa"/>
        </w:tblCellMar>
        <w:tblLook w:val="00A0"/>
      </w:tblPr>
      <w:tblGrid>
        <w:gridCol w:w="3189"/>
        <w:gridCol w:w="850"/>
        <w:gridCol w:w="5853"/>
      </w:tblGrid>
      <w:tr w:rsidR="00407DC4" w:rsidRPr="00FC533E">
        <w:trPr>
          <w:trHeight w:val="240"/>
        </w:trPr>
        <w:tc>
          <w:tcPr>
            <w:tcW w:w="3189" w:type="dxa"/>
          </w:tcPr>
          <w:p w:rsidR="00407DC4" w:rsidRPr="00FC533E" w:rsidRDefault="00407DC4" w:rsidP="00BF3E03">
            <w:pPr>
              <w:autoSpaceDE w:val="0"/>
              <w:autoSpaceDN w:val="0"/>
              <w:adjustRightInd w:val="0"/>
              <w:rPr>
                <w:sz w:val="28"/>
                <w:szCs w:val="28"/>
              </w:rPr>
            </w:pPr>
            <w:r w:rsidRPr="00FC533E">
              <w:rPr>
                <w:sz w:val="28"/>
                <w:szCs w:val="28"/>
              </w:rPr>
              <w:t>Наименование подпрограммы</w:t>
            </w:r>
          </w:p>
          <w:p w:rsidR="00407DC4" w:rsidRPr="00FC533E" w:rsidRDefault="00E95F2F" w:rsidP="00BF3E03">
            <w:pPr>
              <w:autoSpaceDE w:val="0"/>
              <w:autoSpaceDN w:val="0"/>
              <w:adjustRightInd w:val="0"/>
              <w:rPr>
                <w:sz w:val="28"/>
                <w:szCs w:val="28"/>
              </w:rPr>
            </w:pPr>
            <w:r w:rsidRPr="00FC533E">
              <w:rPr>
                <w:sz w:val="28"/>
                <w:szCs w:val="28"/>
              </w:rPr>
              <w:t>муниципаль</w:t>
            </w:r>
            <w:r w:rsidR="00407DC4" w:rsidRPr="00FC533E">
              <w:rPr>
                <w:sz w:val="28"/>
                <w:szCs w:val="28"/>
              </w:rPr>
              <w:t xml:space="preserve">ной </w:t>
            </w:r>
          </w:p>
          <w:p w:rsidR="00407DC4" w:rsidRPr="00FC533E" w:rsidRDefault="00407DC4" w:rsidP="00BF3E03">
            <w:pPr>
              <w:autoSpaceDE w:val="0"/>
              <w:autoSpaceDN w:val="0"/>
              <w:adjustRightInd w:val="0"/>
              <w:rPr>
                <w:sz w:val="28"/>
                <w:szCs w:val="28"/>
              </w:rPr>
            </w:pPr>
            <w:r w:rsidRPr="00FC533E">
              <w:rPr>
                <w:sz w:val="28"/>
                <w:szCs w:val="28"/>
              </w:rPr>
              <w:t>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p w:rsidR="00407DC4" w:rsidRPr="00FC533E" w:rsidRDefault="00407DC4" w:rsidP="00BF3E03">
            <w:pPr>
              <w:autoSpaceDE w:val="0"/>
              <w:autoSpaceDN w:val="0"/>
              <w:adjustRightInd w:val="0"/>
              <w:rPr>
                <w:sz w:val="28"/>
                <w:szCs w:val="28"/>
              </w:rPr>
            </w:pPr>
          </w:p>
        </w:tc>
        <w:tc>
          <w:tcPr>
            <w:tcW w:w="850" w:type="dxa"/>
          </w:tcPr>
          <w:p w:rsidR="00407DC4" w:rsidRPr="00FC533E" w:rsidRDefault="00407DC4" w:rsidP="00BF3E03">
            <w:pPr>
              <w:jc w:val="center"/>
              <w:rPr>
                <w:sz w:val="28"/>
                <w:szCs w:val="28"/>
              </w:rPr>
            </w:pPr>
            <w:r w:rsidRPr="00FC533E">
              <w:rPr>
                <w:sz w:val="28"/>
                <w:szCs w:val="28"/>
              </w:rPr>
              <w:t>–</w:t>
            </w:r>
          </w:p>
        </w:tc>
        <w:tc>
          <w:tcPr>
            <w:tcW w:w="5853" w:type="dxa"/>
          </w:tcPr>
          <w:p w:rsidR="00407DC4" w:rsidRPr="00FC533E" w:rsidRDefault="00407DC4" w:rsidP="00BF3E03">
            <w:pPr>
              <w:contextualSpacing/>
              <w:jc w:val="both"/>
              <w:rPr>
                <w:sz w:val="28"/>
                <w:szCs w:val="28"/>
              </w:rPr>
            </w:pPr>
            <w:r w:rsidRPr="00FC533E">
              <w:rPr>
                <w:sz w:val="28"/>
                <w:szCs w:val="28"/>
              </w:rPr>
              <w:t>Развитие транспортной инфраструктуры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p w:rsidR="00407DC4" w:rsidRPr="00FC533E" w:rsidRDefault="00407DC4" w:rsidP="00BF3E03">
            <w:pPr>
              <w:jc w:val="both"/>
              <w:rPr>
                <w:sz w:val="28"/>
                <w:szCs w:val="28"/>
              </w:rPr>
            </w:pPr>
          </w:p>
        </w:tc>
      </w:tr>
      <w:tr w:rsidR="00407DC4" w:rsidRPr="00FC533E">
        <w:trPr>
          <w:trHeight w:val="360"/>
        </w:trPr>
        <w:tc>
          <w:tcPr>
            <w:tcW w:w="3189" w:type="dxa"/>
          </w:tcPr>
          <w:p w:rsidR="00407DC4" w:rsidRPr="00FC533E" w:rsidRDefault="00407DC4" w:rsidP="00BF3E03">
            <w:pPr>
              <w:autoSpaceDE w:val="0"/>
              <w:autoSpaceDN w:val="0"/>
              <w:adjustRightInd w:val="0"/>
              <w:rPr>
                <w:sz w:val="28"/>
                <w:szCs w:val="28"/>
              </w:rPr>
            </w:pPr>
            <w:r w:rsidRPr="00FC533E">
              <w:rPr>
                <w:sz w:val="28"/>
                <w:szCs w:val="28"/>
              </w:rPr>
              <w:t>Ответственный исполнитель подпрограммы</w:t>
            </w:r>
          </w:p>
          <w:p w:rsidR="00407DC4" w:rsidRPr="00FC533E" w:rsidRDefault="00E95F2F" w:rsidP="00BF3E03">
            <w:pPr>
              <w:widowControl w:val="0"/>
              <w:autoSpaceDE w:val="0"/>
              <w:autoSpaceDN w:val="0"/>
              <w:adjustRightInd w:val="0"/>
              <w:rPr>
                <w:sz w:val="28"/>
                <w:szCs w:val="28"/>
              </w:rPr>
            </w:pPr>
            <w:r w:rsidRPr="00FC533E">
              <w:rPr>
                <w:sz w:val="28"/>
                <w:szCs w:val="28"/>
              </w:rPr>
              <w:t>муниципаль</w:t>
            </w:r>
            <w:r w:rsidR="00407DC4" w:rsidRPr="00FC533E">
              <w:rPr>
                <w:sz w:val="28"/>
                <w:szCs w:val="28"/>
              </w:rPr>
              <w:t xml:space="preserve">ной </w:t>
            </w:r>
          </w:p>
          <w:p w:rsidR="00407DC4" w:rsidRPr="00FC533E" w:rsidRDefault="00407DC4" w:rsidP="00BF3E03">
            <w:pPr>
              <w:autoSpaceDE w:val="0"/>
              <w:autoSpaceDN w:val="0"/>
              <w:adjustRightInd w:val="0"/>
              <w:rPr>
                <w:sz w:val="28"/>
                <w:szCs w:val="28"/>
              </w:rPr>
            </w:pPr>
            <w:r w:rsidRPr="00FC533E">
              <w:rPr>
                <w:sz w:val="28"/>
                <w:szCs w:val="28"/>
              </w:rPr>
              <w:t>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p w:rsidR="00407DC4" w:rsidRPr="00FC533E" w:rsidRDefault="00407DC4" w:rsidP="00BF3E03">
            <w:pPr>
              <w:autoSpaceDE w:val="0"/>
              <w:autoSpaceDN w:val="0"/>
              <w:adjustRightInd w:val="0"/>
              <w:rPr>
                <w:sz w:val="28"/>
                <w:szCs w:val="28"/>
              </w:rPr>
            </w:pPr>
            <w:r w:rsidRPr="00FC533E">
              <w:rPr>
                <w:sz w:val="28"/>
                <w:szCs w:val="28"/>
              </w:rPr>
              <w:t xml:space="preserve"> </w:t>
            </w:r>
          </w:p>
        </w:tc>
        <w:tc>
          <w:tcPr>
            <w:tcW w:w="850" w:type="dxa"/>
          </w:tcPr>
          <w:p w:rsidR="00407DC4" w:rsidRPr="00FC533E" w:rsidRDefault="00407DC4" w:rsidP="00BF3E03">
            <w:pPr>
              <w:jc w:val="center"/>
              <w:rPr>
                <w:sz w:val="28"/>
                <w:szCs w:val="28"/>
              </w:rPr>
            </w:pPr>
            <w:r w:rsidRPr="00FC533E">
              <w:rPr>
                <w:sz w:val="28"/>
                <w:szCs w:val="28"/>
              </w:rPr>
              <w:t>–</w:t>
            </w:r>
          </w:p>
        </w:tc>
        <w:tc>
          <w:tcPr>
            <w:tcW w:w="5853" w:type="dxa"/>
          </w:tcPr>
          <w:p w:rsidR="00407DC4" w:rsidRPr="00FC533E" w:rsidRDefault="00AB0ACA" w:rsidP="00BF3E03">
            <w:pPr>
              <w:jc w:val="both"/>
              <w:rPr>
                <w:sz w:val="28"/>
                <w:szCs w:val="28"/>
              </w:rPr>
            </w:pPr>
            <w:r w:rsidRPr="00FC533E">
              <w:rPr>
                <w:sz w:val="28"/>
                <w:szCs w:val="28"/>
              </w:rPr>
              <w:t xml:space="preserve">Администрация </w:t>
            </w:r>
            <w:r w:rsidR="003B2D2B">
              <w:rPr>
                <w:sz w:val="28"/>
                <w:szCs w:val="28"/>
              </w:rPr>
              <w:t>Тренев</w:t>
            </w:r>
            <w:r w:rsidR="00FC533E">
              <w:rPr>
                <w:sz w:val="28"/>
                <w:szCs w:val="28"/>
              </w:rPr>
              <w:t>ского</w:t>
            </w:r>
            <w:r w:rsidRPr="00FC533E">
              <w:rPr>
                <w:sz w:val="28"/>
                <w:szCs w:val="28"/>
              </w:rPr>
              <w:t xml:space="preserve"> сельского поселения</w:t>
            </w:r>
          </w:p>
        </w:tc>
      </w:tr>
      <w:tr w:rsidR="00407DC4" w:rsidRPr="00FC533E">
        <w:trPr>
          <w:trHeight w:val="360"/>
        </w:trPr>
        <w:tc>
          <w:tcPr>
            <w:tcW w:w="3189" w:type="dxa"/>
          </w:tcPr>
          <w:p w:rsidR="00407DC4" w:rsidRPr="00FC533E" w:rsidRDefault="00407DC4" w:rsidP="00BF3E03">
            <w:pPr>
              <w:autoSpaceDE w:val="0"/>
              <w:autoSpaceDN w:val="0"/>
              <w:adjustRightInd w:val="0"/>
              <w:rPr>
                <w:sz w:val="28"/>
                <w:szCs w:val="28"/>
              </w:rPr>
            </w:pPr>
            <w:r w:rsidRPr="00FC533E">
              <w:rPr>
                <w:sz w:val="28"/>
                <w:szCs w:val="28"/>
              </w:rPr>
              <w:t>Соисполнитель подпрограммы</w:t>
            </w:r>
          </w:p>
          <w:p w:rsidR="00407DC4" w:rsidRPr="00FC533E" w:rsidRDefault="00E95F2F" w:rsidP="00BF3E03">
            <w:pPr>
              <w:widowControl w:val="0"/>
              <w:autoSpaceDE w:val="0"/>
              <w:autoSpaceDN w:val="0"/>
              <w:adjustRightInd w:val="0"/>
              <w:rPr>
                <w:sz w:val="28"/>
                <w:szCs w:val="28"/>
              </w:rPr>
            </w:pPr>
            <w:r w:rsidRPr="00FC533E">
              <w:rPr>
                <w:sz w:val="28"/>
                <w:szCs w:val="28"/>
              </w:rPr>
              <w:t>муниципаль</w:t>
            </w:r>
            <w:r w:rsidR="00407DC4" w:rsidRPr="00FC533E">
              <w:rPr>
                <w:sz w:val="28"/>
                <w:szCs w:val="28"/>
              </w:rPr>
              <w:t xml:space="preserve">ной </w:t>
            </w:r>
          </w:p>
          <w:p w:rsidR="00407DC4" w:rsidRPr="00FC533E" w:rsidRDefault="00407DC4" w:rsidP="00BF3E03">
            <w:pPr>
              <w:autoSpaceDE w:val="0"/>
              <w:autoSpaceDN w:val="0"/>
              <w:adjustRightInd w:val="0"/>
              <w:rPr>
                <w:sz w:val="28"/>
                <w:szCs w:val="28"/>
              </w:rPr>
            </w:pPr>
            <w:r w:rsidRPr="00FC533E">
              <w:rPr>
                <w:sz w:val="28"/>
                <w:szCs w:val="28"/>
              </w:rPr>
              <w:t>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p w:rsidR="00407DC4" w:rsidRPr="00FC533E" w:rsidRDefault="00407DC4" w:rsidP="00BF3E03">
            <w:pPr>
              <w:autoSpaceDE w:val="0"/>
              <w:autoSpaceDN w:val="0"/>
              <w:adjustRightInd w:val="0"/>
              <w:rPr>
                <w:sz w:val="28"/>
                <w:szCs w:val="28"/>
              </w:rPr>
            </w:pPr>
          </w:p>
        </w:tc>
        <w:tc>
          <w:tcPr>
            <w:tcW w:w="850" w:type="dxa"/>
          </w:tcPr>
          <w:p w:rsidR="00407DC4" w:rsidRPr="00FC533E" w:rsidRDefault="00407DC4" w:rsidP="00BF3E03">
            <w:pPr>
              <w:jc w:val="center"/>
              <w:rPr>
                <w:sz w:val="28"/>
                <w:szCs w:val="28"/>
              </w:rPr>
            </w:pPr>
            <w:r w:rsidRPr="00FC533E">
              <w:rPr>
                <w:sz w:val="28"/>
                <w:szCs w:val="28"/>
              </w:rPr>
              <w:t>–</w:t>
            </w:r>
          </w:p>
        </w:tc>
        <w:tc>
          <w:tcPr>
            <w:tcW w:w="5853" w:type="dxa"/>
          </w:tcPr>
          <w:p w:rsidR="00407DC4" w:rsidRPr="00FC533E" w:rsidRDefault="00407DC4" w:rsidP="00BF3E03">
            <w:pPr>
              <w:jc w:val="both"/>
              <w:rPr>
                <w:sz w:val="28"/>
                <w:szCs w:val="28"/>
              </w:rPr>
            </w:pPr>
            <w:r w:rsidRPr="00FC533E">
              <w:rPr>
                <w:sz w:val="28"/>
                <w:szCs w:val="28"/>
              </w:rPr>
              <w:t>отсутствуют</w:t>
            </w:r>
          </w:p>
        </w:tc>
      </w:tr>
      <w:tr w:rsidR="00407DC4" w:rsidRPr="00FC533E">
        <w:trPr>
          <w:trHeight w:val="1775"/>
        </w:trPr>
        <w:tc>
          <w:tcPr>
            <w:tcW w:w="3189" w:type="dxa"/>
          </w:tcPr>
          <w:p w:rsidR="00407DC4" w:rsidRPr="00FC533E" w:rsidRDefault="00407DC4" w:rsidP="00BF3E03">
            <w:pPr>
              <w:autoSpaceDE w:val="0"/>
              <w:autoSpaceDN w:val="0"/>
              <w:adjustRightInd w:val="0"/>
              <w:rPr>
                <w:sz w:val="28"/>
                <w:szCs w:val="28"/>
              </w:rPr>
            </w:pPr>
            <w:r w:rsidRPr="00FC533E">
              <w:rPr>
                <w:sz w:val="28"/>
                <w:szCs w:val="28"/>
              </w:rPr>
              <w:lastRenderedPageBreak/>
              <w:t>Участники подпрограммы</w:t>
            </w:r>
          </w:p>
          <w:p w:rsidR="00407DC4" w:rsidRPr="00FC533E" w:rsidRDefault="00E95F2F" w:rsidP="00BF3E03">
            <w:pPr>
              <w:spacing w:line="276" w:lineRule="auto"/>
              <w:rPr>
                <w:sz w:val="28"/>
                <w:szCs w:val="28"/>
              </w:rPr>
            </w:pPr>
            <w:r w:rsidRPr="00FC533E">
              <w:rPr>
                <w:sz w:val="28"/>
                <w:szCs w:val="28"/>
              </w:rPr>
              <w:t>муниципаль</w:t>
            </w:r>
            <w:r w:rsidR="00407DC4" w:rsidRPr="00FC533E">
              <w:rPr>
                <w:sz w:val="28"/>
                <w:szCs w:val="28"/>
              </w:rPr>
              <w:t xml:space="preserve">ной </w:t>
            </w:r>
          </w:p>
          <w:p w:rsidR="00407DC4" w:rsidRPr="00FC533E" w:rsidRDefault="00407DC4" w:rsidP="00BF3E03">
            <w:pPr>
              <w:spacing w:line="276" w:lineRule="auto"/>
              <w:rPr>
                <w:sz w:val="28"/>
                <w:szCs w:val="28"/>
              </w:rPr>
            </w:pPr>
            <w:r w:rsidRPr="00FC533E">
              <w:rPr>
                <w:sz w:val="28"/>
                <w:szCs w:val="28"/>
              </w:rPr>
              <w:t>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tc>
        <w:tc>
          <w:tcPr>
            <w:tcW w:w="850" w:type="dxa"/>
          </w:tcPr>
          <w:p w:rsidR="00407DC4" w:rsidRPr="00FC533E" w:rsidRDefault="00407DC4" w:rsidP="00BF3E03">
            <w:pPr>
              <w:jc w:val="center"/>
              <w:rPr>
                <w:sz w:val="28"/>
                <w:szCs w:val="28"/>
              </w:rPr>
            </w:pPr>
            <w:r w:rsidRPr="00FC533E">
              <w:rPr>
                <w:sz w:val="28"/>
                <w:szCs w:val="28"/>
              </w:rPr>
              <w:t>–</w:t>
            </w:r>
          </w:p>
        </w:tc>
        <w:tc>
          <w:tcPr>
            <w:tcW w:w="5853" w:type="dxa"/>
          </w:tcPr>
          <w:p w:rsidR="00407DC4" w:rsidRPr="00FC533E" w:rsidRDefault="00AB0ACA" w:rsidP="00BF3E03">
            <w:pPr>
              <w:jc w:val="both"/>
              <w:rPr>
                <w:sz w:val="28"/>
                <w:szCs w:val="28"/>
              </w:rPr>
            </w:pPr>
            <w:r w:rsidRPr="00FC533E">
              <w:rPr>
                <w:sz w:val="28"/>
                <w:szCs w:val="28"/>
              </w:rPr>
              <w:t xml:space="preserve">Администрация </w:t>
            </w:r>
            <w:r w:rsidR="003B2D2B">
              <w:rPr>
                <w:sz w:val="28"/>
                <w:szCs w:val="28"/>
              </w:rPr>
              <w:t>Тренев</w:t>
            </w:r>
            <w:r w:rsidR="00FC533E">
              <w:rPr>
                <w:sz w:val="28"/>
                <w:szCs w:val="28"/>
              </w:rPr>
              <w:t>ского</w:t>
            </w:r>
            <w:r w:rsidRPr="00FC533E">
              <w:rPr>
                <w:sz w:val="28"/>
                <w:szCs w:val="28"/>
              </w:rPr>
              <w:t xml:space="preserve"> сельского поселения</w:t>
            </w:r>
            <w:r w:rsidR="00E95F2F" w:rsidRPr="00FC533E">
              <w:rPr>
                <w:sz w:val="28"/>
                <w:szCs w:val="28"/>
              </w:rPr>
              <w:t>;</w:t>
            </w:r>
          </w:p>
          <w:p w:rsidR="00407DC4" w:rsidRPr="00FC533E" w:rsidRDefault="00407DC4" w:rsidP="00BF3E03">
            <w:pPr>
              <w:jc w:val="both"/>
              <w:rPr>
                <w:bCs/>
                <w:sz w:val="28"/>
                <w:szCs w:val="28"/>
              </w:rPr>
            </w:pPr>
          </w:p>
          <w:p w:rsidR="00407DC4" w:rsidRPr="00FC533E" w:rsidRDefault="00407DC4" w:rsidP="00BF3E03">
            <w:pPr>
              <w:jc w:val="both"/>
              <w:rPr>
                <w:bCs/>
                <w:sz w:val="28"/>
                <w:szCs w:val="28"/>
              </w:rPr>
            </w:pPr>
          </w:p>
        </w:tc>
      </w:tr>
      <w:tr w:rsidR="00407DC4" w:rsidRPr="00FC533E">
        <w:trPr>
          <w:trHeight w:val="240"/>
        </w:trPr>
        <w:tc>
          <w:tcPr>
            <w:tcW w:w="3189" w:type="dxa"/>
          </w:tcPr>
          <w:p w:rsidR="00407DC4" w:rsidRPr="00FC533E" w:rsidRDefault="00407DC4" w:rsidP="00BF3E03">
            <w:pPr>
              <w:autoSpaceDE w:val="0"/>
              <w:autoSpaceDN w:val="0"/>
              <w:adjustRightInd w:val="0"/>
              <w:jc w:val="both"/>
              <w:rPr>
                <w:sz w:val="28"/>
                <w:szCs w:val="28"/>
              </w:rPr>
            </w:pPr>
            <w:r w:rsidRPr="00FC533E">
              <w:rPr>
                <w:sz w:val="28"/>
                <w:szCs w:val="28"/>
              </w:rPr>
              <w:t>Программно-целевые инструменты подпрограммы</w:t>
            </w:r>
          </w:p>
          <w:p w:rsidR="00407DC4" w:rsidRPr="00FC533E" w:rsidRDefault="00E95F2F" w:rsidP="00BF3E03">
            <w:pPr>
              <w:widowControl w:val="0"/>
              <w:autoSpaceDE w:val="0"/>
              <w:autoSpaceDN w:val="0"/>
              <w:adjustRightInd w:val="0"/>
              <w:jc w:val="both"/>
              <w:rPr>
                <w:sz w:val="28"/>
                <w:szCs w:val="28"/>
              </w:rPr>
            </w:pPr>
            <w:r w:rsidRPr="00FC533E">
              <w:rPr>
                <w:sz w:val="28"/>
                <w:szCs w:val="28"/>
              </w:rPr>
              <w:t>муниципаль</w:t>
            </w:r>
            <w:r w:rsidR="00407DC4" w:rsidRPr="00FC533E">
              <w:rPr>
                <w:sz w:val="28"/>
                <w:szCs w:val="28"/>
              </w:rPr>
              <w:t xml:space="preserve">ной </w:t>
            </w:r>
          </w:p>
          <w:p w:rsidR="00407DC4" w:rsidRPr="00FC533E" w:rsidRDefault="00407DC4" w:rsidP="00BF3E03">
            <w:pPr>
              <w:autoSpaceDE w:val="0"/>
              <w:autoSpaceDN w:val="0"/>
              <w:adjustRightInd w:val="0"/>
              <w:jc w:val="both"/>
              <w:rPr>
                <w:sz w:val="28"/>
                <w:szCs w:val="28"/>
              </w:rPr>
            </w:pPr>
            <w:r w:rsidRPr="00FC533E">
              <w:rPr>
                <w:sz w:val="28"/>
                <w:szCs w:val="28"/>
              </w:rPr>
              <w:t>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p w:rsidR="00407DC4" w:rsidRPr="00FC533E" w:rsidRDefault="00407DC4" w:rsidP="00BF3E03">
            <w:pPr>
              <w:autoSpaceDE w:val="0"/>
              <w:autoSpaceDN w:val="0"/>
              <w:adjustRightInd w:val="0"/>
              <w:jc w:val="both"/>
              <w:rPr>
                <w:sz w:val="28"/>
                <w:szCs w:val="28"/>
              </w:rPr>
            </w:pPr>
          </w:p>
        </w:tc>
        <w:tc>
          <w:tcPr>
            <w:tcW w:w="850" w:type="dxa"/>
          </w:tcPr>
          <w:p w:rsidR="00407DC4" w:rsidRPr="00FC533E" w:rsidRDefault="00407DC4" w:rsidP="00BF3E03">
            <w:pPr>
              <w:jc w:val="center"/>
              <w:rPr>
                <w:sz w:val="28"/>
                <w:szCs w:val="28"/>
              </w:rPr>
            </w:pPr>
            <w:r w:rsidRPr="00FC533E">
              <w:rPr>
                <w:sz w:val="28"/>
                <w:szCs w:val="28"/>
              </w:rPr>
              <w:t>–</w:t>
            </w:r>
          </w:p>
        </w:tc>
        <w:tc>
          <w:tcPr>
            <w:tcW w:w="5853" w:type="dxa"/>
          </w:tcPr>
          <w:p w:rsidR="00407DC4" w:rsidRPr="00FC533E" w:rsidRDefault="00407DC4" w:rsidP="00BF3E03">
            <w:pPr>
              <w:jc w:val="both"/>
              <w:rPr>
                <w:sz w:val="28"/>
                <w:szCs w:val="28"/>
              </w:rPr>
            </w:pPr>
            <w:r w:rsidRPr="00FC533E">
              <w:rPr>
                <w:sz w:val="28"/>
                <w:szCs w:val="28"/>
              </w:rPr>
              <w:t>отсутствуют</w:t>
            </w:r>
          </w:p>
        </w:tc>
      </w:tr>
      <w:tr w:rsidR="00407DC4" w:rsidRPr="00FC533E">
        <w:trPr>
          <w:trHeight w:val="1361"/>
        </w:trPr>
        <w:tc>
          <w:tcPr>
            <w:tcW w:w="3189" w:type="dxa"/>
          </w:tcPr>
          <w:p w:rsidR="00407DC4" w:rsidRPr="00FC533E" w:rsidRDefault="00407DC4" w:rsidP="00BF3E03">
            <w:pPr>
              <w:autoSpaceDE w:val="0"/>
              <w:autoSpaceDN w:val="0"/>
              <w:adjustRightInd w:val="0"/>
              <w:jc w:val="both"/>
              <w:rPr>
                <w:sz w:val="28"/>
                <w:szCs w:val="28"/>
              </w:rPr>
            </w:pPr>
            <w:r w:rsidRPr="00FC533E">
              <w:rPr>
                <w:sz w:val="28"/>
                <w:szCs w:val="28"/>
              </w:rPr>
              <w:t>Цели подпрограммы</w:t>
            </w:r>
          </w:p>
          <w:p w:rsidR="00E95F2F" w:rsidRPr="00FC533E" w:rsidRDefault="00E95F2F" w:rsidP="00E95F2F">
            <w:pPr>
              <w:widowControl w:val="0"/>
              <w:autoSpaceDE w:val="0"/>
              <w:autoSpaceDN w:val="0"/>
              <w:adjustRightInd w:val="0"/>
              <w:jc w:val="both"/>
              <w:rPr>
                <w:sz w:val="28"/>
                <w:szCs w:val="28"/>
              </w:rPr>
            </w:pPr>
            <w:r w:rsidRPr="00FC533E">
              <w:rPr>
                <w:sz w:val="28"/>
                <w:szCs w:val="28"/>
              </w:rPr>
              <w:t xml:space="preserve">муниципальной </w:t>
            </w:r>
          </w:p>
          <w:p w:rsidR="00E95F2F" w:rsidRPr="00FC533E" w:rsidRDefault="00E95F2F" w:rsidP="00E95F2F">
            <w:pPr>
              <w:autoSpaceDE w:val="0"/>
              <w:autoSpaceDN w:val="0"/>
              <w:adjustRightInd w:val="0"/>
              <w:jc w:val="both"/>
              <w:rPr>
                <w:sz w:val="28"/>
                <w:szCs w:val="28"/>
              </w:rPr>
            </w:pPr>
            <w:r w:rsidRPr="00FC533E">
              <w:rPr>
                <w:sz w:val="28"/>
                <w:szCs w:val="28"/>
              </w:rPr>
              <w:t>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p w:rsidR="00407DC4" w:rsidRPr="00FC533E" w:rsidRDefault="00407DC4" w:rsidP="00BF3E03">
            <w:pPr>
              <w:autoSpaceDE w:val="0"/>
              <w:autoSpaceDN w:val="0"/>
              <w:adjustRightInd w:val="0"/>
              <w:jc w:val="both"/>
              <w:rPr>
                <w:sz w:val="28"/>
                <w:szCs w:val="28"/>
              </w:rPr>
            </w:pPr>
          </w:p>
        </w:tc>
        <w:tc>
          <w:tcPr>
            <w:tcW w:w="850" w:type="dxa"/>
          </w:tcPr>
          <w:p w:rsidR="00407DC4" w:rsidRPr="00FC533E" w:rsidRDefault="00407DC4" w:rsidP="00BF3E03">
            <w:pPr>
              <w:jc w:val="center"/>
              <w:rPr>
                <w:sz w:val="28"/>
                <w:szCs w:val="28"/>
              </w:rPr>
            </w:pPr>
            <w:r w:rsidRPr="00FC533E">
              <w:rPr>
                <w:sz w:val="28"/>
                <w:szCs w:val="28"/>
              </w:rPr>
              <w:t>–</w:t>
            </w:r>
          </w:p>
        </w:tc>
        <w:tc>
          <w:tcPr>
            <w:tcW w:w="5853" w:type="dxa"/>
          </w:tcPr>
          <w:p w:rsidR="00407DC4" w:rsidRPr="00FC533E" w:rsidRDefault="00407DC4" w:rsidP="00BF3E03">
            <w:pPr>
              <w:widowControl w:val="0"/>
              <w:autoSpaceDE w:val="0"/>
              <w:autoSpaceDN w:val="0"/>
              <w:adjustRightInd w:val="0"/>
              <w:jc w:val="both"/>
              <w:rPr>
                <w:sz w:val="28"/>
                <w:szCs w:val="28"/>
              </w:rPr>
            </w:pPr>
            <w:r w:rsidRPr="00FC533E">
              <w:rPr>
                <w:sz w:val="28"/>
                <w:szCs w:val="28"/>
              </w:rPr>
              <w:t>развитие современной и эффективной автомобильно-дорожной инфраструктуры</w:t>
            </w:r>
          </w:p>
        </w:tc>
      </w:tr>
      <w:tr w:rsidR="00407DC4" w:rsidRPr="00FC533E">
        <w:trPr>
          <w:trHeight w:val="240"/>
        </w:trPr>
        <w:tc>
          <w:tcPr>
            <w:tcW w:w="3189" w:type="dxa"/>
          </w:tcPr>
          <w:p w:rsidR="00407DC4" w:rsidRPr="00FC533E" w:rsidRDefault="00407DC4" w:rsidP="00BF3E03">
            <w:pPr>
              <w:autoSpaceDE w:val="0"/>
              <w:autoSpaceDN w:val="0"/>
              <w:adjustRightInd w:val="0"/>
              <w:jc w:val="both"/>
              <w:rPr>
                <w:sz w:val="28"/>
                <w:szCs w:val="28"/>
              </w:rPr>
            </w:pPr>
            <w:r w:rsidRPr="00FC533E">
              <w:rPr>
                <w:sz w:val="28"/>
                <w:szCs w:val="28"/>
              </w:rPr>
              <w:t>Задачи подпрограммы</w:t>
            </w:r>
          </w:p>
        </w:tc>
        <w:tc>
          <w:tcPr>
            <w:tcW w:w="850" w:type="dxa"/>
          </w:tcPr>
          <w:p w:rsidR="00407DC4" w:rsidRPr="00FC533E" w:rsidRDefault="00407DC4" w:rsidP="00BF3E03">
            <w:pPr>
              <w:jc w:val="center"/>
              <w:rPr>
                <w:sz w:val="28"/>
                <w:szCs w:val="28"/>
              </w:rPr>
            </w:pPr>
            <w:r w:rsidRPr="00FC533E">
              <w:rPr>
                <w:sz w:val="28"/>
                <w:szCs w:val="28"/>
              </w:rPr>
              <w:t>–</w:t>
            </w:r>
          </w:p>
        </w:tc>
        <w:tc>
          <w:tcPr>
            <w:tcW w:w="5853" w:type="dxa"/>
          </w:tcPr>
          <w:p w:rsidR="00407DC4" w:rsidRPr="00FC533E" w:rsidRDefault="00407DC4" w:rsidP="00BF3E03">
            <w:pPr>
              <w:jc w:val="both"/>
              <w:rPr>
                <w:sz w:val="28"/>
                <w:szCs w:val="28"/>
              </w:rPr>
            </w:pPr>
          </w:p>
          <w:p w:rsidR="00407DC4" w:rsidRPr="00FC533E" w:rsidRDefault="00407DC4" w:rsidP="00BF3E03">
            <w:pPr>
              <w:jc w:val="both"/>
              <w:rPr>
                <w:sz w:val="28"/>
                <w:szCs w:val="28"/>
              </w:rPr>
            </w:pPr>
            <w:r w:rsidRPr="00FC533E">
              <w:rPr>
                <w:sz w:val="28"/>
                <w:szCs w:val="28"/>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p w:rsidR="00407DC4" w:rsidRPr="00FC533E" w:rsidRDefault="00407DC4" w:rsidP="00BF3E03">
            <w:pPr>
              <w:jc w:val="both"/>
              <w:rPr>
                <w:sz w:val="28"/>
                <w:szCs w:val="28"/>
              </w:rPr>
            </w:pPr>
          </w:p>
        </w:tc>
      </w:tr>
      <w:tr w:rsidR="00407DC4" w:rsidRPr="00FC533E">
        <w:trPr>
          <w:trHeight w:val="240"/>
        </w:trPr>
        <w:tc>
          <w:tcPr>
            <w:tcW w:w="3189" w:type="dxa"/>
          </w:tcPr>
          <w:p w:rsidR="00407DC4" w:rsidRPr="00FC533E" w:rsidRDefault="00407DC4" w:rsidP="00BF3E03">
            <w:pPr>
              <w:jc w:val="both"/>
              <w:rPr>
                <w:sz w:val="28"/>
                <w:szCs w:val="28"/>
              </w:rPr>
            </w:pPr>
            <w:r w:rsidRPr="00FC533E">
              <w:rPr>
                <w:sz w:val="28"/>
                <w:szCs w:val="28"/>
              </w:rPr>
              <w:t>Целевые индикаторы и показатели подпрограммы</w:t>
            </w:r>
          </w:p>
          <w:p w:rsidR="00E95F2F" w:rsidRPr="00FC533E" w:rsidRDefault="00E95F2F" w:rsidP="00E95F2F">
            <w:pPr>
              <w:widowControl w:val="0"/>
              <w:autoSpaceDE w:val="0"/>
              <w:autoSpaceDN w:val="0"/>
              <w:adjustRightInd w:val="0"/>
              <w:jc w:val="both"/>
              <w:rPr>
                <w:sz w:val="28"/>
                <w:szCs w:val="28"/>
              </w:rPr>
            </w:pPr>
            <w:r w:rsidRPr="00FC533E">
              <w:rPr>
                <w:sz w:val="28"/>
                <w:szCs w:val="28"/>
              </w:rPr>
              <w:t xml:space="preserve">муниципальной </w:t>
            </w:r>
          </w:p>
          <w:p w:rsidR="00E95F2F" w:rsidRPr="00FC533E" w:rsidRDefault="00E95F2F" w:rsidP="00E95F2F">
            <w:pPr>
              <w:autoSpaceDE w:val="0"/>
              <w:autoSpaceDN w:val="0"/>
              <w:adjustRightInd w:val="0"/>
              <w:jc w:val="both"/>
              <w:rPr>
                <w:sz w:val="28"/>
                <w:szCs w:val="28"/>
              </w:rPr>
            </w:pPr>
            <w:r w:rsidRPr="00FC533E">
              <w:rPr>
                <w:sz w:val="28"/>
                <w:szCs w:val="28"/>
              </w:rPr>
              <w:t>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p w:rsidR="00407DC4" w:rsidRPr="00FC533E" w:rsidRDefault="00407DC4" w:rsidP="00BF3E03">
            <w:pPr>
              <w:spacing w:line="276" w:lineRule="auto"/>
              <w:rPr>
                <w:sz w:val="28"/>
                <w:szCs w:val="28"/>
              </w:rPr>
            </w:pPr>
          </w:p>
        </w:tc>
        <w:tc>
          <w:tcPr>
            <w:tcW w:w="850" w:type="dxa"/>
          </w:tcPr>
          <w:p w:rsidR="00407DC4" w:rsidRPr="00FC533E" w:rsidRDefault="00407DC4" w:rsidP="00BF3E03">
            <w:pPr>
              <w:jc w:val="center"/>
              <w:rPr>
                <w:sz w:val="28"/>
                <w:szCs w:val="28"/>
              </w:rPr>
            </w:pPr>
            <w:r w:rsidRPr="00FC533E">
              <w:rPr>
                <w:sz w:val="28"/>
                <w:szCs w:val="28"/>
              </w:rPr>
              <w:t>–</w:t>
            </w:r>
          </w:p>
        </w:tc>
        <w:tc>
          <w:tcPr>
            <w:tcW w:w="5853" w:type="dxa"/>
          </w:tcPr>
          <w:p w:rsidR="00407DC4" w:rsidRPr="00FC533E" w:rsidRDefault="00407DC4" w:rsidP="00BF3E03">
            <w:pPr>
              <w:jc w:val="both"/>
              <w:rPr>
                <w:sz w:val="28"/>
                <w:szCs w:val="28"/>
              </w:rPr>
            </w:pPr>
            <w:r w:rsidRPr="00FC533E">
              <w:rPr>
                <w:sz w:val="28"/>
                <w:szCs w:val="28"/>
              </w:rPr>
              <w:t>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p>
          <w:p w:rsidR="00407DC4" w:rsidRPr="00FC533E" w:rsidRDefault="00407DC4" w:rsidP="00BF3E03">
            <w:pPr>
              <w:jc w:val="both"/>
              <w:rPr>
                <w:sz w:val="28"/>
                <w:szCs w:val="28"/>
              </w:rPr>
            </w:pPr>
          </w:p>
        </w:tc>
      </w:tr>
      <w:tr w:rsidR="00407DC4" w:rsidRPr="00FC533E">
        <w:trPr>
          <w:trHeight w:val="240"/>
        </w:trPr>
        <w:tc>
          <w:tcPr>
            <w:tcW w:w="3189" w:type="dxa"/>
          </w:tcPr>
          <w:p w:rsidR="00407DC4" w:rsidRPr="00FC533E" w:rsidRDefault="00407DC4" w:rsidP="00BF3E03">
            <w:pPr>
              <w:autoSpaceDE w:val="0"/>
              <w:autoSpaceDN w:val="0"/>
              <w:adjustRightInd w:val="0"/>
              <w:rPr>
                <w:sz w:val="28"/>
                <w:szCs w:val="28"/>
              </w:rPr>
            </w:pPr>
            <w:r w:rsidRPr="00FC533E">
              <w:rPr>
                <w:sz w:val="28"/>
                <w:szCs w:val="28"/>
              </w:rPr>
              <w:t xml:space="preserve">Этапы и сроки реализации подпрограммы </w:t>
            </w:r>
          </w:p>
          <w:p w:rsidR="00761BCF" w:rsidRPr="00FC533E" w:rsidRDefault="00761BCF" w:rsidP="00761BCF">
            <w:pPr>
              <w:widowControl w:val="0"/>
              <w:autoSpaceDE w:val="0"/>
              <w:autoSpaceDN w:val="0"/>
              <w:adjustRightInd w:val="0"/>
              <w:jc w:val="both"/>
              <w:rPr>
                <w:sz w:val="28"/>
                <w:szCs w:val="28"/>
              </w:rPr>
            </w:pPr>
            <w:r w:rsidRPr="00FC533E">
              <w:rPr>
                <w:sz w:val="28"/>
                <w:szCs w:val="28"/>
              </w:rPr>
              <w:t xml:space="preserve">муниципальной </w:t>
            </w:r>
          </w:p>
          <w:p w:rsidR="00761BCF" w:rsidRPr="00FC533E" w:rsidRDefault="00761BCF" w:rsidP="00761BCF">
            <w:pPr>
              <w:autoSpaceDE w:val="0"/>
              <w:autoSpaceDN w:val="0"/>
              <w:adjustRightInd w:val="0"/>
              <w:jc w:val="both"/>
              <w:rPr>
                <w:sz w:val="28"/>
                <w:szCs w:val="28"/>
              </w:rPr>
            </w:pPr>
            <w:r w:rsidRPr="00FC533E">
              <w:rPr>
                <w:sz w:val="28"/>
                <w:szCs w:val="28"/>
              </w:rPr>
              <w:t>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p w:rsidR="00407DC4" w:rsidRPr="00FC533E" w:rsidRDefault="00407DC4" w:rsidP="00BF3E03">
            <w:pPr>
              <w:autoSpaceDE w:val="0"/>
              <w:autoSpaceDN w:val="0"/>
              <w:adjustRightInd w:val="0"/>
              <w:rPr>
                <w:sz w:val="28"/>
                <w:szCs w:val="28"/>
              </w:rPr>
            </w:pPr>
          </w:p>
        </w:tc>
        <w:tc>
          <w:tcPr>
            <w:tcW w:w="850" w:type="dxa"/>
          </w:tcPr>
          <w:p w:rsidR="00407DC4" w:rsidRPr="00FC533E" w:rsidRDefault="00407DC4" w:rsidP="00BF3E03">
            <w:pPr>
              <w:jc w:val="center"/>
              <w:rPr>
                <w:sz w:val="28"/>
                <w:szCs w:val="28"/>
              </w:rPr>
            </w:pPr>
            <w:r w:rsidRPr="00FC533E">
              <w:rPr>
                <w:sz w:val="28"/>
                <w:szCs w:val="28"/>
              </w:rPr>
              <w:t>–</w:t>
            </w:r>
          </w:p>
        </w:tc>
        <w:tc>
          <w:tcPr>
            <w:tcW w:w="5853" w:type="dxa"/>
          </w:tcPr>
          <w:p w:rsidR="00407DC4" w:rsidRPr="00FC533E" w:rsidRDefault="00407DC4" w:rsidP="00BF3E03">
            <w:pPr>
              <w:jc w:val="both"/>
              <w:rPr>
                <w:sz w:val="28"/>
                <w:szCs w:val="28"/>
              </w:rPr>
            </w:pPr>
            <w:r w:rsidRPr="00FC533E">
              <w:rPr>
                <w:sz w:val="28"/>
                <w:szCs w:val="28"/>
              </w:rPr>
              <w:t xml:space="preserve">2014 – 2020 годы </w:t>
            </w:r>
          </w:p>
          <w:p w:rsidR="00407DC4" w:rsidRPr="00FC533E" w:rsidRDefault="00407DC4" w:rsidP="00BF3E03">
            <w:pPr>
              <w:jc w:val="both"/>
              <w:rPr>
                <w:sz w:val="28"/>
                <w:szCs w:val="28"/>
              </w:rPr>
            </w:pPr>
            <w:r w:rsidRPr="00FC533E">
              <w:rPr>
                <w:sz w:val="28"/>
                <w:szCs w:val="28"/>
              </w:rPr>
              <w:t xml:space="preserve">этапы реализации подпрограммы не выделяются. </w:t>
            </w:r>
          </w:p>
          <w:p w:rsidR="00407DC4" w:rsidRPr="00FC533E" w:rsidRDefault="00407DC4" w:rsidP="00BF3E03">
            <w:pPr>
              <w:contextualSpacing/>
              <w:rPr>
                <w:sz w:val="28"/>
                <w:szCs w:val="28"/>
              </w:rPr>
            </w:pPr>
          </w:p>
        </w:tc>
      </w:tr>
      <w:tr w:rsidR="00C93C47" w:rsidRPr="00FC533E">
        <w:trPr>
          <w:trHeight w:val="1622"/>
        </w:trPr>
        <w:tc>
          <w:tcPr>
            <w:tcW w:w="3189" w:type="dxa"/>
          </w:tcPr>
          <w:p w:rsidR="00C93C47" w:rsidRPr="00FC533E" w:rsidRDefault="00C93C47" w:rsidP="00BF3E03">
            <w:pPr>
              <w:autoSpaceDE w:val="0"/>
              <w:autoSpaceDN w:val="0"/>
              <w:adjustRightInd w:val="0"/>
              <w:rPr>
                <w:color w:val="000000"/>
                <w:sz w:val="28"/>
                <w:szCs w:val="28"/>
              </w:rPr>
            </w:pPr>
            <w:r w:rsidRPr="00FC533E">
              <w:rPr>
                <w:color w:val="000000"/>
                <w:sz w:val="28"/>
                <w:szCs w:val="28"/>
              </w:rPr>
              <w:t>Ресурсное обеспечение подпрограммы</w:t>
            </w:r>
          </w:p>
          <w:p w:rsidR="00C93C47" w:rsidRPr="00FC533E" w:rsidRDefault="00C93C47" w:rsidP="00761BCF">
            <w:pPr>
              <w:widowControl w:val="0"/>
              <w:autoSpaceDE w:val="0"/>
              <w:autoSpaceDN w:val="0"/>
              <w:adjustRightInd w:val="0"/>
              <w:jc w:val="both"/>
              <w:rPr>
                <w:sz w:val="28"/>
                <w:szCs w:val="28"/>
              </w:rPr>
            </w:pPr>
            <w:r w:rsidRPr="00FC533E">
              <w:rPr>
                <w:sz w:val="28"/>
                <w:szCs w:val="28"/>
              </w:rPr>
              <w:t xml:space="preserve">муниципальной </w:t>
            </w:r>
          </w:p>
          <w:p w:rsidR="00C93C47" w:rsidRPr="00FC533E" w:rsidRDefault="00C93C47" w:rsidP="00761BCF">
            <w:pPr>
              <w:autoSpaceDE w:val="0"/>
              <w:autoSpaceDN w:val="0"/>
              <w:adjustRightInd w:val="0"/>
              <w:jc w:val="both"/>
              <w:rPr>
                <w:sz w:val="28"/>
                <w:szCs w:val="28"/>
              </w:rPr>
            </w:pPr>
            <w:r w:rsidRPr="00FC533E">
              <w:rPr>
                <w:sz w:val="28"/>
                <w:szCs w:val="28"/>
              </w:rPr>
              <w:t xml:space="preserve">программы </w:t>
            </w:r>
            <w:r>
              <w:rPr>
                <w:sz w:val="28"/>
                <w:szCs w:val="28"/>
              </w:rPr>
              <w:t>Треневского</w:t>
            </w:r>
            <w:r w:rsidRPr="00FC533E">
              <w:rPr>
                <w:sz w:val="28"/>
                <w:szCs w:val="28"/>
              </w:rPr>
              <w:t xml:space="preserve"> сельского поселения</w:t>
            </w:r>
          </w:p>
          <w:p w:rsidR="00C93C47" w:rsidRPr="00FC533E" w:rsidRDefault="00C93C47" w:rsidP="00BF3E03">
            <w:pPr>
              <w:autoSpaceDE w:val="0"/>
              <w:autoSpaceDN w:val="0"/>
              <w:adjustRightInd w:val="0"/>
              <w:rPr>
                <w:color w:val="000000"/>
                <w:sz w:val="28"/>
                <w:szCs w:val="28"/>
                <w:highlight w:val="yellow"/>
              </w:rPr>
            </w:pPr>
          </w:p>
        </w:tc>
        <w:tc>
          <w:tcPr>
            <w:tcW w:w="850" w:type="dxa"/>
          </w:tcPr>
          <w:p w:rsidR="00C93C47" w:rsidRPr="00FC533E" w:rsidRDefault="00C93C47" w:rsidP="00BF3E03">
            <w:pPr>
              <w:jc w:val="center"/>
              <w:rPr>
                <w:sz w:val="28"/>
                <w:szCs w:val="28"/>
              </w:rPr>
            </w:pPr>
            <w:r w:rsidRPr="00FC533E">
              <w:rPr>
                <w:sz w:val="28"/>
                <w:szCs w:val="28"/>
              </w:rPr>
              <w:t>–</w:t>
            </w:r>
          </w:p>
        </w:tc>
        <w:tc>
          <w:tcPr>
            <w:tcW w:w="5853" w:type="dxa"/>
          </w:tcPr>
          <w:p w:rsidR="00C93C47" w:rsidRPr="00FC533E" w:rsidRDefault="00C93C47" w:rsidP="00322E8B">
            <w:pPr>
              <w:jc w:val="both"/>
              <w:rPr>
                <w:color w:val="000000"/>
                <w:sz w:val="28"/>
                <w:szCs w:val="28"/>
              </w:rPr>
            </w:pPr>
            <w:r w:rsidRPr="00FC533E">
              <w:rPr>
                <w:color w:val="000000"/>
                <w:sz w:val="28"/>
                <w:szCs w:val="28"/>
              </w:rPr>
              <w:t xml:space="preserve">общий объем финансирования муниципальной программы на 2014 – 2020 годы составляет  </w:t>
            </w:r>
          </w:p>
          <w:p w:rsidR="00BA76C9" w:rsidRPr="00FC533E" w:rsidRDefault="00BA76C9" w:rsidP="00BA76C9">
            <w:pPr>
              <w:jc w:val="both"/>
              <w:rPr>
                <w:color w:val="000000"/>
                <w:sz w:val="28"/>
                <w:szCs w:val="28"/>
              </w:rPr>
            </w:pPr>
            <w:r>
              <w:rPr>
                <w:color w:val="000000"/>
                <w:spacing w:val="-12"/>
                <w:sz w:val="28"/>
                <w:szCs w:val="28"/>
              </w:rPr>
              <w:t>7936,1</w:t>
            </w:r>
            <w:r w:rsidRPr="00FC533E">
              <w:rPr>
                <w:color w:val="000000"/>
                <w:spacing w:val="-12"/>
                <w:sz w:val="28"/>
                <w:szCs w:val="28"/>
              </w:rPr>
              <w:t xml:space="preserve"> тыс.</w:t>
            </w:r>
            <w:r w:rsidRPr="00FC533E">
              <w:rPr>
                <w:color w:val="000000"/>
                <w:sz w:val="28"/>
                <w:szCs w:val="28"/>
              </w:rPr>
              <w:t xml:space="preserve"> рублей, в том числе по годам:</w:t>
            </w:r>
          </w:p>
          <w:p w:rsidR="00BA76C9" w:rsidRPr="00FC533E" w:rsidRDefault="00BA76C9" w:rsidP="00BA76C9">
            <w:pPr>
              <w:jc w:val="both"/>
              <w:rPr>
                <w:color w:val="000000"/>
                <w:sz w:val="28"/>
                <w:szCs w:val="28"/>
              </w:rPr>
            </w:pPr>
            <w:r w:rsidRPr="00FC533E">
              <w:rPr>
                <w:color w:val="000000"/>
                <w:sz w:val="28"/>
                <w:szCs w:val="28"/>
              </w:rPr>
              <w:t xml:space="preserve">2014 год – </w:t>
            </w:r>
            <w:r>
              <w:rPr>
                <w:color w:val="000000"/>
                <w:sz w:val="28"/>
                <w:szCs w:val="28"/>
              </w:rPr>
              <w:t>364,5</w:t>
            </w:r>
            <w:r w:rsidRPr="00FC533E">
              <w:rPr>
                <w:color w:val="000000"/>
                <w:sz w:val="28"/>
                <w:szCs w:val="28"/>
              </w:rPr>
              <w:t xml:space="preserve"> тыс. рублей;</w:t>
            </w:r>
          </w:p>
          <w:p w:rsidR="00BA76C9" w:rsidRPr="00FC533E" w:rsidRDefault="00BA76C9" w:rsidP="00BA76C9">
            <w:pPr>
              <w:jc w:val="both"/>
              <w:rPr>
                <w:color w:val="000000"/>
                <w:sz w:val="28"/>
                <w:szCs w:val="28"/>
              </w:rPr>
            </w:pPr>
            <w:r w:rsidRPr="00FC533E">
              <w:rPr>
                <w:color w:val="000000"/>
                <w:sz w:val="28"/>
                <w:szCs w:val="28"/>
              </w:rPr>
              <w:t xml:space="preserve">2015 год – </w:t>
            </w:r>
            <w:r>
              <w:rPr>
                <w:color w:val="000000"/>
                <w:sz w:val="28"/>
                <w:szCs w:val="28"/>
              </w:rPr>
              <w:t>1910,6</w:t>
            </w:r>
            <w:r w:rsidRPr="00FC533E">
              <w:rPr>
                <w:color w:val="000000"/>
                <w:sz w:val="28"/>
                <w:szCs w:val="28"/>
              </w:rPr>
              <w:t xml:space="preserve">  тыс. рублей;</w:t>
            </w:r>
          </w:p>
          <w:p w:rsidR="00BA76C9" w:rsidRPr="00FC533E" w:rsidRDefault="00BA76C9" w:rsidP="00BA76C9">
            <w:pPr>
              <w:jc w:val="both"/>
              <w:rPr>
                <w:color w:val="000000"/>
                <w:sz w:val="28"/>
                <w:szCs w:val="28"/>
              </w:rPr>
            </w:pPr>
            <w:r w:rsidRPr="00FC533E">
              <w:rPr>
                <w:color w:val="000000"/>
                <w:sz w:val="28"/>
                <w:szCs w:val="28"/>
              </w:rPr>
              <w:t xml:space="preserve">2016 год – </w:t>
            </w:r>
            <w:r>
              <w:rPr>
                <w:color w:val="000000"/>
                <w:sz w:val="28"/>
                <w:szCs w:val="28"/>
              </w:rPr>
              <w:t>2466,0</w:t>
            </w:r>
            <w:r w:rsidRPr="00FC533E">
              <w:rPr>
                <w:color w:val="000000"/>
                <w:sz w:val="28"/>
                <w:szCs w:val="28"/>
              </w:rPr>
              <w:t xml:space="preserve">  тыс. рублей;</w:t>
            </w:r>
          </w:p>
          <w:p w:rsidR="00BA76C9" w:rsidRPr="00FC533E" w:rsidRDefault="00BA76C9" w:rsidP="00BA76C9">
            <w:pPr>
              <w:jc w:val="both"/>
              <w:rPr>
                <w:color w:val="000000"/>
                <w:sz w:val="28"/>
                <w:szCs w:val="28"/>
              </w:rPr>
            </w:pPr>
            <w:r w:rsidRPr="00FC533E">
              <w:rPr>
                <w:color w:val="000000"/>
                <w:sz w:val="28"/>
                <w:szCs w:val="28"/>
              </w:rPr>
              <w:t xml:space="preserve">2017 год – </w:t>
            </w:r>
            <w:r>
              <w:rPr>
                <w:color w:val="000000"/>
                <w:sz w:val="28"/>
                <w:szCs w:val="28"/>
              </w:rPr>
              <w:t>2332,2</w:t>
            </w:r>
            <w:r w:rsidRPr="00FC533E">
              <w:rPr>
                <w:color w:val="000000"/>
                <w:sz w:val="28"/>
                <w:szCs w:val="28"/>
              </w:rPr>
              <w:t xml:space="preserve">  тыс. рублей;</w:t>
            </w:r>
          </w:p>
          <w:p w:rsidR="00BA76C9" w:rsidRPr="00FC533E" w:rsidRDefault="00BA76C9" w:rsidP="00BA76C9">
            <w:pPr>
              <w:jc w:val="both"/>
              <w:rPr>
                <w:color w:val="000000"/>
                <w:sz w:val="28"/>
                <w:szCs w:val="28"/>
              </w:rPr>
            </w:pPr>
            <w:r w:rsidRPr="00FC533E">
              <w:rPr>
                <w:color w:val="000000"/>
                <w:sz w:val="28"/>
                <w:szCs w:val="28"/>
              </w:rPr>
              <w:t xml:space="preserve">2018 год – </w:t>
            </w:r>
            <w:r>
              <w:rPr>
                <w:color w:val="000000"/>
                <w:sz w:val="28"/>
                <w:szCs w:val="28"/>
              </w:rPr>
              <w:t>287,6</w:t>
            </w:r>
            <w:r w:rsidRPr="00FC533E">
              <w:rPr>
                <w:color w:val="000000"/>
                <w:sz w:val="28"/>
                <w:szCs w:val="28"/>
              </w:rPr>
              <w:t xml:space="preserve">  тыс. рублей;</w:t>
            </w:r>
          </w:p>
          <w:p w:rsidR="00BA76C9" w:rsidRPr="00FC533E" w:rsidRDefault="00BA76C9" w:rsidP="00BA76C9">
            <w:pPr>
              <w:jc w:val="both"/>
              <w:rPr>
                <w:color w:val="000000"/>
                <w:sz w:val="28"/>
                <w:szCs w:val="28"/>
              </w:rPr>
            </w:pPr>
            <w:r w:rsidRPr="00FC533E">
              <w:rPr>
                <w:color w:val="000000"/>
                <w:sz w:val="28"/>
                <w:szCs w:val="28"/>
              </w:rPr>
              <w:lastRenderedPageBreak/>
              <w:t xml:space="preserve">2019 год – </w:t>
            </w:r>
            <w:r>
              <w:rPr>
                <w:color w:val="000000"/>
                <w:sz w:val="28"/>
                <w:szCs w:val="28"/>
              </w:rPr>
              <w:t>287,6</w:t>
            </w:r>
            <w:r w:rsidRPr="00FC533E">
              <w:rPr>
                <w:color w:val="000000"/>
                <w:sz w:val="28"/>
                <w:szCs w:val="28"/>
              </w:rPr>
              <w:t xml:space="preserve">  тыс. рублей;</w:t>
            </w:r>
          </w:p>
          <w:p w:rsidR="00BA76C9" w:rsidRPr="00FC533E" w:rsidRDefault="00BA76C9" w:rsidP="00BA76C9">
            <w:pPr>
              <w:jc w:val="both"/>
              <w:rPr>
                <w:color w:val="000000"/>
                <w:sz w:val="28"/>
                <w:szCs w:val="28"/>
              </w:rPr>
            </w:pPr>
            <w:r w:rsidRPr="00FC533E">
              <w:rPr>
                <w:color w:val="000000"/>
                <w:sz w:val="28"/>
                <w:szCs w:val="28"/>
              </w:rPr>
              <w:t xml:space="preserve">2020 год – </w:t>
            </w:r>
            <w:r>
              <w:rPr>
                <w:color w:val="000000"/>
                <w:sz w:val="28"/>
                <w:szCs w:val="28"/>
              </w:rPr>
              <w:t>287,6</w:t>
            </w:r>
            <w:r w:rsidRPr="00FC533E">
              <w:rPr>
                <w:color w:val="000000"/>
                <w:sz w:val="28"/>
                <w:szCs w:val="28"/>
              </w:rPr>
              <w:t xml:space="preserve">  тыс. рублей;</w:t>
            </w:r>
          </w:p>
          <w:p w:rsidR="00BA76C9" w:rsidRPr="00FC533E" w:rsidRDefault="00BA76C9" w:rsidP="00BA76C9">
            <w:pPr>
              <w:jc w:val="both"/>
              <w:rPr>
                <w:color w:val="000000"/>
                <w:sz w:val="28"/>
                <w:szCs w:val="28"/>
              </w:rPr>
            </w:pPr>
          </w:p>
          <w:p w:rsidR="00BA76C9" w:rsidRPr="00FC533E" w:rsidRDefault="00BA76C9" w:rsidP="00BA76C9">
            <w:pPr>
              <w:jc w:val="both"/>
              <w:rPr>
                <w:color w:val="000000"/>
                <w:sz w:val="28"/>
                <w:szCs w:val="28"/>
              </w:rPr>
            </w:pPr>
            <w:r w:rsidRPr="00FC533E">
              <w:rPr>
                <w:color w:val="000000"/>
                <w:sz w:val="28"/>
                <w:szCs w:val="28"/>
              </w:rPr>
              <w:t xml:space="preserve">в том числе за счет средств областного бюджета –  </w:t>
            </w:r>
            <w:r>
              <w:rPr>
                <w:color w:val="000000"/>
                <w:sz w:val="28"/>
                <w:szCs w:val="28"/>
              </w:rPr>
              <w:t>415,4</w:t>
            </w:r>
            <w:r w:rsidRPr="00FC533E">
              <w:rPr>
                <w:color w:val="000000"/>
                <w:sz w:val="28"/>
                <w:szCs w:val="28"/>
              </w:rPr>
              <w:t xml:space="preserve"> тыс. рублей, в том числе:</w:t>
            </w:r>
          </w:p>
          <w:p w:rsidR="00BA76C9" w:rsidRPr="00FC533E" w:rsidRDefault="00BA76C9" w:rsidP="00BA76C9">
            <w:pPr>
              <w:jc w:val="both"/>
              <w:rPr>
                <w:color w:val="000000"/>
                <w:sz w:val="28"/>
                <w:szCs w:val="28"/>
              </w:rPr>
            </w:pPr>
            <w:r w:rsidRPr="00FC533E">
              <w:rPr>
                <w:color w:val="000000"/>
                <w:sz w:val="28"/>
                <w:szCs w:val="28"/>
              </w:rPr>
              <w:t xml:space="preserve">2014 год – </w:t>
            </w:r>
            <w:r>
              <w:rPr>
                <w:color w:val="000000"/>
                <w:sz w:val="28"/>
                <w:szCs w:val="28"/>
              </w:rPr>
              <w:t>207,7</w:t>
            </w:r>
            <w:r w:rsidRPr="00FC533E">
              <w:rPr>
                <w:color w:val="000000"/>
                <w:sz w:val="28"/>
                <w:szCs w:val="28"/>
              </w:rPr>
              <w:t xml:space="preserve">  тыс. рублей;</w:t>
            </w:r>
          </w:p>
          <w:p w:rsidR="00BA76C9" w:rsidRPr="00FC533E" w:rsidRDefault="00BA76C9" w:rsidP="00BA76C9">
            <w:pPr>
              <w:jc w:val="both"/>
              <w:rPr>
                <w:color w:val="000000"/>
                <w:sz w:val="28"/>
                <w:szCs w:val="28"/>
              </w:rPr>
            </w:pPr>
            <w:r w:rsidRPr="00FC533E">
              <w:rPr>
                <w:color w:val="000000"/>
                <w:sz w:val="28"/>
                <w:szCs w:val="28"/>
              </w:rPr>
              <w:t xml:space="preserve">2015 год – </w:t>
            </w:r>
            <w:r>
              <w:rPr>
                <w:color w:val="000000"/>
                <w:sz w:val="28"/>
                <w:szCs w:val="28"/>
              </w:rPr>
              <w:t>0,0</w:t>
            </w:r>
            <w:r w:rsidRPr="00FC533E">
              <w:rPr>
                <w:color w:val="000000"/>
                <w:sz w:val="28"/>
                <w:szCs w:val="28"/>
              </w:rPr>
              <w:t xml:space="preserve">  тыс. рублей;</w:t>
            </w:r>
          </w:p>
          <w:p w:rsidR="00BA76C9" w:rsidRPr="00FC533E" w:rsidRDefault="00BA76C9" w:rsidP="00BA76C9">
            <w:pPr>
              <w:jc w:val="both"/>
              <w:rPr>
                <w:color w:val="000000"/>
                <w:sz w:val="28"/>
                <w:szCs w:val="28"/>
              </w:rPr>
            </w:pPr>
            <w:r w:rsidRPr="00FC533E">
              <w:rPr>
                <w:color w:val="000000"/>
                <w:sz w:val="28"/>
                <w:szCs w:val="28"/>
              </w:rPr>
              <w:t xml:space="preserve">2016 год – </w:t>
            </w:r>
            <w:r>
              <w:rPr>
                <w:color w:val="000000"/>
                <w:sz w:val="28"/>
                <w:szCs w:val="28"/>
              </w:rPr>
              <w:t>0,0</w:t>
            </w:r>
            <w:r w:rsidRPr="00FC533E">
              <w:rPr>
                <w:color w:val="000000"/>
                <w:sz w:val="28"/>
                <w:szCs w:val="28"/>
              </w:rPr>
              <w:t xml:space="preserve">  тыс. рублей;</w:t>
            </w:r>
          </w:p>
          <w:p w:rsidR="00BA76C9" w:rsidRPr="00FC533E" w:rsidRDefault="00BA76C9" w:rsidP="00BA76C9">
            <w:pPr>
              <w:jc w:val="both"/>
              <w:rPr>
                <w:color w:val="000000"/>
                <w:sz w:val="28"/>
                <w:szCs w:val="28"/>
              </w:rPr>
            </w:pPr>
            <w:r w:rsidRPr="00FC533E">
              <w:rPr>
                <w:color w:val="000000"/>
                <w:sz w:val="28"/>
                <w:szCs w:val="28"/>
              </w:rPr>
              <w:t xml:space="preserve">2017 год     </w:t>
            </w:r>
            <w:r>
              <w:rPr>
                <w:color w:val="000000"/>
                <w:sz w:val="28"/>
                <w:szCs w:val="28"/>
              </w:rPr>
              <w:t>207,7</w:t>
            </w:r>
            <w:r w:rsidRPr="00FC533E">
              <w:rPr>
                <w:color w:val="000000"/>
                <w:sz w:val="28"/>
                <w:szCs w:val="28"/>
              </w:rPr>
              <w:t xml:space="preserve">  тыс.</w:t>
            </w:r>
            <w:r>
              <w:rPr>
                <w:color w:val="000000"/>
                <w:sz w:val="28"/>
                <w:szCs w:val="28"/>
              </w:rPr>
              <w:t xml:space="preserve"> </w:t>
            </w:r>
            <w:r w:rsidRPr="00FC533E">
              <w:rPr>
                <w:color w:val="000000"/>
                <w:sz w:val="28"/>
                <w:szCs w:val="28"/>
              </w:rPr>
              <w:t>рублей;</w:t>
            </w:r>
          </w:p>
          <w:p w:rsidR="00BA76C9" w:rsidRPr="00FC533E" w:rsidRDefault="00BA76C9" w:rsidP="00BA76C9">
            <w:pPr>
              <w:jc w:val="both"/>
              <w:rPr>
                <w:color w:val="000000"/>
                <w:sz w:val="28"/>
                <w:szCs w:val="28"/>
              </w:rPr>
            </w:pPr>
            <w:r w:rsidRPr="00FC533E">
              <w:rPr>
                <w:color w:val="000000"/>
                <w:sz w:val="28"/>
                <w:szCs w:val="28"/>
              </w:rPr>
              <w:t>2018 год –  0,0 тыс. рублей;</w:t>
            </w:r>
          </w:p>
          <w:p w:rsidR="00BA76C9" w:rsidRPr="00FC533E" w:rsidRDefault="00BA76C9" w:rsidP="00BA76C9">
            <w:pPr>
              <w:jc w:val="both"/>
              <w:rPr>
                <w:color w:val="000000"/>
                <w:sz w:val="28"/>
                <w:szCs w:val="28"/>
              </w:rPr>
            </w:pPr>
            <w:r w:rsidRPr="00FC533E">
              <w:rPr>
                <w:color w:val="000000"/>
                <w:sz w:val="28"/>
                <w:szCs w:val="28"/>
              </w:rPr>
              <w:t>2019 год –  0,0  тыс. рублей;</w:t>
            </w:r>
          </w:p>
          <w:p w:rsidR="00BA76C9" w:rsidRPr="00FC533E" w:rsidRDefault="00BA76C9" w:rsidP="00BA76C9">
            <w:pPr>
              <w:jc w:val="both"/>
              <w:rPr>
                <w:color w:val="000000"/>
                <w:sz w:val="28"/>
                <w:szCs w:val="28"/>
              </w:rPr>
            </w:pPr>
            <w:r w:rsidRPr="00FC533E">
              <w:rPr>
                <w:color w:val="000000"/>
                <w:sz w:val="28"/>
                <w:szCs w:val="28"/>
              </w:rPr>
              <w:t>2020 год –  0,0  тыс. рублей;</w:t>
            </w:r>
          </w:p>
          <w:p w:rsidR="00C93C47" w:rsidRPr="00FC533E" w:rsidRDefault="00C93C47" w:rsidP="00322E8B">
            <w:pPr>
              <w:jc w:val="both"/>
              <w:rPr>
                <w:color w:val="000000"/>
                <w:sz w:val="28"/>
                <w:szCs w:val="28"/>
              </w:rPr>
            </w:pPr>
            <w:r w:rsidRPr="00FC533E">
              <w:rPr>
                <w:color w:val="000000"/>
                <w:sz w:val="28"/>
                <w:szCs w:val="28"/>
              </w:rPr>
              <w:t>средств внебюджетных источнико</w:t>
            </w:r>
            <w:proofErr w:type="gramStart"/>
            <w:r w:rsidRPr="00FC533E">
              <w:rPr>
                <w:color w:val="000000"/>
                <w:sz w:val="28"/>
                <w:szCs w:val="28"/>
              </w:rPr>
              <w:t>в-</w:t>
            </w:r>
            <w:proofErr w:type="gramEnd"/>
            <w:r w:rsidRPr="00FC533E">
              <w:rPr>
                <w:color w:val="000000"/>
                <w:sz w:val="28"/>
                <w:szCs w:val="28"/>
              </w:rPr>
              <w:t xml:space="preserve"> не предусмотрены</w:t>
            </w:r>
          </w:p>
        </w:tc>
      </w:tr>
      <w:tr w:rsidR="00977F04" w:rsidRPr="00FC533E">
        <w:trPr>
          <w:trHeight w:val="1278"/>
        </w:trPr>
        <w:tc>
          <w:tcPr>
            <w:tcW w:w="3189" w:type="dxa"/>
          </w:tcPr>
          <w:p w:rsidR="00977F04" w:rsidRPr="00FC533E" w:rsidRDefault="00977F04" w:rsidP="00BF3E03">
            <w:pPr>
              <w:autoSpaceDE w:val="0"/>
              <w:autoSpaceDN w:val="0"/>
              <w:adjustRightInd w:val="0"/>
              <w:rPr>
                <w:color w:val="000000"/>
                <w:sz w:val="28"/>
                <w:szCs w:val="28"/>
              </w:rPr>
            </w:pPr>
            <w:r w:rsidRPr="00FC533E">
              <w:rPr>
                <w:color w:val="000000"/>
                <w:sz w:val="28"/>
                <w:szCs w:val="28"/>
              </w:rPr>
              <w:lastRenderedPageBreak/>
              <w:t>Ожидаемые результаты реализации программы</w:t>
            </w:r>
          </w:p>
        </w:tc>
        <w:tc>
          <w:tcPr>
            <w:tcW w:w="850" w:type="dxa"/>
          </w:tcPr>
          <w:p w:rsidR="00977F04" w:rsidRPr="00FC533E" w:rsidRDefault="00977F04" w:rsidP="00BF3E03">
            <w:pPr>
              <w:jc w:val="center"/>
              <w:rPr>
                <w:sz w:val="28"/>
                <w:szCs w:val="28"/>
              </w:rPr>
            </w:pPr>
            <w:r w:rsidRPr="00FC533E">
              <w:rPr>
                <w:sz w:val="28"/>
                <w:szCs w:val="28"/>
              </w:rPr>
              <w:t>–</w:t>
            </w:r>
          </w:p>
        </w:tc>
        <w:tc>
          <w:tcPr>
            <w:tcW w:w="5853" w:type="dxa"/>
          </w:tcPr>
          <w:p w:rsidR="00977F04" w:rsidRPr="00FC533E" w:rsidRDefault="00977F04" w:rsidP="00BF3E03">
            <w:pPr>
              <w:jc w:val="both"/>
              <w:rPr>
                <w:color w:val="000000"/>
                <w:sz w:val="28"/>
                <w:szCs w:val="28"/>
              </w:rPr>
            </w:pPr>
            <w:r w:rsidRPr="00FC533E">
              <w:rPr>
                <w:color w:val="000000"/>
                <w:sz w:val="28"/>
                <w:szCs w:val="28"/>
              </w:rPr>
              <w:t xml:space="preserve">улучшение транспортно-эксплуатационных показателей автомобильных дорог общего пользования </w:t>
            </w:r>
            <w:r w:rsidR="003B2D2B">
              <w:rPr>
                <w:color w:val="000000"/>
                <w:sz w:val="28"/>
                <w:szCs w:val="28"/>
              </w:rPr>
              <w:t>Тренев</w:t>
            </w:r>
            <w:r>
              <w:rPr>
                <w:color w:val="000000"/>
                <w:sz w:val="28"/>
                <w:szCs w:val="28"/>
              </w:rPr>
              <w:t>ского</w:t>
            </w:r>
            <w:r w:rsidRPr="00FC533E">
              <w:rPr>
                <w:color w:val="000000"/>
                <w:sz w:val="28"/>
                <w:szCs w:val="28"/>
              </w:rPr>
              <w:t xml:space="preserve"> сельского поселения</w:t>
            </w:r>
          </w:p>
        </w:tc>
      </w:tr>
    </w:tbl>
    <w:p w:rsidR="00407DC4" w:rsidRPr="00FC533E" w:rsidRDefault="00407DC4" w:rsidP="009B105B">
      <w:pPr>
        <w:contextualSpacing/>
        <w:rPr>
          <w:sz w:val="28"/>
          <w:szCs w:val="28"/>
        </w:rPr>
      </w:pPr>
    </w:p>
    <w:p w:rsidR="00407DC4" w:rsidRPr="00FC533E" w:rsidRDefault="00407DC4" w:rsidP="00407DC4">
      <w:pPr>
        <w:ind w:left="720"/>
        <w:contextualSpacing/>
        <w:jc w:val="center"/>
        <w:rPr>
          <w:sz w:val="28"/>
          <w:szCs w:val="28"/>
        </w:rPr>
      </w:pPr>
      <w:r w:rsidRPr="00FC533E">
        <w:rPr>
          <w:sz w:val="28"/>
          <w:szCs w:val="28"/>
        </w:rPr>
        <w:t xml:space="preserve">Раздел </w:t>
      </w:r>
      <w:r w:rsidR="00554C06">
        <w:rPr>
          <w:sz w:val="28"/>
          <w:szCs w:val="28"/>
        </w:rPr>
        <w:t>7</w:t>
      </w:r>
      <w:r w:rsidRPr="00FC533E">
        <w:rPr>
          <w:sz w:val="28"/>
          <w:szCs w:val="28"/>
        </w:rPr>
        <w:t xml:space="preserve">.2. Характеристика сферы реализации </w:t>
      </w:r>
      <w:r w:rsidRPr="00FC533E">
        <w:rPr>
          <w:sz w:val="28"/>
          <w:szCs w:val="28"/>
        </w:rPr>
        <w:br/>
        <w:t xml:space="preserve">подпрограммы «Развитие транспортной инфраструктуры </w:t>
      </w:r>
      <w:r w:rsidRPr="00FC533E">
        <w:rPr>
          <w:sz w:val="28"/>
          <w:szCs w:val="28"/>
        </w:rPr>
        <w:br/>
      </w:r>
      <w:r w:rsidR="003B2D2B">
        <w:rPr>
          <w:sz w:val="28"/>
          <w:szCs w:val="28"/>
        </w:rPr>
        <w:t>Тренев</w:t>
      </w:r>
      <w:r w:rsidR="00FC533E">
        <w:rPr>
          <w:sz w:val="28"/>
          <w:szCs w:val="28"/>
        </w:rPr>
        <w:t>ского</w:t>
      </w:r>
      <w:r w:rsidR="00B4135B" w:rsidRPr="00FC533E">
        <w:rPr>
          <w:sz w:val="28"/>
          <w:szCs w:val="28"/>
        </w:rPr>
        <w:t xml:space="preserve"> сельского поселения</w:t>
      </w:r>
      <w:r w:rsidRPr="00FC533E">
        <w:rPr>
          <w:sz w:val="28"/>
          <w:szCs w:val="28"/>
        </w:rPr>
        <w:t xml:space="preserve">» </w:t>
      </w:r>
      <w:r w:rsidR="003E59CA" w:rsidRPr="00FC533E">
        <w:rPr>
          <w:sz w:val="28"/>
          <w:szCs w:val="28"/>
        </w:rPr>
        <w:t>муниципаль</w:t>
      </w:r>
      <w:r w:rsidRPr="00FC533E">
        <w:rPr>
          <w:sz w:val="28"/>
          <w:szCs w:val="28"/>
        </w:rPr>
        <w:t xml:space="preserve">ной программы </w:t>
      </w:r>
    </w:p>
    <w:p w:rsidR="00407DC4" w:rsidRPr="00FC533E" w:rsidRDefault="00407DC4" w:rsidP="00407DC4">
      <w:pPr>
        <w:contextualSpacing/>
        <w:jc w:val="right"/>
        <w:rPr>
          <w:sz w:val="28"/>
          <w:szCs w:val="28"/>
        </w:rPr>
      </w:pP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Автомобильные дороги являются важнейшей составляющ</w:t>
      </w:r>
      <w:r w:rsidR="00B4135B" w:rsidRPr="00FC533E">
        <w:rPr>
          <w:sz w:val="28"/>
          <w:szCs w:val="28"/>
        </w:rPr>
        <w:t>ей транспортной инфраструктуры</w:t>
      </w:r>
      <w:r w:rsidRPr="00FC533E">
        <w:rPr>
          <w:sz w:val="28"/>
          <w:szCs w:val="28"/>
        </w:rPr>
        <w:t>, во многом определяя возможности и темпы социально-экономического развития территории</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w:t>
      </w:r>
    </w:p>
    <w:p w:rsidR="00007168" w:rsidRPr="00FC533E" w:rsidRDefault="00007168" w:rsidP="00B4135B">
      <w:pPr>
        <w:ind w:firstLine="709"/>
        <w:jc w:val="both"/>
        <w:rPr>
          <w:sz w:val="28"/>
          <w:szCs w:val="28"/>
        </w:rPr>
      </w:pPr>
      <w:r w:rsidRPr="00FC533E">
        <w:rPr>
          <w:sz w:val="28"/>
          <w:szCs w:val="28"/>
        </w:rPr>
        <w:t xml:space="preserve">В настоящее время протяженность </w:t>
      </w:r>
      <w:r w:rsidR="00B4135B" w:rsidRPr="00FC533E">
        <w:rPr>
          <w:sz w:val="28"/>
          <w:szCs w:val="28"/>
        </w:rPr>
        <w:t xml:space="preserve">внутрипоселковых  </w:t>
      </w:r>
      <w:r w:rsidRPr="00FC533E">
        <w:rPr>
          <w:sz w:val="28"/>
          <w:szCs w:val="28"/>
        </w:rPr>
        <w:t>автомо</w:t>
      </w:r>
      <w:r w:rsidR="00B4135B" w:rsidRPr="00FC533E">
        <w:rPr>
          <w:sz w:val="28"/>
          <w:szCs w:val="28"/>
        </w:rPr>
        <w:t xml:space="preserve">бильных дорог </w:t>
      </w:r>
      <w:r w:rsidRPr="00FC533E">
        <w:rPr>
          <w:sz w:val="28"/>
          <w:szCs w:val="28"/>
        </w:rPr>
        <w:t xml:space="preserve"> местного значения – </w:t>
      </w:r>
      <w:smartTag w:uri="urn:schemas-microsoft-com:office:smarttags" w:element="metricconverter">
        <w:smartTagPr>
          <w:attr w:name="ProductID" w:val="25,3 км"/>
        </w:smartTagPr>
        <w:r w:rsidR="00A95C41">
          <w:rPr>
            <w:sz w:val="28"/>
            <w:szCs w:val="28"/>
          </w:rPr>
          <w:t>2</w:t>
        </w:r>
        <w:r w:rsidR="001C7F9B">
          <w:rPr>
            <w:sz w:val="28"/>
            <w:szCs w:val="28"/>
          </w:rPr>
          <w:t>5,3</w:t>
        </w:r>
        <w:r w:rsidRPr="00FC533E">
          <w:rPr>
            <w:sz w:val="28"/>
            <w:szCs w:val="28"/>
          </w:rPr>
          <w:t xml:space="preserve"> км</w:t>
        </w:r>
      </w:smartTag>
      <w:r w:rsidRPr="00FC533E">
        <w:rPr>
          <w:sz w:val="28"/>
          <w:szCs w:val="28"/>
        </w:rPr>
        <w:t>,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407DC4" w:rsidRPr="00FC533E" w:rsidRDefault="00007168" w:rsidP="00407DC4">
      <w:pPr>
        <w:widowControl w:val="0"/>
        <w:autoSpaceDE w:val="0"/>
        <w:autoSpaceDN w:val="0"/>
        <w:adjustRightInd w:val="0"/>
        <w:ind w:firstLine="540"/>
        <w:jc w:val="both"/>
        <w:rPr>
          <w:sz w:val="28"/>
          <w:szCs w:val="28"/>
        </w:rPr>
      </w:pPr>
      <w:r w:rsidRPr="00FC533E">
        <w:rPr>
          <w:sz w:val="28"/>
          <w:szCs w:val="28"/>
        </w:rPr>
        <w:t>П</w:t>
      </w:r>
      <w:r w:rsidR="00407DC4" w:rsidRPr="00FC533E">
        <w:rPr>
          <w:sz w:val="28"/>
          <w:szCs w:val="28"/>
        </w:rPr>
        <w:t>о ряду направлений, технические параметры дорог не соответствуют современным требованиям.</w:t>
      </w: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 xml:space="preserve">Острой проблемой является состояние искусственных сооружений на автомобильных дорогах </w:t>
      </w:r>
      <w:r w:rsidR="00735D08" w:rsidRPr="00FC533E">
        <w:rPr>
          <w:sz w:val="28"/>
          <w:szCs w:val="28"/>
        </w:rPr>
        <w:t>района</w:t>
      </w:r>
      <w:r w:rsidRPr="00FC533E">
        <w:rPr>
          <w:sz w:val="28"/>
          <w:szCs w:val="28"/>
        </w:rPr>
        <w:t xml:space="preserve">. В настоящее время на </w:t>
      </w:r>
      <w:r w:rsidR="00735D08" w:rsidRPr="00FC533E">
        <w:rPr>
          <w:sz w:val="28"/>
          <w:szCs w:val="28"/>
        </w:rPr>
        <w:t>мест</w:t>
      </w:r>
      <w:r w:rsidRPr="00FC533E">
        <w:rPr>
          <w:sz w:val="28"/>
          <w:szCs w:val="28"/>
        </w:rPr>
        <w:t xml:space="preserve">ных дорогах </w:t>
      </w:r>
      <w:r w:rsidR="00B4135B" w:rsidRPr="00FC533E">
        <w:rPr>
          <w:sz w:val="28"/>
          <w:szCs w:val="28"/>
        </w:rPr>
        <w:t xml:space="preserve"> мостовые сооружения</w:t>
      </w:r>
      <w:r w:rsidRPr="00FC533E">
        <w:rPr>
          <w:sz w:val="28"/>
          <w:szCs w:val="28"/>
        </w:rPr>
        <w:t xml:space="preserve"> находятся в неудовлетворительном состоянии.</w:t>
      </w: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На территории</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w:t>
      </w:r>
      <w:r w:rsidR="00977F04">
        <w:rPr>
          <w:sz w:val="28"/>
          <w:szCs w:val="28"/>
        </w:rPr>
        <w:t>8</w:t>
      </w:r>
      <w:r w:rsidRPr="00FC533E">
        <w:rPr>
          <w:sz w:val="28"/>
          <w:szCs w:val="28"/>
        </w:rPr>
        <w:t xml:space="preserve"> населенных пункт</w:t>
      </w:r>
      <w:r w:rsidR="00735D08" w:rsidRPr="00FC533E">
        <w:rPr>
          <w:sz w:val="28"/>
          <w:szCs w:val="28"/>
        </w:rPr>
        <w:t>а</w:t>
      </w:r>
      <w:r w:rsidRPr="00FC533E">
        <w:rPr>
          <w:sz w:val="28"/>
          <w:szCs w:val="28"/>
        </w:rPr>
        <w:t xml:space="preserve">, с общей </w:t>
      </w:r>
      <w:proofErr w:type="gramStart"/>
      <w:r w:rsidRPr="00FC533E">
        <w:rPr>
          <w:sz w:val="28"/>
          <w:szCs w:val="28"/>
        </w:rPr>
        <w:t>численностью</w:t>
      </w:r>
      <w:proofErr w:type="gramEnd"/>
      <w:r w:rsidRPr="00FC533E">
        <w:rPr>
          <w:sz w:val="28"/>
          <w:szCs w:val="28"/>
        </w:rPr>
        <w:t xml:space="preserve"> проживающего в них населения </w:t>
      </w:r>
      <w:r w:rsidR="00977F04">
        <w:rPr>
          <w:sz w:val="28"/>
          <w:szCs w:val="28"/>
        </w:rPr>
        <w:t>2939</w:t>
      </w:r>
      <w:r w:rsidR="00E80ADC" w:rsidRPr="00FC533E">
        <w:rPr>
          <w:sz w:val="28"/>
          <w:szCs w:val="28"/>
        </w:rPr>
        <w:t xml:space="preserve"> человек.</w:t>
      </w:r>
      <w:r w:rsidRPr="00FC533E">
        <w:rPr>
          <w:sz w:val="28"/>
          <w:szCs w:val="28"/>
        </w:rPr>
        <w:t xml:space="preserve"> К числу наиболее актуальных проблем дорожного комплекса</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относятся следующие:</w:t>
      </w: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неудовлетворительное состояние автодорожных мостов и путепроводов: более трети мостов требует реконструкции или замены;</w:t>
      </w: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существует острая нехватка средств на строительство, реконструкцию, ремонт и содержание дорог общего пользования;</w:t>
      </w: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 xml:space="preserve">отсутствие необходимого финансирования снизили объемы капитального </w:t>
      </w:r>
      <w:r w:rsidRPr="00FC533E">
        <w:rPr>
          <w:sz w:val="28"/>
          <w:szCs w:val="28"/>
        </w:rPr>
        <w:lastRenderedPageBreak/>
        <w:t xml:space="preserve">ремонта, затраты на содержание автомобильных дорог </w:t>
      </w:r>
      <w:r w:rsidR="00F40AC2" w:rsidRPr="00FC533E">
        <w:rPr>
          <w:sz w:val="28"/>
          <w:szCs w:val="28"/>
        </w:rPr>
        <w:t>мест</w:t>
      </w:r>
      <w:r w:rsidRPr="00FC533E">
        <w:rPr>
          <w:sz w:val="28"/>
          <w:szCs w:val="28"/>
        </w:rPr>
        <w:t>ного значения.</w:t>
      </w: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Перечисленные проблемы автодорожного комплекса</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ставят в число первоочередных задач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407DC4" w:rsidRPr="00FC533E" w:rsidRDefault="00407DC4" w:rsidP="00407DC4">
      <w:pPr>
        <w:contextualSpacing/>
        <w:jc w:val="both"/>
        <w:rPr>
          <w:sz w:val="28"/>
          <w:szCs w:val="28"/>
        </w:rPr>
      </w:pPr>
    </w:p>
    <w:p w:rsidR="00407DC4" w:rsidRPr="00FC533E" w:rsidRDefault="00407DC4" w:rsidP="00407DC4">
      <w:pPr>
        <w:widowControl w:val="0"/>
        <w:autoSpaceDE w:val="0"/>
        <w:autoSpaceDN w:val="0"/>
        <w:adjustRightInd w:val="0"/>
        <w:jc w:val="center"/>
        <w:outlineLvl w:val="1"/>
        <w:rPr>
          <w:sz w:val="28"/>
          <w:szCs w:val="28"/>
        </w:rPr>
      </w:pPr>
      <w:r w:rsidRPr="00FC533E">
        <w:rPr>
          <w:sz w:val="28"/>
          <w:szCs w:val="28"/>
        </w:rPr>
        <w:t xml:space="preserve">Раздел </w:t>
      </w:r>
      <w:r w:rsidR="00554C06">
        <w:rPr>
          <w:sz w:val="28"/>
          <w:szCs w:val="28"/>
        </w:rPr>
        <w:t>7</w:t>
      </w:r>
      <w:r w:rsidRPr="00FC533E">
        <w:rPr>
          <w:sz w:val="28"/>
          <w:szCs w:val="28"/>
        </w:rPr>
        <w:t xml:space="preserve">.3. Цели, задачи и показатели (индикаторы), </w:t>
      </w:r>
      <w:r w:rsidRPr="00FC533E">
        <w:rPr>
          <w:sz w:val="28"/>
          <w:szCs w:val="28"/>
        </w:rPr>
        <w:br/>
        <w:t xml:space="preserve">основные ожидаемые конечные результаты, </w:t>
      </w:r>
      <w:r w:rsidRPr="00FC533E">
        <w:rPr>
          <w:sz w:val="28"/>
          <w:szCs w:val="28"/>
        </w:rPr>
        <w:br/>
        <w:t>сроки и этапы реализации подпрограммы «Развитие транспортной инфраструктуры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w:t>
      </w:r>
      <w:r w:rsidR="00F40AC2" w:rsidRPr="00FC533E">
        <w:rPr>
          <w:sz w:val="28"/>
          <w:szCs w:val="28"/>
        </w:rPr>
        <w:t>муниципаль</w:t>
      </w:r>
      <w:r w:rsidRPr="00FC533E">
        <w:rPr>
          <w:sz w:val="28"/>
          <w:szCs w:val="28"/>
        </w:rPr>
        <w:t>ной программы</w:t>
      </w:r>
    </w:p>
    <w:p w:rsidR="00407DC4" w:rsidRPr="00FC533E" w:rsidRDefault="00407DC4" w:rsidP="00407DC4">
      <w:pPr>
        <w:widowControl w:val="0"/>
        <w:autoSpaceDE w:val="0"/>
        <w:autoSpaceDN w:val="0"/>
        <w:adjustRightInd w:val="0"/>
        <w:jc w:val="center"/>
        <w:outlineLvl w:val="1"/>
        <w:rPr>
          <w:sz w:val="28"/>
          <w:szCs w:val="28"/>
        </w:rPr>
      </w:pP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Для достижения основной цели подпрограммы необходимо решить следующие задачи:</w:t>
      </w: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увеличение протяженности, изменение параметров, 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 и искусственных сооружений на них).</w:t>
      </w:r>
    </w:p>
    <w:p w:rsidR="00407DC4" w:rsidRPr="00FC533E" w:rsidRDefault="00407DC4" w:rsidP="00407DC4">
      <w:pPr>
        <w:widowControl w:val="0"/>
        <w:autoSpaceDE w:val="0"/>
        <w:autoSpaceDN w:val="0"/>
        <w:adjustRightInd w:val="0"/>
        <w:ind w:firstLine="540"/>
        <w:jc w:val="both"/>
        <w:rPr>
          <w:sz w:val="28"/>
          <w:szCs w:val="28"/>
        </w:rPr>
      </w:pPr>
      <w:r w:rsidRPr="00FC533E">
        <w:rPr>
          <w:sz w:val="28"/>
          <w:szCs w:val="28"/>
        </w:rPr>
        <w:t>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w:t>
      </w:r>
      <w:r w:rsidR="00E80ADC" w:rsidRPr="00FC533E">
        <w:rPr>
          <w:sz w:val="28"/>
          <w:szCs w:val="28"/>
        </w:rPr>
        <w:t xml:space="preserve">ы зависит от возможности </w:t>
      </w:r>
      <w:r w:rsidR="00F40AC2" w:rsidRPr="00FC533E">
        <w:rPr>
          <w:sz w:val="28"/>
          <w:szCs w:val="28"/>
        </w:rPr>
        <w:t xml:space="preserve"> бюджета</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автомобильных дорог </w:t>
      </w:r>
      <w:r w:rsidR="00B16AC8" w:rsidRPr="00FC533E">
        <w:rPr>
          <w:sz w:val="28"/>
          <w:szCs w:val="28"/>
        </w:rPr>
        <w:t>мест</w:t>
      </w:r>
      <w:r w:rsidRPr="00FC533E">
        <w:rPr>
          <w:sz w:val="28"/>
          <w:szCs w:val="28"/>
        </w:rPr>
        <w:t xml:space="preserve">ного значения, не отвечающих нормативным требованиям, в общей протяженности автомобильных дорог </w:t>
      </w:r>
      <w:r w:rsidR="00B16AC8" w:rsidRPr="00FC533E">
        <w:rPr>
          <w:sz w:val="28"/>
          <w:szCs w:val="28"/>
        </w:rPr>
        <w:t>мест</w:t>
      </w:r>
      <w:r w:rsidRPr="00FC533E">
        <w:rPr>
          <w:sz w:val="28"/>
          <w:szCs w:val="28"/>
        </w:rPr>
        <w:t>ного значения».</w:t>
      </w:r>
    </w:p>
    <w:p w:rsidR="00B16AC8" w:rsidRPr="00FC533E" w:rsidRDefault="00B16AC8" w:rsidP="00407DC4">
      <w:pPr>
        <w:widowControl w:val="0"/>
        <w:autoSpaceDE w:val="0"/>
        <w:autoSpaceDN w:val="0"/>
        <w:adjustRightInd w:val="0"/>
        <w:jc w:val="center"/>
        <w:outlineLvl w:val="1"/>
        <w:rPr>
          <w:sz w:val="28"/>
          <w:szCs w:val="28"/>
        </w:rPr>
      </w:pPr>
    </w:p>
    <w:p w:rsidR="00407DC4" w:rsidRPr="00FC533E" w:rsidRDefault="00407DC4" w:rsidP="00407DC4">
      <w:pPr>
        <w:widowControl w:val="0"/>
        <w:autoSpaceDE w:val="0"/>
        <w:autoSpaceDN w:val="0"/>
        <w:adjustRightInd w:val="0"/>
        <w:jc w:val="center"/>
        <w:outlineLvl w:val="1"/>
        <w:rPr>
          <w:sz w:val="28"/>
          <w:szCs w:val="28"/>
        </w:rPr>
      </w:pPr>
      <w:r w:rsidRPr="00FC533E">
        <w:rPr>
          <w:sz w:val="28"/>
          <w:szCs w:val="28"/>
        </w:rPr>
        <w:t xml:space="preserve">Раздел </w:t>
      </w:r>
      <w:r w:rsidR="00554C06">
        <w:rPr>
          <w:sz w:val="28"/>
          <w:szCs w:val="28"/>
        </w:rPr>
        <w:t>7</w:t>
      </w:r>
      <w:r w:rsidRPr="00FC533E">
        <w:rPr>
          <w:sz w:val="28"/>
          <w:szCs w:val="28"/>
        </w:rPr>
        <w:t>.4. Характеристика основных мероприятий «Развитие транспортной инфраструктуры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w:t>
      </w:r>
      <w:r w:rsidR="00B16AC8" w:rsidRPr="00FC533E">
        <w:rPr>
          <w:sz w:val="28"/>
          <w:szCs w:val="28"/>
        </w:rPr>
        <w:t>муниципаль</w:t>
      </w:r>
      <w:r w:rsidRPr="00FC533E">
        <w:rPr>
          <w:sz w:val="28"/>
          <w:szCs w:val="28"/>
        </w:rPr>
        <w:t>ной программы</w:t>
      </w:r>
    </w:p>
    <w:p w:rsidR="00407DC4" w:rsidRPr="00FC533E" w:rsidRDefault="00407DC4" w:rsidP="00407DC4">
      <w:pPr>
        <w:widowControl w:val="0"/>
        <w:autoSpaceDE w:val="0"/>
        <w:autoSpaceDN w:val="0"/>
        <w:adjustRightInd w:val="0"/>
        <w:jc w:val="center"/>
        <w:outlineLvl w:val="1"/>
        <w:rPr>
          <w:sz w:val="28"/>
          <w:szCs w:val="28"/>
        </w:rPr>
      </w:pPr>
    </w:p>
    <w:p w:rsidR="00A27105" w:rsidRPr="00FC533E" w:rsidRDefault="00407DC4" w:rsidP="00A27105">
      <w:pPr>
        <w:widowControl w:val="0"/>
        <w:autoSpaceDE w:val="0"/>
        <w:autoSpaceDN w:val="0"/>
        <w:adjustRightInd w:val="0"/>
        <w:ind w:firstLine="540"/>
        <w:jc w:val="both"/>
        <w:rPr>
          <w:sz w:val="28"/>
          <w:szCs w:val="28"/>
        </w:rPr>
      </w:pPr>
      <w:r w:rsidRPr="00FC533E">
        <w:rPr>
          <w:sz w:val="28"/>
          <w:szCs w:val="28"/>
        </w:rPr>
        <w:t>Для реализации поставленных целей и решения задач подпрограммы, достижения планируемых значений показателей и индикаторов пр</w:t>
      </w:r>
      <w:r w:rsidR="00A27105" w:rsidRPr="00FC533E">
        <w:rPr>
          <w:sz w:val="28"/>
          <w:szCs w:val="28"/>
        </w:rPr>
        <w:t>едусмотрено выполнение мероприятий по содержанию автомобильных дорог общего пользования местного значения и искусственных сооружений на них.</w:t>
      </w:r>
    </w:p>
    <w:p w:rsidR="00407DC4" w:rsidRPr="00FC533E" w:rsidRDefault="00407DC4" w:rsidP="00407DC4">
      <w:pPr>
        <w:widowControl w:val="0"/>
        <w:autoSpaceDE w:val="0"/>
        <w:autoSpaceDN w:val="0"/>
        <w:adjustRightInd w:val="0"/>
        <w:ind w:firstLine="540"/>
        <w:jc w:val="both"/>
        <w:rPr>
          <w:sz w:val="28"/>
          <w:szCs w:val="28"/>
        </w:rPr>
      </w:pPr>
    </w:p>
    <w:p w:rsidR="00407DC4" w:rsidRPr="00FC533E" w:rsidRDefault="00407DC4" w:rsidP="00407DC4">
      <w:pPr>
        <w:widowControl w:val="0"/>
        <w:autoSpaceDE w:val="0"/>
        <w:autoSpaceDN w:val="0"/>
        <w:adjustRightInd w:val="0"/>
        <w:ind w:firstLine="540"/>
        <w:jc w:val="both"/>
        <w:rPr>
          <w:sz w:val="28"/>
          <w:szCs w:val="28"/>
        </w:rPr>
      </w:pPr>
    </w:p>
    <w:p w:rsidR="00407DC4" w:rsidRPr="00FC533E" w:rsidRDefault="00407DC4" w:rsidP="00407DC4">
      <w:pPr>
        <w:jc w:val="center"/>
        <w:rPr>
          <w:color w:val="000000"/>
          <w:sz w:val="28"/>
          <w:szCs w:val="28"/>
        </w:rPr>
      </w:pPr>
      <w:r w:rsidRPr="00FC533E">
        <w:rPr>
          <w:color w:val="000000"/>
          <w:sz w:val="28"/>
          <w:szCs w:val="28"/>
        </w:rPr>
        <w:t xml:space="preserve">Раздел </w:t>
      </w:r>
      <w:r w:rsidR="00554C06">
        <w:rPr>
          <w:color w:val="000000"/>
          <w:sz w:val="28"/>
          <w:szCs w:val="28"/>
        </w:rPr>
        <w:t>7</w:t>
      </w:r>
      <w:r w:rsidRPr="00FC533E">
        <w:rPr>
          <w:color w:val="000000"/>
          <w:sz w:val="28"/>
          <w:szCs w:val="28"/>
        </w:rPr>
        <w:t xml:space="preserve">.5. Информация по ресурсному </w:t>
      </w:r>
      <w:r w:rsidRPr="00FC533E">
        <w:rPr>
          <w:color w:val="000000"/>
          <w:sz w:val="28"/>
          <w:szCs w:val="28"/>
        </w:rPr>
        <w:br/>
        <w:t>обеспечению подпрограммы «Развитие транспортной инфраструктуры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 xml:space="preserve">» </w:t>
      </w:r>
      <w:r w:rsidR="00B16AC8" w:rsidRPr="00FC533E">
        <w:rPr>
          <w:color w:val="000000"/>
          <w:sz w:val="28"/>
          <w:szCs w:val="28"/>
        </w:rPr>
        <w:t>муниципаль</w:t>
      </w:r>
      <w:r w:rsidRPr="00FC533E">
        <w:rPr>
          <w:color w:val="000000"/>
          <w:sz w:val="28"/>
          <w:szCs w:val="28"/>
        </w:rPr>
        <w:t>ной программы</w:t>
      </w:r>
    </w:p>
    <w:p w:rsidR="00407DC4" w:rsidRPr="00FC533E" w:rsidRDefault="00407DC4" w:rsidP="00407DC4">
      <w:pPr>
        <w:widowControl w:val="0"/>
        <w:autoSpaceDE w:val="0"/>
        <w:autoSpaceDN w:val="0"/>
        <w:adjustRightInd w:val="0"/>
        <w:ind w:firstLine="540"/>
        <w:jc w:val="center"/>
        <w:rPr>
          <w:color w:val="000000"/>
          <w:sz w:val="28"/>
          <w:szCs w:val="28"/>
        </w:rPr>
      </w:pPr>
    </w:p>
    <w:p w:rsidR="00407DC4" w:rsidRPr="00FC533E" w:rsidRDefault="00407DC4" w:rsidP="00407DC4">
      <w:pPr>
        <w:widowControl w:val="0"/>
        <w:autoSpaceDE w:val="0"/>
        <w:autoSpaceDN w:val="0"/>
        <w:adjustRightInd w:val="0"/>
        <w:ind w:firstLine="720"/>
        <w:jc w:val="both"/>
        <w:outlineLvl w:val="1"/>
        <w:rPr>
          <w:color w:val="000000"/>
          <w:sz w:val="28"/>
          <w:szCs w:val="28"/>
        </w:rPr>
      </w:pPr>
      <w:r w:rsidRPr="00FC533E">
        <w:rPr>
          <w:color w:val="000000"/>
          <w:sz w:val="28"/>
          <w:szCs w:val="28"/>
        </w:rPr>
        <w:t>Финансирование мероприятий подпрограммы «Развитие транспортной инфраструктуры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 xml:space="preserve">» </w:t>
      </w:r>
      <w:r w:rsidR="00B16AC8" w:rsidRPr="00FC533E">
        <w:rPr>
          <w:color w:val="000000"/>
          <w:sz w:val="28"/>
          <w:szCs w:val="28"/>
        </w:rPr>
        <w:t>муниципаль</w:t>
      </w:r>
      <w:r w:rsidRPr="00FC533E">
        <w:rPr>
          <w:color w:val="000000"/>
          <w:sz w:val="28"/>
          <w:szCs w:val="28"/>
        </w:rPr>
        <w:t xml:space="preserve">ной программы осуществляется за счет средств областного, </w:t>
      </w:r>
      <w:r w:rsidR="00B16AC8" w:rsidRPr="00FC533E">
        <w:rPr>
          <w:color w:val="000000"/>
          <w:sz w:val="28"/>
          <w:szCs w:val="28"/>
        </w:rPr>
        <w:t>бюджета</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00E80ADC" w:rsidRPr="00FC533E">
        <w:rPr>
          <w:color w:val="000000"/>
          <w:sz w:val="28"/>
          <w:szCs w:val="28"/>
        </w:rPr>
        <w:t>.</w:t>
      </w:r>
      <w:r w:rsidRPr="00FC533E">
        <w:rPr>
          <w:color w:val="000000"/>
          <w:sz w:val="28"/>
          <w:szCs w:val="28"/>
        </w:rPr>
        <w:t xml:space="preserve"> </w:t>
      </w:r>
      <w:proofErr w:type="gramStart"/>
      <w:r w:rsidRPr="00FC533E">
        <w:rPr>
          <w:color w:val="000000"/>
          <w:sz w:val="28"/>
          <w:szCs w:val="28"/>
        </w:rPr>
        <w:t xml:space="preserve">В рамках реализации </w:t>
      </w:r>
      <w:r w:rsidR="00C5559D" w:rsidRPr="00FC533E">
        <w:rPr>
          <w:color w:val="000000"/>
          <w:sz w:val="28"/>
          <w:szCs w:val="28"/>
        </w:rPr>
        <w:t>под</w:t>
      </w:r>
      <w:r w:rsidRPr="00FC533E">
        <w:rPr>
          <w:color w:val="000000"/>
          <w:sz w:val="28"/>
          <w:szCs w:val="28"/>
        </w:rPr>
        <w:t>программы «Развитие транспортной инфраструктуры</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 xml:space="preserve">» </w:t>
      </w:r>
      <w:r w:rsidR="00B16AC8" w:rsidRPr="00FC533E">
        <w:rPr>
          <w:color w:val="000000"/>
          <w:sz w:val="28"/>
          <w:szCs w:val="28"/>
        </w:rPr>
        <w:t>муниципаль</w:t>
      </w:r>
      <w:r w:rsidRPr="00FC533E">
        <w:rPr>
          <w:color w:val="000000"/>
          <w:sz w:val="28"/>
          <w:szCs w:val="28"/>
        </w:rPr>
        <w:t>ной программы  предоставляются субсидии из областного бюджета бюджет</w:t>
      </w:r>
      <w:r w:rsidR="00B16AC8" w:rsidRPr="00FC533E">
        <w:rPr>
          <w:color w:val="000000"/>
          <w:sz w:val="28"/>
          <w:szCs w:val="28"/>
        </w:rPr>
        <w:t>у</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 xml:space="preserve"> на строительство, реконструкцию, капитальный ремонт, включая разработку проектно-сметной документации, ремонт и содержание автомобильных дорог общего пользования местного значения и тротуаров,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w:t>
      </w:r>
      <w:proofErr w:type="gramEnd"/>
      <w:r w:rsidRPr="00FC533E">
        <w:rPr>
          <w:color w:val="000000"/>
          <w:sz w:val="28"/>
          <w:szCs w:val="28"/>
        </w:rPr>
        <w:t xml:space="preserve"> круглогодичной связи с сетью автомобильных дорог общего пользования.</w:t>
      </w:r>
    </w:p>
    <w:p w:rsidR="00407DC4" w:rsidRPr="00FC533E" w:rsidRDefault="00407DC4" w:rsidP="00407DC4">
      <w:pPr>
        <w:widowControl w:val="0"/>
        <w:autoSpaceDE w:val="0"/>
        <w:autoSpaceDN w:val="0"/>
        <w:adjustRightInd w:val="0"/>
        <w:ind w:firstLine="720"/>
        <w:jc w:val="both"/>
        <w:outlineLvl w:val="1"/>
        <w:rPr>
          <w:color w:val="000000"/>
          <w:sz w:val="28"/>
          <w:szCs w:val="28"/>
        </w:rPr>
      </w:pPr>
    </w:p>
    <w:p w:rsidR="00554C06" w:rsidRPr="00FC533E" w:rsidRDefault="00554C06" w:rsidP="00554C06">
      <w:pPr>
        <w:contextualSpacing/>
        <w:jc w:val="center"/>
        <w:rPr>
          <w:sz w:val="28"/>
          <w:szCs w:val="28"/>
        </w:rPr>
      </w:pPr>
      <w:r w:rsidRPr="00FC533E">
        <w:rPr>
          <w:sz w:val="28"/>
          <w:szCs w:val="28"/>
        </w:rPr>
        <w:t xml:space="preserve">Раздел </w:t>
      </w:r>
      <w:r>
        <w:rPr>
          <w:sz w:val="28"/>
          <w:szCs w:val="28"/>
        </w:rPr>
        <w:t>8</w:t>
      </w:r>
      <w:r w:rsidRPr="00FC533E">
        <w:rPr>
          <w:sz w:val="28"/>
          <w:szCs w:val="28"/>
        </w:rPr>
        <w:t xml:space="preserve">. Подпрограмма «Повышение безопасности дорожного движения на территории </w:t>
      </w:r>
      <w:r>
        <w:rPr>
          <w:sz w:val="28"/>
          <w:szCs w:val="28"/>
        </w:rPr>
        <w:t>Треневского</w:t>
      </w:r>
      <w:r w:rsidRPr="00FC533E">
        <w:rPr>
          <w:sz w:val="28"/>
          <w:szCs w:val="28"/>
        </w:rPr>
        <w:t xml:space="preserve"> сельского поселения» муниципальной программы </w:t>
      </w:r>
    </w:p>
    <w:p w:rsidR="00407DC4" w:rsidRPr="00FC533E" w:rsidRDefault="00407DC4" w:rsidP="00407DC4">
      <w:pPr>
        <w:ind w:firstLine="709"/>
        <w:contextualSpacing/>
        <w:jc w:val="both"/>
        <w:rPr>
          <w:sz w:val="28"/>
          <w:szCs w:val="28"/>
        </w:rPr>
      </w:pPr>
    </w:p>
    <w:p w:rsidR="00407DC4" w:rsidRPr="00FC533E" w:rsidRDefault="00407DC4" w:rsidP="00407DC4">
      <w:pPr>
        <w:ind w:firstLine="709"/>
        <w:contextualSpacing/>
        <w:jc w:val="center"/>
        <w:rPr>
          <w:sz w:val="28"/>
          <w:szCs w:val="28"/>
        </w:rPr>
      </w:pPr>
      <w:r w:rsidRPr="00FC533E">
        <w:rPr>
          <w:sz w:val="28"/>
          <w:szCs w:val="28"/>
        </w:rPr>
        <w:t xml:space="preserve">Раздел </w:t>
      </w:r>
      <w:r w:rsidR="00554C06">
        <w:rPr>
          <w:sz w:val="28"/>
          <w:szCs w:val="28"/>
        </w:rPr>
        <w:t>8</w:t>
      </w:r>
      <w:r w:rsidRPr="00FC533E">
        <w:rPr>
          <w:sz w:val="28"/>
          <w:szCs w:val="28"/>
        </w:rPr>
        <w:t xml:space="preserve">.1. Паспорт подпрограммы </w:t>
      </w:r>
    </w:p>
    <w:p w:rsidR="00407DC4" w:rsidRPr="00FC533E" w:rsidRDefault="00407DC4" w:rsidP="00407DC4">
      <w:pPr>
        <w:ind w:firstLine="709"/>
        <w:contextualSpacing/>
        <w:jc w:val="center"/>
        <w:rPr>
          <w:sz w:val="28"/>
          <w:szCs w:val="28"/>
        </w:rPr>
      </w:pPr>
      <w:r w:rsidRPr="00FC533E">
        <w:rPr>
          <w:sz w:val="28"/>
          <w:szCs w:val="28"/>
        </w:rPr>
        <w:t>«Повышение безопасности дорожного движения на территории</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w:t>
      </w:r>
      <w:r w:rsidR="00B16AC8" w:rsidRPr="00FC533E">
        <w:rPr>
          <w:sz w:val="28"/>
          <w:szCs w:val="28"/>
        </w:rPr>
        <w:t>муниципаль</w:t>
      </w:r>
      <w:r w:rsidRPr="00FC533E">
        <w:rPr>
          <w:sz w:val="28"/>
          <w:szCs w:val="28"/>
        </w:rPr>
        <w:t>ной программы</w:t>
      </w:r>
    </w:p>
    <w:p w:rsidR="00407DC4" w:rsidRPr="00FC533E" w:rsidRDefault="00407DC4" w:rsidP="00407DC4">
      <w:pPr>
        <w:ind w:firstLine="709"/>
        <w:contextualSpacing/>
        <w:jc w:val="center"/>
        <w:rPr>
          <w:sz w:val="28"/>
          <w:szCs w:val="28"/>
        </w:rPr>
      </w:pPr>
    </w:p>
    <w:tbl>
      <w:tblPr>
        <w:tblW w:w="5000" w:type="pct"/>
        <w:tblLayout w:type="fixed"/>
        <w:tblLook w:val="01E0"/>
      </w:tblPr>
      <w:tblGrid>
        <w:gridCol w:w="4139"/>
        <w:gridCol w:w="567"/>
        <w:gridCol w:w="5102"/>
      </w:tblGrid>
      <w:tr w:rsidR="00407DC4" w:rsidRPr="00FC533E">
        <w:trPr>
          <w:trHeight w:val="876"/>
        </w:trPr>
        <w:tc>
          <w:tcPr>
            <w:tcW w:w="4139" w:type="dxa"/>
            <w:tcMar>
              <w:top w:w="28" w:type="dxa"/>
              <w:left w:w="28" w:type="dxa"/>
              <w:bottom w:w="28" w:type="dxa"/>
              <w:right w:w="28" w:type="dxa"/>
            </w:tcMar>
          </w:tcPr>
          <w:p w:rsidR="00407DC4" w:rsidRPr="00FC533E" w:rsidRDefault="00407DC4" w:rsidP="00BF3E03">
            <w:pPr>
              <w:contextualSpacing/>
              <w:rPr>
                <w:sz w:val="28"/>
                <w:szCs w:val="28"/>
              </w:rPr>
            </w:pPr>
            <w:r w:rsidRPr="00FC533E">
              <w:rPr>
                <w:sz w:val="28"/>
                <w:szCs w:val="28"/>
              </w:rPr>
              <w:t xml:space="preserve">Наименование подпрограммы </w:t>
            </w:r>
            <w:r w:rsidR="00B16AC8" w:rsidRPr="00FC533E">
              <w:rPr>
                <w:sz w:val="28"/>
                <w:szCs w:val="28"/>
              </w:rPr>
              <w:t>муниципаль</w:t>
            </w:r>
            <w:r w:rsidRPr="00FC533E">
              <w:rPr>
                <w:sz w:val="28"/>
                <w:szCs w:val="28"/>
              </w:rPr>
              <w:t>ной 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p w:rsidR="00407DC4" w:rsidRPr="00FC533E" w:rsidRDefault="00407DC4" w:rsidP="00BF3E03">
            <w:pPr>
              <w:contextualSpacing/>
              <w:rPr>
                <w:sz w:val="28"/>
                <w:szCs w:val="28"/>
              </w:rPr>
            </w:pPr>
          </w:p>
        </w:tc>
        <w:tc>
          <w:tcPr>
            <w:tcW w:w="567" w:type="dxa"/>
            <w:tcMar>
              <w:top w:w="28" w:type="dxa"/>
              <w:left w:w="28" w:type="dxa"/>
              <w:bottom w:w="28" w:type="dxa"/>
              <w:right w:w="28" w:type="dxa"/>
            </w:tcMar>
          </w:tcPr>
          <w:p w:rsidR="00407DC4" w:rsidRPr="00FC533E" w:rsidRDefault="00407DC4" w:rsidP="00BF3E03">
            <w:pPr>
              <w:contextualSpacing/>
              <w:jc w:val="center"/>
              <w:rPr>
                <w:sz w:val="28"/>
                <w:szCs w:val="28"/>
              </w:rPr>
            </w:pPr>
            <w:r w:rsidRPr="00FC533E">
              <w:rPr>
                <w:sz w:val="28"/>
                <w:szCs w:val="28"/>
              </w:rPr>
              <w:t>–</w:t>
            </w:r>
          </w:p>
        </w:tc>
        <w:tc>
          <w:tcPr>
            <w:tcW w:w="5102" w:type="dxa"/>
            <w:tcMar>
              <w:top w:w="28" w:type="dxa"/>
              <w:left w:w="28" w:type="dxa"/>
              <w:bottom w:w="28" w:type="dxa"/>
              <w:right w:w="28" w:type="dxa"/>
            </w:tcMar>
          </w:tcPr>
          <w:p w:rsidR="00407DC4" w:rsidRPr="00FC533E" w:rsidRDefault="00407DC4" w:rsidP="00BF3E03">
            <w:pPr>
              <w:contextualSpacing/>
              <w:rPr>
                <w:sz w:val="28"/>
                <w:szCs w:val="28"/>
              </w:rPr>
            </w:pPr>
            <w:r w:rsidRPr="00FC533E">
              <w:rPr>
                <w:sz w:val="28"/>
                <w:szCs w:val="28"/>
              </w:rPr>
              <w:t>Повышение безопасности дорожного движения на территории</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w:t>
            </w:r>
          </w:p>
        </w:tc>
      </w:tr>
      <w:tr w:rsidR="00407DC4" w:rsidRPr="00FC533E">
        <w:tc>
          <w:tcPr>
            <w:tcW w:w="4139" w:type="dxa"/>
            <w:tcMar>
              <w:top w:w="0" w:type="dxa"/>
              <w:left w:w="28" w:type="dxa"/>
              <w:bottom w:w="0" w:type="dxa"/>
              <w:right w:w="28" w:type="dxa"/>
            </w:tcMar>
          </w:tcPr>
          <w:p w:rsidR="00407DC4" w:rsidRPr="00FC533E" w:rsidRDefault="00407DC4" w:rsidP="00BF3E03">
            <w:pPr>
              <w:contextualSpacing/>
              <w:rPr>
                <w:sz w:val="28"/>
                <w:szCs w:val="28"/>
              </w:rPr>
            </w:pPr>
            <w:r w:rsidRPr="00FC533E">
              <w:rPr>
                <w:sz w:val="28"/>
                <w:szCs w:val="28"/>
              </w:rPr>
              <w:t xml:space="preserve">Ответственный исполнитель подпрограммы </w:t>
            </w:r>
            <w:r w:rsidR="00CE25AE" w:rsidRPr="00FC533E">
              <w:rPr>
                <w:sz w:val="28"/>
                <w:szCs w:val="28"/>
              </w:rPr>
              <w:t>муниципальной 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tc>
        <w:tc>
          <w:tcPr>
            <w:tcW w:w="567" w:type="dxa"/>
            <w:tcMar>
              <w:top w:w="0" w:type="dxa"/>
              <w:left w:w="28" w:type="dxa"/>
              <w:bottom w:w="0" w:type="dxa"/>
              <w:right w:w="28" w:type="dxa"/>
            </w:tcMar>
          </w:tcPr>
          <w:p w:rsidR="00407DC4" w:rsidRPr="00FC533E" w:rsidRDefault="00407DC4" w:rsidP="00BF3E03">
            <w:pPr>
              <w:contextualSpacing/>
              <w:jc w:val="center"/>
              <w:rPr>
                <w:sz w:val="28"/>
                <w:szCs w:val="28"/>
              </w:rPr>
            </w:pPr>
            <w:r w:rsidRPr="00FC533E">
              <w:rPr>
                <w:sz w:val="28"/>
                <w:szCs w:val="28"/>
              </w:rPr>
              <w:t>–</w:t>
            </w:r>
          </w:p>
        </w:tc>
        <w:tc>
          <w:tcPr>
            <w:tcW w:w="5102" w:type="dxa"/>
            <w:tcMar>
              <w:top w:w="0" w:type="dxa"/>
              <w:left w:w="28" w:type="dxa"/>
              <w:bottom w:w="0" w:type="dxa"/>
              <w:right w:w="28" w:type="dxa"/>
            </w:tcMar>
          </w:tcPr>
          <w:p w:rsidR="00407DC4" w:rsidRPr="00FC533E" w:rsidRDefault="007906EA" w:rsidP="00BF3E03">
            <w:pPr>
              <w:contextualSpacing/>
              <w:jc w:val="both"/>
              <w:rPr>
                <w:sz w:val="28"/>
                <w:szCs w:val="28"/>
              </w:rPr>
            </w:pPr>
            <w:r w:rsidRPr="00FC533E">
              <w:rPr>
                <w:sz w:val="28"/>
                <w:szCs w:val="28"/>
              </w:rPr>
              <w:t xml:space="preserve">Администрация </w:t>
            </w:r>
            <w:r w:rsidR="003B2D2B">
              <w:rPr>
                <w:sz w:val="28"/>
                <w:szCs w:val="28"/>
              </w:rPr>
              <w:t>Тренев</w:t>
            </w:r>
            <w:r w:rsidR="00FC533E">
              <w:rPr>
                <w:sz w:val="28"/>
                <w:szCs w:val="28"/>
              </w:rPr>
              <w:t>ского</w:t>
            </w:r>
            <w:r w:rsidRPr="00FC533E">
              <w:rPr>
                <w:sz w:val="28"/>
                <w:szCs w:val="28"/>
              </w:rPr>
              <w:t xml:space="preserve"> сельского поселения</w:t>
            </w:r>
          </w:p>
        </w:tc>
      </w:tr>
      <w:tr w:rsidR="00407DC4" w:rsidRPr="00FC533E">
        <w:trPr>
          <w:trHeight w:val="1375"/>
        </w:trPr>
        <w:tc>
          <w:tcPr>
            <w:tcW w:w="4139" w:type="dxa"/>
            <w:tcMar>
              <w:top w:w="0" w:type="dxa"/>
              <w:left w:w="28" w:type="dxa"/>
              <w:bottom w:w="0" w:type="dxa"/>
              <w:right w:w="28" w:type="dxa"/>
            </w:tcMar>
          </w:tcPr>
          <w:p w:rsidR="00407DC4" w:rsidRPr="00FC533E" w:rsidRDefault="00407DC4" w:rsidP="00BF3E03">
            <w:pPr>
              <w:contextualSpacing/>
              <w:rPr>
                <w:sz w:val="28"/>
                <w:szCs w:val="28"/>
              </w:rPr>
            </w:pPr>
            <w:r w:rsidRPr="00FC533E">
              <w:rPr>
                <w:sz w:val="28"/>
                <w:szCs w:val="28"/>
              </w:rPr>
              <w:t xml:space="preserve">Участники подпрограммы </w:t>
            </w:r>
            <w:r w:rsidR="00CE25AE" w:rsidRPr="00FC533E">
              <w:rPr>
                <w:sz w:val="28"/>
                <w:szCs w:val="28"/>
              </w:rPr>
              <w:t>муниципальной 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tc>
        <w:tc>
          <w:tcPr>
            <w:tcW w:w="567" w:type="dxa"/>
            <w:tcMar>
              <w:top w:w="0" w:type="dxa"/>
              <w:left w:w="28" w:type="dxa"/>
              <w:bottom w:w="0" w:type="dxa"/>
              <w:right w:w="28" w:type="dxa"/>
            </w:tcMar>
          </w:tcPr>
          <w:p w:rsidR="00407DC4" w:rsidRPr="00FC533E" w:rsidRDefault="00407DC4" w:rsidP="00BF3E03">
            <w:pPr>
              <w:contextualSpacing/>
              <w:jc w:val="center"/>
              <w:rPr>
                <w:sz w:val="28"/>
                <w:szCs w:val="28"/>
              </w:rPr>
            </w:pPr>
            <w:r w:rsidRPr="00FC533E">
              <w:rPr>
                <w:sz w:val="28"/>
                <w:szCs w:val="28"/>
              </w:rPr>
              <w:t>–</w:t>
            </w:r>
          </w:p>
        </w:tc>
        <w:tc>
          <w:tcPr>
            <w:tcW w:w="5102" w:type="dxa"/>
            <w:tcMar>
              <w:top w:w="0" w:type="dxa"/>
              <w:left w:w="28" w:type="dxa"/>
              <w:bottom w:w="0" w:type="dxa"/>
              <w:right w:w="28" w:type="dxa"/>
            </w:tcMar>
          </w:tcPr>
          <w:p w:rsidR="00407DC4" w:rsidRPr="00FC533E" w:rsidRDefault="007906EA" w:rsidP="00CE25AE">
            <w:pPr>
              <w:contextualSpacing/>
              <w:jc w:val="both"/>
              <w:rPr>
                <w:sz w:val="28"/>
                <w:szCs w:val="28"/>
              </w:rPr>
            </w:pPr>
            <w:r w:rsidRPr="00FC533E">
              <w:rPr>
                <w:sz w:val="28"/>
                <w:szCs w:val="28"/>
              </w:rPr>
              <w:t xml:space="preserve">Администрация </w:t>
            </w:r>
            <w:r w:rsidR="003B2D2B">
              <w:rPr>
                <w:sz w:val="28"/>
                <w:szCs w:val="28"/>
              </w:rPr>
              <w:t>Тренев</w:t>
            </w:r>
            <w:r w:rsidR="00FC533E">
              <w:rPr>
                <w:sz w:val="28"/>
                <w:szCs w:val="28"/>
              </w:rPr>
              <w:t>ского</w:t>
            </w:r>
            <w:r w:rsidRPr="00FC533E">
              <w:rPr>
                <w:sz w:val="28"/>
                <w:szCs w:val="28"/>
              </w:rPr>
              <w:t xml:space="preserve"> сельского поселения</w:t>
            </w:r>
          </w:p>
        </w:tc>
      </w:tr>
      <w:tr w:rsidR="00407DC4" w:rsidRPr="00FC533E">
        <w:tc>
          <w:tcPr>
            <w:tcW w:w="4139" w:type="dxa"/>
            <w:tcMar>
              <w:top w:w="0" w:type="dxa"/>
              <w:left w:w="28" w:type="dxa"/>
              <w:bottom w:w="0" w:type="dxa"/>
              <w:right w:w="28" w:type="dxa"/>
            </w:tcMar>
          </w:tcPr>
          <w:p w:rsidR="00407DC4" w:rsidRPr="00FC533E" w:rsidRDefault="00407DC4" w:rsidP="00BF3E03">
            <w:pPr>
              <w:contextualSpacing/>
              <w:rPr>
                <w:sz w:val="28"/>
                <w:szCs w:val="28"/>
              </w:rPr>
            </w:pPr>
            <w:r w:rsidRPr="00FC533E">
              <w:rPr>
                <w:sz w:val="28"/>
                <w:szCs w:val="28"/>
              </w:rPr>
              <w:t>Программно-целевые инструменты подпрограммы</w:t>
            </w:r>
          </w:p>
          <w:p w:rsidR="00407DC4" w:rsidRPr="00FC533E" w:rsidRDefault="00CE25AE" w:rsidP="00BF3E03">
            <w:pPr>
              <w:contextualSpacing/>
              <w:rPr>
                <w:sz w:val="28"/>
                <w:szCs w:val="28"/>
              </w:rPr>
            </w:pPr>
            <w:r w:rsidRPr="00FC533E">
              <w:rPr>
                <w:sz w:val="28"/>
                <w:szCs w:val="28"/>
              </w:rPr>
              <w:lastRenderedPageBreak/>
              <w:t>муниципальной 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tc>
        <w:tc>
          <w:tcPr>
            <w:tcW w:w="567" w:type="dxa"/>
            <w:tcMar>
              <w:top w:w="0" w:type="dxa"/>
              <w:left w:w="28" w:type="dxa"/>
              <w:bottom w:w="0" w:type="dxa"/>
              <w:right w:w="28" w:type="dxa"/>
            </w:tcMar>
          </w:tcPr>
          <w:p w:rsidR="00407DC4" w:rsidRPr="00FC533E" w:rsidRDefault="00407DC4" w:rsidP="00BF3E03">
            <w:pPr>
              <w:contextualSpacing/>
              <w:jc w:val="center"/>
              <w:rPr>
                <w:sz w:val="28"/>
                <w:szCs w:val="28"/>
              </w:rPr>
            </w:pPr>
            <w:r w:rsidRPr="00FC533E">
              <w:rPr>
                <w:sz w:val="28"/>
                <w:szCs w:val="28"/>
              </w:rPr>
              <w:lastRenderedPageBreak/>
              <w:t>–</w:t>
            </w:r>
          </w:p>
        </w:tc>
        <w:tc>
          <w:tcPr>
            <w:tcW w:w="5102" w:type="dxa"/>
            <w:tcMar>
              <w:top w:w="0" w:type="dxa"/>
              <w:left w:w="28" w:type="dxa"/>
              <w:bottom w:w="0" w:type="dxa"/>
              <w:right w:w="28" w:type="dxa"/>
            </w:tcMar>
          </w:tcPr>
          <w:p w:rsidR="00407DC4" w:rsidRPr="00FC533E" w:rsidRDefault="00407DC4" w:rsidP="00BF3E03">
            <w:pPr>
              <w:contextualSpacing/>
              <w:jc w:val="both"/>
              <w:rPr>
                <w:sz w:val="28"/>
                <w:szCs w:val="28"/>
              </w:rPr>
            </w:pPr>
            <w:r w:rsidRPr="00FC533E">
              <w:rPr>
                <w:sz w:val="28"/>
                <w:szCs w:val="28"/>
              </w:rPr>
              <w:t xml:space="preserve"> отсутствуют</w:t>
            </w:r>
          </w:p>
        </w:tc>
      </w:tr>
      <w:tr w:rsidR="00407DC4" w:rsidRPr="00FC533E">
        <w:tc>
          <w:tcPr>
            <w:tcW w:w="4139" w:type="dxa"/>
            <w:tcMar>
              <w:top w:w="0" w:type="dxa"/>
              <w:left w:w="28" w:type="dxa"/>
              <w:bottom w:w="0" w:type="dxa"/>
              <w:right w:w="28" w:type="dxa"/>
            </w:tcMar>
          </w:tcPr>
          <w:p w:rsidR="00407DC4" w:rsidRPr="00FC533E" w:rsidRDefault="00407DC4" w:rsidP="00BF3E03">
            <w:pPr>
              <w:contextualSpacing/>
              <w:rPr>
                <w:sz w:val="28"/>
                <w:szCs w:val="28"/>
              </w:rPr>
            </w:pPr>
            <w:r w:rsidRPr="00FC533E">
              <w:rPr>
                <w:sz w:val="28"/>
                <w:szCs w:val="28"/>
              </w:rPr>
              <w:lastRenderedPageBreak/>
              <w:tab/>
            </w:r>
          </w:p>
        </w:tc>
        <w:tc>
          <w:tcPr>
            <w:tcW w:w="567" w:type="dxa"/>
            <w:tcMar>
              <w:top w:w="0" w:type="dxa"/>
              <w:left w:w="28" w:type="dxa"/>
              <w:bottom w:w="0" w:type="dxa"/>
              <w:right w:w="28" w:type="dxa"/>
            </w:tcMar>
          </w:tcPr>
          <w:p w:rsidR="00407DC4" w:rsidRPr="00FC533E" w:rsidRDefault="00407DC4" w:rsidP="00BF3E03">
            <w:pPr>
              <w:contextualSpacing/>
              <w:jc w:val="center"/>
              <w:rPr>
                <w:sz w:val="28"/>
                <w:szCs w:val="28"/>
              </w:rPr>
            </w:pPr>
          </w:p>
        </w:tc>
        <w:tc>
          <w:tcPr>
            <w:tcW w:w="5102" w:type="dxa"/>
            <w:tcMar>
              <w:top w:w="0" w:type="dxa"/>
              <w:left w:w="28" w:type="dxa"/>
              <w:bottom w:w="0" w:type="dxa"/>
              <w:right w:w="28" w:type="dxa"/>
            </w:tcMar>
          </w:tcPr>
          <w:p w:rsidR="00407DC4" w:rsidRPr="00FC533E" w:rsidRDefault="00407DC4" w:rsidP="00BF3E03">
            <w:pPr>
              <w:contextualSpacing/>
              <w:jc w:val="both"/>
              <w:rPr>
                <w:sz w:val="28"/>
                <w:szCs w:val="28"/>
              </w:rPr>
            </w:pPr>
          </w:p>
        </w:tc>
      </w:tr>
      <w:tr w:rsidR="00407DC4" w:rsidRPr="00FC533E">
        <w:tc>
          <w:tcPr>
            <w:tcW w:w="4139" w:type="dxa"/>
            <w:tcMar>
              <w:top w:w="0" w:type="dxa"/>
              <w:left w:w="28" w:type="dxa"/>
              <w:bottom w:w="0" w:type="dxa"/>
              <w:right w:w="28" w:type="dxa"/>
            </w:tcMar>
          </w:tcPr>
          <w:p w:rsidR="00407DC4" w:rsidRPr="00FC533E" w:rsidRDefault="00407DC4" w:rsidP="00BF3E03">
            <w:pPr>
              <w:contextualSpacing/>
              <w:rPr>
                <w:sz w:val="28"/>
                <w:szCs w:val="28"/>
              </w:rPr>
            </w:pPr>
            <w:r w:rsidRPr="00FC533E">
              <w:rPr>
                <w:sz w:val="28"/>
                <w:szCs w:val="28"/>
              </w:rPr>
              <w:t xml:space="preserve">Цель подпрограммы </w:t>
            </w:r>
            <w:r w:rsidR="00CE25AE" w:rsidRPr="00FC533E">
              <w:rPr>
                <w:sz w:val="28"/>
                <w:szCs w:val="28"/>
              </w:rPr>
              <w:t>муниципальной 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tc>
        <w:tc>
          <w:tcPr>
            <w:tcW w:w="567" w:type="dxa"/>
            <w:tcMar>
              <w:top w:w="0" w:type="dxa"/>
              <w:left w:w="28" w:type="dxa"/>
              <w:bottom w:w="0" w:type="dxa"/>
              <w:right w:w="28" w:type="dxa"/>
            </w:tcMar>
          </w:tcPr>
          <w:p w:rsidR="00407DC4" w:rsidRPr="00FC533E" w:rsidRDefault="00407DC4" w:rsidP="00BF3E03">
            <w:pPr>
              <w:contextualSpacing/>
              <w:jc w:val="center"/>
              <w:rPr>
                <w:sz w:val="28"/>
                <w:szCs w:val="28"/>
              </w:rPr>
            </w:pPr>
            <w:r w:rsidRPr="00FC533E">
              <w:rPr>
                <w:sz w:val="28"/>
                <w:szCs w:val="28"/>
              </w:rPr>
              <w:t>–</w:t>
            </w:r>
          </w:p>
        </w:tc>
        <w:tc>
          <w:tcPr>
            <w:tcW w:w="5102" w:type="dxa"/>
            <w:tcMar>
              <w:top w:w="0" w:type="dxa"/>
              <w:left w:w="28" w:type="dxa"/>
              <w:bottom w:w="0" w:type="dxa"/>
              <w:right w:w="28" w:type="dxa"/>
            </w:tcMar>
          </w:tcPr>
          <w:p w:rsidR="00407DC4" w:rsidRPr="00FC533E" w:rsidRDefault="00407DC4" w:rsidP="00BF3E03">
            <w:pPr>
              <w:contextualSpacing/>
              <w:jc w:val="both"/>
              <w:rPr>
                <w:sz w:val="28"/>
                <w:szCs w:val="28"/>
              </w:rPr>
            </w:pPr>
            <w:r w:rsidRPr="00FC533E">
              <w:rPr>
                <w:sz w:val="28"/>
                <w:szCs w:val="28"/>
              </w:rPr>
              <w:t xml:space="preserve">сокращение количества лиц, погибших в результате дорожно-транспортных происшествий </w:t>
            </w:r>
          </w:p>
          <w:p w:rsidR="00407DC4" w:rsidRPr="00FC533E" w:rsidRDefault="00407DC4" w:rsidP="00BF3E03">
            <w:pPr>
              <w:contextualSpacing/>
              <w:jc w:val="both"/>
              <w:rPr>
                <w:sz w:val="28"/>
                <w:szCs w:val="28"/>
              </w:rPr>
            </w:pPr>
          </w:p>
        </w:tc>
      </w:tr>
      <w:tr w:rsidR="00407DC4" w:rsidRPr="00FC533E">
        <w:tc>
          <w:tcPr>
            <w:tcW w:w="4139" w:type="dxa"/>
            <w:tcMar>
              <w:top w:w="0" w:type="dxa"/>
              <w:left w:w="28" w:type="dxa"/>
              <w:bottom w:w="0" w:type="dxa"/>
              <w:right w:w="28" w:type="dxa"/>
            </w:tcMar>
          </w:tcPr>
          <w:p w:rsidR="00407DC4" w:rsidRPr="00FC533E" w:rsidRDefault="00407DC4" w:rsidP="00BF3E03">
            <w:pPr>
              <w:contextualSpacing/>
              <w:rPr>
                <w:sz w:val="28"/>
                <w:szCs w:val="28"/>
              </w:rPr>
            </w:pPr>
            <w:r w:rsidRPr="00FC533E">
              <w:rPr>
                <w:sz w:val="28"/>
                <w:szCs w:val="28"/>
              </w:rPr>
              <w:t xml:space="preserve">Задачи подпрограммы </w:t>
            </w:r>
            <w:r w:rsidR="00CE25AE" w:rsidRPr="00FC533E">
              <w:rPr>
                <w:sz w:val="28"/>
                <w:szCs w:val="28"/>
              </w:rPr>
              <w:t>муниципальной 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tc>
        <w:tc>
          <w:tcPr>
            <w:tcW w:w="567" w:type="dxa"/>
            <w:tcMar>
              <w:top w:w="0" w:type="dxa"/>
              <w:left w:w="28" w:type="dxa"/>
              <w:bottom w:w="0" w:type="dxa"/>
              <w:right w:w="28" w:type="dxa"/>
            </w:tcMar>
          </w:tcPr>
          <w:p w:rsidR="00407DC4" w:rsidRPr="00FC533E" w:rsidRDefault="00407DC4" w:rsidP="00BF3E03">
            <w:pPr>
              <w:contextualSpacing/>
              <w:jc w:val="center"/>
              <w:rPr>
                <w:sz w:val="28"/>
                <w:szCs w:val="28"/>
              </w:rPr>
            </w:pPr>
            <w:r w:rsidRPr="00FC533E">
              <w:rPr>
                <w:sz w:val="28"/>
                <w:szCs w:val="28"/>
              </w:rPr>
              <w:t>–</w:t>
            </w:r>
          </w:p>
        </w:tc>
        <w:tc>
          <w:tcPr>
            <w:tcW w:w="5102" w:type="dxa"/>
            <w:tcMar>
              <w:top w:w="0" w:type="dxa"/>
              <w:left w:w="28" w:type="dxa"/>
              <w:bottom w:w="0" w:type="dxa"/>
              <w:right w:w="28" w:type="dxa"/>
            </w:tcMar>
          </w:tcPr>
          <w:p w:rsidR="00407DC4" w:rsidRPr="00FC533E" w:rsidRDefault="00407DC4" w:rsidP="00232EDF">
            <w:pPr>
              <w:contextualSpacing/>
              <w:jc w:val="both"/>
              <w:rPr>
                <w:sz w:val="28"/>
                <w:szCs w:val="28"/>
              </w:rPr>
            </w:pPr>
            <w:r w:rsidRPr="00FC533E">
              <w:rPr>
                <w:sz w:val="28"/>
                <w:szCs w:val="28"/>
              </w:rPr>
              <w:t xml:space="preserve">создание современной системы безопасности дорожного движения на автомобильных дорогах общего пользования </w:t>
            </w:r>
          </w:p>
        </w:tc>
      </w:tr>
      <w:tr w:rsidR="00407DC4" w:rsidRPr="00FC533E">
        <w:tc>
          <w:tcPr>
            <w:tcW w:w="4139" w:type="dxa"/>
            <w:tcMar>
              <w:top w:w="0" w:type="dxa"/>
              <w:left w:w="28" w:type="dxa"/>
              <w:bottom w:w="0" w:type="dxa"/>
              <w:right w:w="28" w:type="dxa"/>
            </w:tcMar>
          </w:tcPr>
          <w:p w:rsidR="00407DC4" w:rsidRPr="00FC533E" w:rsidRDefault="00407DC4" w:rsidP="00BF3E03">
            <w:pPr>
              <w:contextualSpacing/>
              <w:rPr>
                <w:sz w:val="28"/>
                <w:szCs w:val="28"/>
              </w:rPr>
            </w:pPr>
            <w:r w:rsidRPr="00FC533E">
              <w:rPr>
                <w:sz w:val="28"/>
                <w:szCs w:val="28"/>
              </w:rPr>
              <w:t xml:space="preserve">Целевые индикаторы и показатели подпрограммы </w:t>
            </w:r>
            <w:r w:rsidR="00CE25AE" w:rsidRPr="00FC533E">
              <w:rPr>
                <w:sz w:val="28"/>
                <w:szCs w:val="28"/>
              </w:rPr>
              <w:t>муниципальной 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tc>
        <w:tc>
          <w:tcPr>
            <w:tcW w:w="567" w:type="dxa"/>
            <w:tcMar>
              <w:top w:w="0" w:type="dxa"/>
              <w:left w:w="28" w:type="dxa"/>
              <w:bottom w:w="0" w:type="dxa"/>
              <w:right w:w="28" w:type="dxa"/>
            </w:tcMar>
          </w:tcPr>
          <w:p w:rsidR="00407DC4" w:rsidRPr="00FC533E" w:rsidRDefault="00407DC4" w:rsidP="00BF3E03">
            <w:pPr>
              <w:contextualSpacing/>
              <w:jc w:val="center"/>
              <w:rPr>
                <w:sz w:val="28"/>
                <w:szCs w:val="28"/>
              </w:rPr>
            </w:pPr>
          </w:p>
        </w:tc>
        <w:tc>
          <w:tcPr>
            <w:tcW w:w="5102" w:type="dxa"/>
            <w:tcMar>
              <w:top w:w="0" w:type="dxa"/>
              <w:left w:w="28" w:type="dxa"/>
              <w:bottom w:w="0" w:type="dxa"/>
              <w:right w:w="28" w:type="dxa"/>
            </w:tcMar>
          </w:tcPr>
          <w:p w:rsidR="00407DC4" w:rsidRPr="00FC533E" w:rsidRDefault="00407DC4" w:rsidP="00BF3E03">
            <w:pPr>
              <w:contextualSpacing/>
              <w:jc w:val="both"/>
              <w:rPr>
                <w:sz w:val="28"/>
                <w:szCs w:val="28"/>
              </w:rPr>
            </w:pPr>
            <w:r w:rsidRPr="00FC533E">
              <w:rPr>
                <w:sz w:val="28"/>
                <w:szCs w:val="28"/>
              </w:rPr>
              <w:t>количество лиц, погибших в результате дорожно-транспортных происшествий;</w:t>
            </w:r>
          </w:p>
          <w:p w:rsidR="00407DC4" w:rsidRPr="00FC533E" w:rsidRDefault="00407DC4" w:rsidP="00BF3E03">
            <w:pPr>
              <w:contextualSpacing/>
              <w:jc w:val="both"/>
              <w:rPr>
                <w:sz w:val="28"/>
                <w:szCs w:val="28"/>
              </w:rPr>
            </w:pPr>
            <w:r w:rsidRPr="00FC533E">
              <w:rPr>
                <w:sz w:val="28"/>
                <w:szCs w:val="28"/>
              </w:rPr>
              <w:t>тяжесть последствий в результате дорожно-транспортных происшествий (количество погибших на 100 пострадавших).</w:t>
            </w:r>
          </w:p>
          <w:p w:rsidR="00407DC4" w:rsidRPr="00FC533E" w:rsidRDefault="00407DC4" w:rsidP="00BF3E03">
            <w:pPr>
              <w:contextualSpacing/>
              <w:jc w:val="both"/>
              <w:rPr>
                <w:sz w:val="28"/>
                <w:szCs w:val="28"/>
              </w:rPr>
            </w:pPr>
          </w:p>
        </w:tc>
      </w:tr>
      <w:tr w:rsidR="00407DC4" w:rsidRPr="00FC533E">
        <w:tc>
          <w:tcPr>
            <w:tcW w:w="4139" w:type="dxa"/>
            <w:tcMar>
              <w:top w:w="0" w:type="dxa"/>
              <w:left w:w="28" w:type="dxa"/>
              <w:bottom w:w="0" w:type="dxa"/>
              <w:right w:w="28" w:type="dxa"/>
            </w:tcMar>
          </w:tcPr>
          <w:p w:rsidR="00407DC4" w:rsidRPr="00FC533E" w:rsidRDefault="00407DC4" w:rsidP="00BF3E03">
            <w:pPr>
              <w:contextualSpacing/>
              <w:rPr>
                <w:sz w:val="28"/>
                <w:szCs w:val="28"/>
              </w:rPr>
            </w:pPr>
            <w:r w:rsidRPr="00FC533E">
              <w:rPr>
                <w:sz w:val="28"/>
                <w:szCs w:val="28"/>
              </w:rPr>
              <w:t xml:space="preserve">Этапы и сроки реализации подпрограммы </w:t>
            </w:r>
            <w:r w:rsidR="00CE25AE" w:rsidRPr="00FC533E">
              <w:rPr>
                <w:sz w:val="28"/>
                <w:szCs w:val="28"/>
              </w:rPr>
              <w:t>муниципальной 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tc>
        <w:tc>
          <w:tcPr>
            <w:tcW w:w="567" w:type="dxa"/>
            <w:tcMar>
              <w:top w:w="0" w:type="dxa"/>
              <w:left w:w="28" w:type="dxa"/>
              <w:bottom w:w="0" w:type="dxa"/>
              <w:right w:w="28" w:type="dxa"/>
            </w:tcMar>
          </w:tcPr>
          <w:p w:rsidR="00407DC4" w:rsidRPr="00FC533E" w:rsidRDefault="00407DC4" w:rsidP="00BF3E03">
            <w:pPr>
              <w:contextualSpacing/>
              <w:jc w:val="center"/>
              <w:rPr>
                <w:sz w:val="28"/>
                <w:szCs w:val="28"/>
              </w:rPr>
            </w:pPr>
            <w:r w:rsidRPr="00FC533E">
              <w:rPr>
                <w:sz w:val="28"/>
                <w:szCs w:val="28"/>
              </w:rPr>
              <w:t>–</w:t>
            </w:r>
          </w:p>
        </w:tc>
        <w:tc>
          <w:tcPr>
            <w:tcW w:w="5102" w:type="dxa"/>
            <w:tcMar>
              <w:top w:w="0" w:type="dxa"/>
              <w:left w:w="28" w:type="dxa"/>
              <w:bottom w:w="0" w:type="dxa"/>
              <w:right w:w="28" w:type="dxa"/>
            </w:tcMar>
          </w:tcPr>
          <w:p w:rsidR="00407DC4" w:rsidRPr="00FC533E" w:rsidRDefault="00407DC4" w:rsidP="00BF3E03">
            <w:pPr>
              <w:contextualSpacing/>
              <w:rPr>
                <w:sz w:val="28"/>
                <w:szCs w:val="28"/>
              </w:rPr>
            </w:pPr>
            <w:r w:rsidRPr="00FC533E">
              <w:rPr>
                <w:sz w:val="28"/>
                <w:szCs w:val="28"/>
              </w:rPr>
              <w:t>первый этап 2014 – 2016 годы;</w:t>
            </w:r>
          </w:p>
          <w:p w:rsidR="00407DC4" w:rsidRPr="00FC533E" w:rsidRDefault="00407DC4" w:rsidP="00BF3E03">
            <w:pPr>
              <w:contextualSpacing/>
              <w:rPr>
                <w:sz w:val="28"/>
                <w:szCs w:val="28"/>
              </w:rPr>
            </w:pPr>
            <w:r w:rsidRPr="00FC533E">
              <w:rPr>
                <w:sz w:val="28"/>
                <w:szCs w:val="28"/>
              </w:rPr>
              <w:t>второй этап  2017 – 2020 годы</w:t>
            </w:r>
          </w:p>
          <w:p w:rsidR="00407DC4" w:rsidRPr="00FC533E" w:rsidRDefault="00407DC4" w:rsidP="00BF3E03">
            <w:pPr>
              <w:ind w:firstLine="709"/>
              <w:contextualSpacing/>
              <w:jc w:val="both"/>
              <w:rPr>
                <w:sz w:val="28"/>
                <w:szCs w:val="28"/>
              </w:rPr>
            </w:pPr>
          </w:p>
          <w:p w:rsidR="00407DC4" w:rsidRPr="00FC533E" w:rsidRDefault="00407DC4" w:rsidP="00BF3E03">
            <w:pPr>
              <w:contextualSpacing/>
              <w:jc w:val="both"/>
              <w:rPr>
                <w:sz w:val="28"/>
                <w:szCs w:val="28"/>
              </w:rPr>
            </w:pPr>
          </w:p>
        </w:tc>
      </w:tr>
      <w:tr w:rsidR="00C93C47" w:rsidRPr="00FC533E">
        <w:tc>
          <w:tcPr>
            <w:tcW w:w="4139" w:type="dxa"/>
            <w:tcMar>
              <w:top w:w="0" w:type="dxa"/>
              <w:left w:w="28" w:type="dxa"/>
              <w:bottom w:w="0" w:type="dxa"/>
              <w:right w:w="28" w:type="dxa"/>
            </w:tcMar>
          </w:tcPr>
          <w:p w:rsidR="00C93C47" w:rsidRPr="00FC533E" w:rsidRDefault="00C93C47" w:rsidP="00BF3E03">
            <w:pPr>
              <w:contextualSpacing/>
              <w:rPr>
                <w:sz w:val="28"/>
                <w:szCs w:val="28"/>
              </w:rPr>
            </w:pPr>
            <w:r w:rsidRPr="00FC533E">
              <w:rPr>
                <w:sz w:val="28"/>
                <w:szCs w:val="28"/>
              </w:rPr>
              <w:t xml:space="preserve">Ресурсное обеспечение подпрограммы муниципальной программы </w:t>
            </w:r>
            <w:r>
              <w:rPr>
                <w:sz w:val="28"/>
                <w:szCs w:val="28"/>
              </w:rPr>
              <w:t>Треневского</w:t>
            </w:r>
            <w:r w:rsidRPr="00FC533E">
              <w:rPr>
                <w:sz w:val="28"/>
                <w:szCs w:val="28"/>
              </w:rPr>
              <w:t xml:space="preserve"> сельского поселения</w:t>
            </w:r>
          </w:p>
        </w:tc>
        <w:tc>
          <w:tcPr>
            <w:tcW w:w="567" w:type="dxa"/>
            <w:tcMar>
              <w:top w:w="0" w:type="dxa"/>
              <w:left w:w="28" w:type="dxa"/>
              <w:bottom w:w="0" w:type="dxa"/>
              <w:right w:w="28" w:type="dxa"/>
            </w:tcMar>
          </w:tcPr>
          <w:p w:rsidR="00C93C47" w:rsidRPr="00FC533E" w:rsidRDefault="00C93C47" w:rsidP="00BF3E03">
            <w:pPr>
              <w:contextualSpacing/>
              <w:jc w:val="center"/>
              <w:rPr>
                <w:sz w:val="28"/>
                <w:szCs w:val="28"/>
              </w:rPr>
            </w:pPr>
            <w:r w:rsidRPr="00FC533E">
              <w:rPr>
                <w:sz w:val="28"/>
                <w:szCs w:val="28"/>
              </w:rPr>
              <w:t>–</w:t>
            </w:r>
          </w:p>
        </w:tc>
        <w:tc>
          <w:tcPr>
            <w:tcW w:w="5102" w:type="dxa"/>
            <w:tcMar>
              <w:top w:w="0" w:type="dxa"/>
              <w:left w:w="28" w:type="dxa"/>
              <w:bottom w:w="0" w:type="dxa"/>
              <w:right w:w="28" w:type="dxa"/>
            </w:tcMar>
          </w:tcPr>
          <w:p w:rsidR="00C93C47" w:rsidRPr="00FC533E" w:rsidRDefault="00C93C47" w:rsidP="00322E8B">
            <w:pPr>
              <w:jc w:val="both"/>
              <w:rPr>
                <w:color w:val="000000"/>
                <w:sz w:val="28"/>
                <w:szCs w:val="28"/>
              </w:rPr>
            </w:pPr>
            <w:r w:rsidRPr="00FC533E">
              <w:rPr>
                <w:color w:val="000000"/>
                <w:sz w:val="28"/>
                <w:szCs w:val="28"/>
              </w:rPr>
              <w:t xml:space="preserve">общий объем финансирования муниципальной программы на 2014 – 2020 годы составляет  </w:t>
            </w:r>
          </w:p>
          <w:p w:rsidR="00C93C47" w:rsidRPr="00FC533E" w:rsidRDefault="0079701B" w:rsidP="00322E8B">
            <w:pPr>
              <w:jc w:val="both"/>
              <w:rPr>
                <w:color w:val="000000"/>
                <w:sz w:val="28"/>
                <w:szCs w:val="28"/>
              </w:rPr>
            </w:pPr>
            <w:r>
              <w:rPr>
                <w:color w:val="000000"/>
                <w:spacing w:val="-12"/>
                <w:sz w:val="28"/>
                <w:szCs w:val="28"/>
              </w:rPr>
              <w:t>0,0</w:t>
            </w:r>
            <w:r w:rsidR="00C93C47" w:rsidRPr="00FC533E">
              <w:rPr>
                <w:color w:val="000000"/>
                <w:spacing w:val="-12"/>
                <w:sz w:val="28"/>
                <w:szCs w:val="28"/>
              </w:rPr>
              <w:t xml:space="preserve"> тыс.</w:t>
            </w:r>
            <w:r w:rsidR="00C93C47" w:rsidRPr="00FC533E">
              <w:rPr>
                <w:color w:val="000000"/>
                <w:sz w:val="28"/>
                <w:szCs w:val="28"/>
              </w:rPr>
              <w:t xml:space="preserve"> рублей, в том числе по годам:</w:t>
            </w:r>
          </w:p>
          <w:p w:rsidR="00C93C47" w:rsidRPr="00FC533E" w:rsidRDefault="00C93C47" w:rsidP="00322E8B">
            <w:pPr>
              <w:jc w:val="both"/>
              <w:rPr>
                <w:color w:val="000000"/>
                <w:sz w:val="28"/>
                <w:szCs w:val="28"/>
              </w:rPr>
            </w:pPr>
            <w:r w:rsidRPr="00FC533E">
              <w:rPr>
                <w:color w:val="000000"/>
                <w:sz w:val="28"/>
                <w:szCs w:val="28"/>
              </w:rPr>
              <w:t xml:space="preserve">2014 год – </w:t>
            </w:r>
            <w:r w:rsidR="0079701B">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2015 год – </w:t>
            </w:r>
            <w:r w:rsidR="0079701B">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2016 год – </w:t>
            </w:r>
            <w:r w:rsidR="0079701B">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2017 год – </w:t>
            </w:r>
            <w:r>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2018 год – </w:t>
            </w:r>
            <w:r>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2019 год – </w:t>
            </w:r>
            <w:r>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2020 год – </w:t>
            </w:r>
            <w:r>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p>
          <w:p w:rsidR="00C93C47" w:rsidRPr="00FC533E" w:rsidRDefault="00C93C47" w:rsidP="00322E8B">
            <w:pPr>
              <w:jc w:val="both"/>
              <w:rPr>
                <w:color w:val="000000"/>
                <w:sz w:val="28"/>
                <w:szCs w:val="28"/>
              </w:rPr>
            </w:pPr>
            <w:r w:rsidRPr="00FC533E">
              <w:rPr>
                <w:color w:val="000000"/>
                <w:sz w:val="28"/>
                <w:szCs w:val="28"/>
              </w:rPr>
              <w:t xml:space="preserve">в том числе за счет средств областного бюджета –  </w:t>
            </w:r>
            <w:r w:rsidR="0079701B">
              <w:rPr>
                <w:color w:val="000000"/>
                <w:sz w:val="28"/>
                <w:szCs w:val="28"/>
              </w:rPr>
              <w:t>0,0</w:t>
            </w:r>
            <w:r w:rsidRPr="00FC533E">
              <w:rPr>
                <w:color w:val="000000"/>
                <w:sz w:val="28"/>
                <w:szCs w:val="28"/>
              </w:rPr>
              <w:t xml:space="preserve"> тыс. рублей, в том числе:</w:t>
            </w:r>
          </w:p>
          <w:p w:rsidR="00C93C47" w:rsidRPr="00FC533E" w:rsidRDefault="00C93C47" w:rsidP="00322E8B">
            <w:pPr>
              <w:jc w:val="both"/>
              <w:rPr>
                <w:color w:val="000000"/>
                <w:sz w:val="28"/>
                <w:szCs w:val="28"/>
              </w:rPr>
            </w:pPr>
            <w:r w:rsidRPr="00FC533E">
              <w:rPr>
                <w:color w:val="000000"/>
                <w:sz w:val="28"/>
                <w:szCs w:val="28"/>
              </w:rPr>
              <w:t xml:space="preserve">2014 год – </w:t>
            </w:r>
            <w:r w:rsidR="0079701B">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2015 год – </w:t>
            </w:r>
            <w:r w:rsidR="0079701B">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2016 год – </w:t>
            </w:r>
            <w:r w:rsidR="0079701B">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2017 год     0,0  тыс</w:t>
            </w:r>
            <w:proofErr w:type="gramStart"/>
            <w:r w:rsidRPr="00FC533E">
              <w:rPr>
                <w:color w:val="000000"/>
                <w:sz w:val="28"/>
                <w:szCs w:val="28"/>
              </w:rPr>
              <w:t>.р</w:t>
            </w:r>
            <w:proofErr w:type="gramEnd"/>
            <w:r w:rsidRPr="00FC533E">
              <w:rPr>
                <w:color w:val="000000"/>
                <w:sz w:val="28"/>
                <w:szCs w:val="28"/>
              </w:rPr>
              <w:t>ублей;</w:t>
            </w:r>
          </w:p>
          <w:p w:rsidR="00C93C47" w:rsidRPr="00FC533E" w:rsidRDefault="00C93C47" w:rsidP="00322E8B">
            <w:pPr>
              <w:jc w:val="both"/>
              <w:rPr>
                <w:color w:val="000000"/>
                <w:sz w:val="28"/>
                <w:szCs w:val="28"/>
              </w:rPr>
            </w:pPr>
            <w:r w:rsidRPr="00FC533E">
              <w:rPr>
                <w:color w:val="000000"/>
                <w:sz w:val="28"/>
                <w:szCs w:val="28"/>
              </w:rPr>
              <w:t>2018 год –  0,0 тыс. рублей;</w:t>
            </w:r>
          </w:p>
          <w:p w:rsidR="00C93C47" w:rsidRPr="00FC533E" w:rsidRDefault="00C93C47" w:rsidP="00322E8B">
            <w:pPr>
              <w:jc w:val="both"/>
              <w:rPr>
                <w:color w:val="000000"/>
                <w:sz w:val="28"/>
                <w:szCs w:val="28"/>
              </w:rPr>
            </w:pPr>
            <w:r w:rsidRPr="00FC533E">
              <w:rPr>
                <w:color w:val="000000"/>
                <w:sz w:val="28"/>
                <w:szCs w:val="28"/>
              </w:rPr>
              <w:t>2019 год –  0,0  тыс. рублей;</w:t>
            </w:r>
          </w:p>
          <w:p w:rsidR="00C93C47" w:rsidRPr="00FC533E" w:rsidRDefault="00C93C47" w:rsidP="00322E8B">
            <w:pPr>
              <w:jc w:val="both"/>
              <w:rPr>
                <w:color w:val="000000"/>
                <w:sz w:val="28"/>
                <w:szCs w:val="28"/>
              </w:rPr>
            </w:pPr>
            <w:r w:rsidRPr="00FC533E">
              <w:rPr>
                <w:color w:val="000000"/>
                <w:sz w:val="28"/>
                <w:szCs w:val="28"/>
              </w:rPr>
              <w:t>2020 год –  0,0  тыс. рублей;</w:t>
            </w:r>
          </w:p>
          <w:p w:rsidR="00C93C47" w:rsidRPr="00FC533E" w:rsidRDefault="00C93C47" w:rsidP="00322E8B">
            <w:pPr>
              <w:jc w:val="both"/>
              <w:rPr>
                <w:color w:val="000000"/>
                <w:sz w:val="28"/>
                <w:szCs w:val="28"/>
              </w:rPr>
            </w:pPr>
          </w:p>
          <w:p w:rsidR="00C93C47" w:rsidRPr="00FC533E" w:rsidRDefault="00C93C47" w:rsidP="00322E8B">
            <w:pPr>
              <w:jc w:val="both"/>
              <w:rPr>
                <w:color w:val="000000"/>
                <w:sz w:val="28"/>
                <w:szCs w:val="28"/>
              </w:rPr>
            </w:pPr>
            <w:r w:rsidRPr="00FC533E">
              <w:rPr>
                <w:color w:val="000000"/>
                <w:sz w:val="28"/>
                <w:szCs w:val="28"/>
              </w:rPr>
              <w:t xml:space="preserve">за счет средств бюджета </w:t>
            </w:r>
            <w:r>
              <w:rPr>
                <w:color w:val="000000"/>
                <w:sz w:val="28"/>
                <w:szCs w:val="28"/>
              </w:rPr>
              <w:t>Треневского</w:t>
            </w:r>
            <w:r w:rsidRPr="00FC533E">
              <w:rPr>
                <w:color w:val="000000"/>
                <w:sz w:val="28"/>
                <w:szCs w:val="28"/>
              </w:rPr>
              <w:t xml:space="preserve"> сельского поселения – </w:t>
            </w:r>
            <w:r w:rsidR="0079701B">
              <w:rPr>
                <w:color w:val="000000"/>
                <w:sz w:val="28"/>
                <w:szCs w:val="28"/>
              </w:rPr>
              <w:t>0,0</w:t>
            </w:r>
            <w:r w:rsidRPr="00FC533E">
              <w:rPr>
                <w:color w:val="000000"/>
                <w:sz w:val="28"/>
                <w:szCs w:val="28"/>
              </w:rPr>
              <w:t xml:space="preserve"> тыс. рублей, </w:t>
            </w:r>
          </w:p>
          <w:p w:rsidR="00C93C47" w:rsidRPr="00FC533E" w:rsidRDefault="00C93C47" w:rsidP="00322E8B">
            <w:pPr>
              <w:jc w:val="both"/>
              <w:rPr>
                <w:color w:val="000000"/>
                <w:sz w:val="28"/>
                <w:szCs w:val="28"/>
              </w:rPr>
            </w:pPr>
            <w:r w:rsidRPr="00FC533E">
              <w:rPr>
                <w:color w:val="000000"/>
                <w:sz w:val="28"/>
                <w:szCs w:val="28"/>
              </w:rPr>
              <w:lastRenderedPageBreak/>
              <w:t xml:space="preserve">в том числе: </w:t>
            </w:r>
          </w:p>
          <w:p w:rsidR="00C93C47" w:rsidRPr="00FC533E" w:rsidRDefault="00C93C47" w:rsidP="00322E8B">
            <w:pPr>
              <w:jc w:val="both"/>
              <w:rPr>
                <w:color w:val="000000"/>
                <w:sz w:val="28"/>
                <w:szCs w:val="28"/>
              </w:rPr>
            </w:pPr>
            <w:r w:rsidRPr="00FC533E">
              <w:rPr>
                <w:color w:val="000000"/>
                <w:sz w:val="28"/>
                <w:szCs w:val="28"/>
              </w:rPr>
              <w:t xml:space="preserve">2014 год – </w:t>
            </w:r>
            <w:r w:rsidR="0079701B">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2015 год – </w:t>
            </w:r>
            <w:r w:rsidR="0079701B">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2016 год – </w:t>
            </w:r>
            <w:r w:rsidR="0079701B">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2017 год – </w:t>
            </w:r>
            <w:r>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2018 год – </w:t>
            </w:r>
            <w:r>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2019 год – </w:t>
            </w:r>
            <w:r>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 xml:space="preserve">2020 год – </w:t>
            </w:r>
            <w:r>
              <w:rPr>
                <w:color w:val="000000"/>
                <w:sz w:val="28"/>
                <w:szCs w:val="28"/>
              </w:rPr>
              <w:t>0,0</w:t>
            </w:r>
            <w:r w:rsidRPr="00FC533E">
              <w:rPr>
                <w:color w:val="000000"/>
                <w:sz w:val="28"/>
                <w:szCs w:val="28"/>
              </w:rPr>
              <w:t xml:space="preserve"> тыс. рублей;</w:t>
            </w:r>
          </w:p>
          <w:p w:rsidR="00C93C47" w:rsidRPr="00FC533E" w:rsidRDefault="00C93C47" w:rsidP="00322E8B">
            <w:pPr>
              <w:jc w:val="both"/>
              <w:rPr>
                <w:color w:val="000000"/>
                <w:sz w:val="28"/>
                <w:szCs w:val="28"/>
              </w:rPr>
            </w:pPr>
            <w:r w:rsidRPr="00FC533E">
              <w:rPr>
                <w:color w:val="000000"/>
                <w:sz w:val="28"/>
                <w:szCs w:val="28"/>
              </w:rPr>
              <w:t>средств внебюджетных источнико</w:t>
            </w:r>
            <w:proofErr w:type="gramStart"/>
            <w:r w:rsidRPr="00FC533E">
              <w:rPr>
                <w:color w:val="000000"/>
                <w:sz w:val="28"/>
                <w:szCs w:val="28"/>
              </w:rPr>
              <w:t>в-</w:t>
            </w:r>
            <w:proofErr w:type="gramEnd"/>
            <w:r w:rsidRPr="00FC533E">
              <w:rPr>
                <w:color w:val="000000"/>
                <w:sz w:val="28"/>
                <w:szCs w:val="28"/>
              </w:rPr>
              <w:t xml:space="preserve"> не предусмотрены</w:t>
            </w:r>
          </w:p>
        </w:tc>
      </w:tr>
      <w:tr w:rsidR="00977F04" w:rsidRPr="00FC533E">
        <w:tc>
          <w:tcPr>
            <w:tcW w:w="4139" w:type="dxa"/>
            <w:tcMar>
              <w:top w:w="0" w:type="dxa"/>
              <w:left w:w="28" w:type="dxa"/>
              <w:bottom w:w="0" w:type="dxa"/>
              <w:right w:w="28" w:type="dxa"/>
            </w:tcMar>
          </w:tcPr>
          <w:p w:rsidR="00977F04" w:rsidRPr="00FC533E" w:rsidRDefault="00977F04" w:rsidP="00BF3E03">
            <w:pPr>
              <w:contextualSpacing/>
              <w:rPr>
                <w:sz w:val="28"/>
                <w:szCs w:val="28"/>
              </w:rPr>
            </w:pPr>
            <w:r w:rsidRPr="00FC533E">
              <w:rPr>
                <w:sz w:val="28"/>
                <w:szCs w:val="28"/>
              </w:rPr>
              <w:lastRenderedPageBreak/>
              <w:t xml:space="preserve">Ожидаемые результаты реализации подпрограммы муниципальной программы </w:t>
            </w:r>
            <w:r w:rsidR="003B2D2B">
              <w:rPr>
                <w:sz w:val="28"/>
                <w:szCs w:val="28"/>
              </w:rPr>
              <w:t>Тренев</w:t>
            </w:r>
            <w:r>
              <w:rPr>
                <w:sz w:val="28"/>
                <w:szCs w:val="28"/>
              </w:rPr>
              <w:t>ского</w:t>
            </w:r>
            <w:r w:rsidRPr="00FC533E">
              <w:rPr>
                <w:sz w:val="28"/>
                <w:szCs w:val="28"/>
              </w:rPr>
              <w:t xml:space="preserve"> сельского поселения</w:t>
            </w:r>
          </w:p>
        </w:tc>
        <w:tc>
          <w:tcPr>
            <w:tcW w:w="567" w:type="dxa"/>
            <w:tcMar>
              <w:top w:w="0" w:type="dxa"/>
              <w:left w:w="28" w:type="dxa"/>
              <w:bottom w:w="0" w:type="dxa"/>
              <w:right w:w="28" w:type="dxa"/>
            </w:tcMar>
          </w:tcPr>
          <w:p w:rsidR="00977F04" w:rsidRPr="00FC533E" w:rsidRDefault="00977F04" w:rsidP="00BF3E03">
            <w:pPr>
              <w:contextualSpacing/>
              <w:jc w:val="center"/>
              <w:rPr>
                <w:sz w:val="28"/>
                <w:szCs w:val="28"/>
              </w:rPr>
            </w:pPr>
            <w:r w:rsidRPr="00FC533E">
              <w:rPr>
                <w:sz w:val="28"/>
                <w:szCs w:val="28"/>
              </w:rPr>
              <w:t>–</w:t>
            </w:r>
          </w:p>
        </w:tc>
        <w:tc>
          <w:tcPr>
            <w:tcW w:w="5102" w:type="dxa"/>
            <w:tcMar>
              <w:top w:w="0" w:type="dxa"/>
              <w:left w:w="28" w:type="dxa"/>
              <w:bottom w:w="0" w:type="dxa"/>
              <w:right w:w="28" w:type="dxa"/>
            </w:tcMar>
          </w:tcPr>
          <w:p w:rsidR="00977F04" w:rsidRPr="00FC533E" w:rsidRDefault="00977F04" w:rsidP="00BF3E03">
            <w:pPr>
              <w:contextualSpacing/>
              <w:jc w:val="both"/>
              <w:rPr>
                <w:sz w:val="28"/>
                <w:szCs w:val="28"/>
              </w:rPr>
            </w:pPr>
            <w:r w:rsidRPr="00FC533E">
              <w:rPr>
                <w:color w:val="000000"/>
                <w:sz w:val="28"/>
                <w:szCs w:val="28"/>
              </w:rPr>
              <w:t xml:space="preserve">современная система обеспечения безопасности дорожного движения на </w:t>
            </w:r>
            <w:r w:rsidRPr="00FC533E">
              <w:rPr>
                <w:sz w:val="28"/>
                <w:szCs w:val="28"/>
              </w:rPr>
              <w:t>автомобильных дорогах общего пользования и улично-дорожной сети населённых пунктов в Криворожском сельском поселении</w:t>
            </w:r>
          </w:p>
        </w:tc>
      </w:tr>
    </w:tbl>
    <w:p w:rsidR="00407DC4" w:rsidRPr="00FC533E" w:rsidRDefault="00407DC4" w:rsidP="00407DC4">
      <w:pPr>
        <w:ind w:firstLine="709"/>
        <w:contextualSpacing/>
        <w:jc w:val="both"/>
        <w:rPr>
          <w:sz w:val="28"/>
          <w:szCs w:val="28"/>
        </w:rPr>
      </w:pPr>
    </w:p>
    <w:p w:rsidR="00407DC4" w:rsidRPr="00FC533E" w:rsidRDefault="00407DC4" w:rsidP="00407DC4">
      <w:pPr>
        <w:contextualSpacing/>
        <w:jc w:val="center"/>
        <w:rPr>
          <w:sz w:val="28"/>
          <w:szCs w:val="28"/>
        </w:rPr>
      </w:pPr>
      <w:r w:rsidRPr="00FC533E">
        <w:rPr>
          <w:sz w:val="28"/>
          <w:szCs w:val="28"/>
        </w:rPr>
        <w:t xml:space="preserve">Раздел </w:t>
      </w:r>
      <w:r w:rsidR="00554C06">
        <w:rPr>
          <w:sz w:val="28"/>
          <w:szCs w:val="28"/>
        </w:rPr>
        <w:t>8</w:t>
      </w:r>
      <w:r w:rsidRPr="00FC533E">
        <w:rPr>
          <w:sz w:val="28"/>
          <w:szCs w:val="28"/>
        </w:rPr>
        <w:t>.2. Характеристика сферы реализации подпрограммы «Повышение безопасности дорожного движения на территории</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w:t>
      </w:r>
      <w:r w:rsidR="00CE25AE" w:rsidRPr="00FC533E">
        <w:rPr>
          <w:sz w:val="28"/>
          <w:szCs w:val="28"/>
        </w:rPr>
        <w:t>муниципаль</w:t>
      </w:r>
      <w:r w:rsidRPr="00FC533E">
        <w:rPr>
          <w:sz w:val="28"/>
          <w:szCs w:val="28"/>
        </w:rPr>
        <w:t>ной программы</w:t>
      </w:r>
    </w:p>
    <w:p w:rsidR="00407DC4" w:rsidRPr="00FC533E" w:rsidRDefault="00407DC4" w:rsidP="00407DC4">
      <w:pPr>
        <w:ind w:firstLine="709"/>
        <w:contextualSpacing/>
        <w:jc w:val="both"/>
        <w:rPr>
          <w:sz w:val="28"/>
          <w:szCs w:val="28"/>
        </w:rPr>
      </w:pPr>
    </w:p>
    <w:p w:rsidR="00407DC4" w:rsidRPr="00FC533E" w:rsidRDefault="00407DC4" w:rsidP="00407DC4">
      <w:pPr>
        <w:ind w:firstLine="709"/>
        <w:contextualSpacing/>
        <w:jc w:val="both"/>
        <w:rPr>
          <w:sz w:val="28"/>
          <w:szCs w:val="28"/>
        </w:rPr>
      </w:pPr>
      <w:r w:rsidRPr="00FC533E">
        <w:rPr>
          <w:sz w:val="28"/>
          <w:szCs w:val="28"/>
        </w:rPr>
        <w:t xml:space="preserve">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407DC4" w:rsidRPr="00FC533E" w:rsidRDefault="00407DC4" w:rsidP="00407DC4">
      <w:pPr>
        <w:ind w:firstLine="709"/>
        <w:contextualSpacing/>
        <w:jc w:val="both"/>
        <w:rPr>
          <w:sz w:val="28"/>
          <w:szCs w:val="28"/>
        </w:rPr>
      </w:pPr>
      <w:r w:rsidRPr="00FC533E">
        <w:rPr>
          <w:sz w:val="28"/>
          <w:szCs w:val="28"/>
        </w:rPr>
        <w:t xml:space="preserve">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Транспортной стратегии Российской Федерации на период до 2030 года. </w:t>
      </w:r>
    </w:p>
    <w:p w:rsidR="00536160" w:rsidRPr="00FC533E" w:rsidRDefault="00407DC4" w:rsidP="00232EDF">
      <w:pPr>
        <w:ind w:firstLine="709"/>
        <w:contextualSpacing/>
        <w:jc w:val="both"/>
        <w:rPr>
          <w:sz w:val="28"/>
          <w:szCs w:val="28"/>
        </w:rPr>
      </w:pPr>
      <w:proofErr w:type="gramStart"/>
      <w:r w:rsidRPr="00FC533E">
        <w:rPr>
          <w:sz w:val="28"/>
          <w:szCs w:val="28"/>
        </w:rPr>
        <w:t>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 роста</w:t>
      </w:r>
      <w:proofErr w:type="gramEnd"/>
      <w:r w:rsidRPr="00FC533E">
        <w:rPr>
          <w:sz w:val="28"/>
          <w:szCs w:val="28"/>
        </w:rPr>
        <w:t xml:space="preserve"> его численности.</w:t>
      </w:r>
    </w:p>
    <w:p w:rsidR="00536160" w:rsidRPr="00FC533E" w:rsidRDefault="00536160" w:rsidP="00536160">
      <w:pPr>
        <w:ind w:firstLine="709"/>
        <w:jc w:val="both"/>
        <w:rPr>
          <w:sz w:val="28"/>
          <w:szCs w:val="28"/>
        </w:rPr>
      </w:pPr>
      <w:r w:rsidRPr="00FC533E">
        <w:rPr>
          <w:sz w:val="28"/>
          <w:szCs w:val="28"/>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w:t>
      </w:r>
    </w:p>
    <w:p w:rsidR="00536160" w:rsidRPr="00FC533E" w:rsidRDefault="00536160" w:rsidP="00536160">
      <w:pPr>
        <w:ind w:firstLine="709"/>
        <w:jc w:val="both"/>
        <w:rPr>
          <w:sz w:val="28"/>
          <w:szCs w:val="28"/>
        </w:rPr>
      </w:pPr>
      <w:r w:rsidRPr="00FC533E">
        <w:rPr>
          <w:sz w:val="28"/>
          <w:szCs w:val="28"/>
        </w:rPr>
        <w:lastRenderedPageBreak/>
        <w:t>Вероятными последствиями отказа от использования программно-целевого метода после 2012 года также могут стать:</w:t>
      </w:r>
    </w:p>
    <w:p w:rsidR="00536160" w:rsidRPr="00FC533E" w:rsidRDefault="00536160" w:rsidP="00536160">
      <w:pPr>
        <w:ind w:firstLine="709"/>
        <w:jc w:val="both"/>
        <w:rPr>
          <w:sz w:val="28"/>
          <w:szCs w:val="28"/>
        </w:rPr>
      </w:pPr>
      <w:r w:rsidRPr="00FC533E">
        <w:rPr>
          <w:sz w:val="28"/>
          <w:szCs w:val="28"/>
        </w:rPr>
        <w:t>невозможность формирования единых целевых показателей в данной сфере;</w:t>
      </w:r>
    </w:p>
    <w:p w:rsidR="00536160" w:rsidRPr="00FC533E" w:rsidRDefault="00536160" w:rsidP="00536160">
      <w:pPr>
        <w:ind w:firstLine="709"/>
        <w:jc w:val="both"/>
        <w:rPr>
          <w:sz w:val="28"/>
          <w:szCs w:val="28"/>
        </w:rPr>
      </w:pPr>
      <w:r w:rsidRPr="00FC533E">
        <w:rPr>
          <w:sz w:val="28"/>
          <w:szCs w:val="28"/>
        </w:rPr>
        <w:t>дробление бюджетных сре</w:t>
      </w:r>
      <w:proofErr w:type="gramStart"/>
      <w:r w:rsidRPr="00FC533E">
        <w:rPr>
          <w:sz w:val="28"/>
          <w:szCs w:val="28"/>
        </w:rPr>
        <w:t>дств дл</w:t>
      </w:r>
      <w:proofErr w:type="gramEnd"/>
      <w:r w:rsidRPr="00FC533E">
        <w:rPr>
          <w:sz w:val="28"/>
          <w:szCs w:val="28"/>
        </w:rPr>
        <w:t>я решения проблем обеспечения безопасности дорожного движения;</w:t>
      </w:r>
    </w:p>
    <w:p w:rsidR="00536160" w:rsidRPr="00FC533E" w:rsidRDefault="00536160" w:rsidP="00536160">
      <w:pPr>
        <w:ind w:firstLine="709"/>
        <w:jc w:val="both"/>
        <w:rPr>
          <w:sz w:val="28"/>
          <w:szCs w:val="28"/>
        </w:rPr>
      </w:pPr>
      <w:r w:rsidRPr="00FC533E">
        <w:rPr>
          <w:sz w:val="28"/>
          <w:szCs w:val="28"/>
        </w:rPr>
        <w:t xml:space="preserve">отсутствие эффективных механизмов </w:t>
      </w:r>
      <w:proofErr w:type="gramStart"/>
      <w:r w:rsidRPr="00FC533E">
        <w:rPr>
          <w:sz w:val="28"/>
          <w:szCs w:val="28"/>
        </w:rPr>
        <w:t>контроля за</w:t>
      </w:r>
      <w:proofErr w:type="gramEnd"/>
      <w:r w:rsidRPr="00FC533E">
        <w:rPr>
          <w:sz w:val="28"/>
          <w:szCs w:val="28"/>
        </w:rPr>
        <w:t xml:space="preserve"> реализацией мероприятий по повышению безопасности дорожного движения.</w:t>
      </w:r>
    </w:p>
    <w:p w:rsidR="00536160" w:rsidRPr="00FC533E" w:rsidRDefault="00536160" w:rsidP="00536160">
      <w:pPr>
        <w:ind w:firstLine="709"/>
        <w:jc w:val="both"/>
        <w:rPr>
          <w:sz w:val="28"/>
          <w:szCs w:val="28"/>
        </w:rPr>
      </w:pPr>
      <w:r w:rsidRPr="00FC533E">
        <w:rPr>
          <w:sz w:val="28"/>
          <w:szCs w:val="28"/>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 с использованием программно-целевого подхода.</w:t>
      </w:r>
    </w:p>
    <w:p w:rsidR="00407DC4" w:rsidRPr="00FC533E" w:rsidRDefault="00407DC4" w:rsidP="00407DC4">
      <w:pPr>
        <w:ind w:firstLine="709"/>
        <w:contextualSpacing/>
        <w:jc w:val="both"/>
        <w:rPr>
          <w:sz w:val="28"/>
          <w:szCs w:val="28"/>
        </w:rPr>
      </w:pPr>
    </w:p>
    <w:p w:rsidR="00407DC4" w:rsidRPr="00FC533E" w:rsidRDefault="00407DC4" w:rsidP="00407DC4">
      <w:pPr>
        <w:contextualSpacing/>
        <w:jc w:val="center"/>
        <w:rPr>
          <w:sz w:val="28"/>
          <w:szCs w:val="28"/>
        </w:rPr>
      </w:pPr>
      <w:r w:rsidRPr="00FC533E">
        <w:rPr>
          <w:sz w:val="28"/>
          <w:szCs w:val="28"/>
        </w:rPr>
        <w:t xml:space="preserve">Раздел </w:t>
      </w:r>
      <w:r w:rsidR="00554C06">
        <w:rPr>
          <w:sz w:val="28"/>
          <w:szCs w:val="28"/>
        </w:rPr>
        <w:t>8</w:t>
      </w:r>
      <w:r w:rsidRPr="00FC533E">
        <w:rPr>
          <w:sz w:val="28"/>
          <w:szCs w:val="28"/>
        </w:rPr>
        <w:t xml:space="preserve">.3. Цели, задачи и показатели (индикаторы), </w:t>
      </w:r>
      <w:r w:rsidRPr="00FC533E">
        <w:rPr>
          <w:sz w:val="28"/>
          <w:szCs w:val="28"/>
        </w:rPr>
        <w:br/>
        <w:t xml:space="preserve">основные ожидаемые конечные результаты, сроки и этапы </w:t>
      </w:r>
      <w:r w:rsidRPr="00FC533E">
        <w:rPr>
          <w:sz w:val="28"/>
          <w:szCs w:val="28"/>
        </w:rPr>
        <w:br/>
        <w:t xml:space="preserve">реализации подпрограммы «Повышение безопасности дорожного </w:t>
      </w:r>
      <w:r w:rsidRPr="00FC533E">
        <w:rPr>
          <w:sz w:val="28"/>
          <w:szCs w:val="28"/>
        </w:rPr>
        <w:br/>
        <w:t>движения  на территории</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00CE25AE" w:rsidRPr="00FC533E">
        <w:rPr>
          <w:sz w:val="28"/>
          <w:szCs w:val="28"/>
        </w:rPr>
        <w:t>» муниципальной</w:t>
      </w:r>
      <w:r w:rsidRPr="00FC533E">
        <w:rPr>
          <w:sz w:val="28"/>
          <w:szCs w:val="28"/>
        </w:rPr>
        <w:t xml:space="preserve"> программы</w:t>
      </w:r>
    </w:p>
    <w:p w:rsidR="00407DC4" w:rsidRPr="00FC533E" w:rsidRDefault="00407DC4" w:rsidP="00407DC4">
      <w:pPr>
        <w:contextualSpacing/>
        <w:jc w:val="center"/>
        <w:rPr>
          <w:sz w:val="28"/>
          <w:szCs w:val="28"/>
        </w:rPr>
      </w:pPr>
    </w:p>
    <w:p w:rsidR="00536160" w:rsidRPr="00FC533E" w:rsidRDefault="00536160" w:rsidP="00536160">
      <w:pPr>
        <w:ind w:firstLine="709"/>
        <w:jc w:val="both"/>
        <w:rPr>
          <w:sz w:val="28"/>
          <w:szCs w:val="28"/>
        </w:rPr>
      </w:pPr>
      <w:r w:rsidRPr="00FC533E">
        <w:rPr>
          <w:sz w:val="28"/>
          <w:szCs w:val="28"/>
        </w:rPr>
        <w:t xml:space="preserve">Целью программы является сокращение к 2020 году количества лиц, погибших в результате дорожно-транспортных происшествий. Условиями ее достижения является решение следующих задач: </w:t>
      </w:r>
    </w:p>
    <w:p w:rsidR="00536160" w:rsidRPr="00FC533E" w:rsidRDefault="00536160" w:rsidP="00536160">
      <w:pPr>
        <w:ind w:firstLine="709"/>
        <w:jc w:val="both"/>
        <w:rPr>
          <w:sz w:val="28"/>
          <w:szCs w:val="28"/>
        </w:rPr>
      </w:pPr>
      <w:r w:rsidRPr="00FC533E">
        <w:rPr>
          <w:sz w:val="28"/>
          <w:szCs w:val="28"/>
        </w:rPr>
        <w:t>снижение тяжести травм в дорожно-транспортных происшествиях;</w:t>
      </w:r>
    </w:p>
    <w:p w:rsidR="00536160" w:rsidRPr="00FC533E" w:rsidRDefault="00536160" w:rsidP="00536160">
      <w:pPr>
        <w:ind w:firstLine="709"/>
        <w:jc w:val="both"/>
        <w:rPr>
          <w:sz w:val="28"/>
          <w:szCs w:val="28"/>
        </w:rPr>
      </w:pPr>
      <w:r w:rsidRPr="00FC533E">
        <w:rPr>
          <w:sz w:val="28"/>
          <w:szCs w:val="28"/>
        </w:rPr>
        <w:t>развитие современной системы оказания помощи пострадавшим в дорожно-транспортных происшествиях – спасение жизней.</w:t>
      </w:r>
    </w:p>
    <w:p w:rsidR="00536160" w:rsidRPr="00FC533E" w:rsidRDefault="00536160" w:rsidP="00536160">
      <w:pPr>
        <w:ind w:firstLine="709"/>
        <w:jc w:val="both"/>
        <w:rPr>
          <w:sz w:val="28"/>
          <w:szCs w:val="28"/>
        </w:rPr>
      </w:pPr>
      <w:r w:rsidRPr="00FC533E">
        <w:rPr>
          <w:sz w:val="28"/>
          <w:szCs w:val="28"/>
        </w:rPr>
        <w:t>Оценка достижения цели программы по годам ее реализации осуществляется с использованием системы целевых показателей Программы:</w:t>
      </w:r>
    </w:p>
    <w:p w:rsidR="00536160" w:rsidRPr="00FC533E" w:rsidRDefault="00536160" w:rsidP="00536160">
      <w:pPr>
        <w:ind w:firstLine="709"/>
        <w:jc w:val="both"/>
        <w:rPr>
          <w:sz w:val="28"/>
          <w:szCs w:val="28"/>
        </w:rPr>
      </w:pPr>
      <w:r w:rsidRPr="00FC533E">
        <w:rPr>
          <w:sz w:val="28"/>
          <w:szCs w:val="28"/>
        </w:rPr>
        <w:t>количество лиц, погибших в результате дорожно-транспортных происшествий;</w:t>
      </w:r>
    </w:p>
    <w:p w:rsidR="00536160" w:rsidRPr="00FC533E" w:rsidRDefault="00536160" w:rsidP="00536160">
      <w:pPr>
        <w:ind w:firstLine="709"/>
        <w:jc w:val="both"/>
        <w:rPr>
          <w:sz w:val="28"/>
          <w:szCs w:val="28"/>
        </w:rPr>
      </w:pPr>
      <w:r w:rsidRPr="00FC533E">
        <w:rPr>
          <w:sz w:val="28"/>
          <w:szCs w:val="28"/>
        </w:rPr>
        <w:t>социальный риск (число лиц, погибших в дорожно-транспортных происшествиях, на 100 тыс. населения).</w:t>
      </w:r>
    </w:p>
    <w:p w:rsidR="00407DC4" w:rsidRPr="00FC533E" w:rsidRDefault="00407DC4" w:rsidP="00407DC4">
      <w:pPr>
        <w:ind w:firstLine="709"/>
        <w:contextualSpacing/>
        <w:jc w:val="both"/>
        <w:rPr>
          <w:sz w:val="28"/>
          <w:szCs w:val="28"/>
        </w:rPr>
      </w:pPr>
      <w:r w:rsidRPr="00FC533E">
        <w:rPr>
          <w:sz w:val="28"/>
          <w:szCs w:val="28"/>
        </w:rPr>
        <w:t xml:space="preserve">подпрограмма рассчитана на 2014 – 2020 годы и будет осуществляться </w:t>
      </w:r>
      <w:r w:rsidRPr="00FC533E">
        <w:rPr>
          <w:sz w:val="28"/>
          <w:szCs w:val="28"/>
        </w:rPr>
        <w:br/>
        <w:t>в 2 этапа:</w:t>
      </w:r>
    </w:p>
    <w:p w:rsidR="00407DC4" w:rsidRPr="00FC533E" w:rsidRDefault="00407DC4" w:rsidP="00407DC4">
      <w:pPr>
        <w:ind w:firstLine="709"/>
        <w:contextualSpacing/>
        <w:jc w:val="both"/>
        <w:rPr>
          <w:sz w:val="28"/>
          <w:szCs w:val="28"/>
        </w:rPr>
      </w:pPr>
      <w:r w:rsidRPr="00FC533E">
        <w:rPr>
          <w:sz w:val="28"/>
          <w:szCs w:val="28"/>
        </w:rPr>
        <w:t>первый этап – 2014 – 2016 годы;</w:t>
      </w:r>
    </w:p>
    <w:p w:rsidR="00407DC4" w:rsidRPr="00FC533E" w:rsidRDefault="00407DC4" w:rsidP="00407DC4">
      <w:pPr>
        <w:ind w:firstLine="709"/>
        <w:contextualSpacing/>
        <w:jc w:val="both"/>
        <w:rPr>
          <w:sz w:val="28"/>
          <w:szCs w:val="28"/>
        </w:rPr>
      </w:pPr>
      <w:r w:rsidRPr="00FC533E">
        <w:rPr>
          <w:sz w:val="28"/>
          <w:szCs w:val="28"/>
        </w:rPr>
        <w:t>второй этап – 2017 – 2020 годы.</w:t>
      </w:r>
    </w:p>
    <w:p w:rsidR="00407DC4" w:rsidRPr="00FC533E" w:rsidRDefault="00407DC4" w:rsidP="00407DC4">
      <w:pPr>
        <w:ind w:firstLine="709"/>
        <w:contextualSpacing/>
        <w:jc w:val="both"/>
        <w:rPr>
          <w:sz w:val="28"/>
          <w:szCs w:val="28"/>
        </w:rPr>
      </w:pPr>
    </w:p>
    <w:p w:rsidR="00407DC4" w:rsidRPr="00FC533E" w:rsidRDefault="00407DC4" w:rsidP="00407DC4">
      <w:pPr>
        <w:ind w:firstLine="709"/>
        <w:contextualSpacing/>
        <w:jc w:val="center"/>
        <w:rPr>
          <w:color w:val="000000"/>
          <w:sz w:val="28"/>
          <w:szCs w:val="28"/>
        </w:rPr>
      </w:pPr>
      <w:r w:rsidRPr="00FC533E">
        <w:rPr>
          <w:color w:val="000000"/>
          <w:sz w:val="28"/>
          <w:szCs w:val="28"/>
        </w:rPr>
        <w:t xml:space="preserve">Раздел </w:t>
      </w:r>
      <w:r w:rsidR="00554C06">
        <w:rPr>
          <w:color w:val="000000"/>
          <w:sz w:val="28"/>
          <w:szCs w:val="28"/>
        </w:rPr>
        <w:t>8</w:t>
      </w:r>
      <w:r w:rsidRPr="00FC533E">
        <w:rPr>
          <w:color w:val="000000"/>
          <w:sz w:val="28"/>
          <w:szCs w:val="28"/>
        </w:rPr>
        <w:t>.4. Характеристика основных мероприятий</w:t>
      </w:r>
      <w:r w:rsidRPr="00FC533E">
        <w:rPr>
          <w:color w:val="000000"/>
          <w:sz w:val="28"/>
          <w:szCs w:val="28"/>
        </w:rPr>
        <w:br/>
        <w:t xml:space="preserve"> и мероприятий целевых программ подпрограммы</w:t>
      </w:r>
      <w:r w:rsidRPr="00FC533E">
        <w:rPr>
          <w:color w:val="000000"/>
          <w:sz w:val="28"/>
          <w:szCs w:val="28"/>
        </w:rPr>
        <w:br/>
        <w:t xml:space="preserve"> «Повышение безопасности дорожного движения на территории </w:t>
      </w:r>
      <w:r w:rsidRPr="00FC533E">
        <w:rPr>
          <w:color w:val="000000"/>
          <w:sz w:val="28"/>
          <w:szCs w:val="28"/>
        </w:rPr>
        <w:br/>
      </w:r>
      <w:r w:rsidR="003B2D2B">
        <w:rPr>
          <w:color w:val="000000"/>
          <w:sz w:val="28"/>
          <w:szCs w:val="28"/>
        </w:rPr>
        <w:t>Тренев</w:t>
      </w:r>
      <w:r w:rsidR="00FC533E">
        <w:rPr>
          <w:color w:val="000000"/>
          <w:sz w:val="28"/>
          <w:szCs w:val="28"/>
        </w:rPr>
        <w:t>ского</w:t>
      </w:r>
      <w:r w:rsidR="00232EDF" w:rsidRPr="00FC533E">
        <w:rPr>
          <w:color w:val="000000"/>
          <w:sz w:val="28"/>
          <w:szCs w:val="28"/>
        </w:rPr>
        <w:t xml:space="preserve"> сельского поселения</w:t>
      </w:r>
      <w:r w:rsidR="007D30F4" w:rsidRPr="00FC533E">
        <w:rPr>
          <w:color w:val="000000"/>
          <w:sz w:val="28"/>
          <w:szCs w:val="28"/>
        </w:rPr>
        <w:t>» муниципаль</w:t>
      </w:r>
      <w:r w:rsidRPr="00FC533E">
        <w:rPr>
          <w:color w:val="000000"/>
          <w:sz w:val="28"/>
          <w:szCs w:val="28"/>
        </w:rPr>
        <w:t>ной программы</w:t>
      </w:r>
    </w:p>
    <w:p w:rsidR="00407DC4" w:rsidRPr="00FC533E" w:rsidRDefault="00407DC4" w:rsidP="00407DC4">
      <w:pPr>
        <w:ind w:firstLine="709"/>
        <w:contextualSpacing/>
        <w:jc w:val="center"/>
        <w:rPr>
          <w:color w:val="000000"/>
          <w:sz w:val="28"/>
          <w:szCs w:val="28"/>
        </w:rPr>
      </w:pPr>
    </w:p>
    <w:p w:rsidR="00407DC4" w:rsidRPr="00FC533E" w:rsidRDefault="00407DC4" w:rsidP="00407DC4">
      <w:pPr>
        <w:ind w:firstLine="709"/>
        <w:contextualSpacing/>
        <w:jc w:val="both"/>
        <w:rPr>
          <w:color w:val="000000"/>
          <w:sz w:val="28"/>
          <w:szCs w:val="28"/>
        </w:rPr>
      </w:pPr>
      <w:r w:rsidRPr="00FC533E">
        <w:rPr>
          <w:color w:val="000000"/>
          <w:sz w:val="28"/>
          <w:szCs w:val="28"/>
        </w:rPr>
        <w:t>Подпрограмма будет осуществляться путем реализации программных мероприятий, распределенных по следующим направлениям:</w:t>
      </w:r>
    </w:p>
    <w:p w:rsidR="00407DC4" w:rsidRPr="00FC533E" w:rsidRDefault="00407DC4" w:rsidP="00407DC4">
      <w:pPr>
        <w:ind w:firstLine="709"/>
        <w:contextualSpacing/>
        <w:jc w:val="both"/>
        <w:rPr>
          <w:color w:val="000000"/>
          <w:sz w:val="28"/>
          <w:szCs w:val="28"/>
        </w:rPr>
      </w:pPr>
      <w:r w:rsidRPr="00FC533E">
        <w:rPr>
          <w:color w:val="000000"/>
          <w:sz w:val="28"/>
          <w:szCs w:val="28"/>
        </w:rPr>
        <w:t>развитие системы организации движения транспортных средств и пешеходов и повышение безопасности дорожных условий;</w:t>
      </w:r>
    </w:p>
    <w:p w:rsidR="00407DC4" w:rsidRPr="00FC533E" w:rsidRDefault="00407DC4" w:rsidP="00407DC4">
      <w:pPr>
        <w:ind w:firstLine="709"/>
        <w:contextualSpacing/>
        <w:jc w:val="both"/>
        <w:rPr>
          <w:color w:val="000000"/>
          <w:sz w:val="28"/>
          <w:szCs w:val="28"/>
        </w:rPr>
      </w:pPr>
      <w:r w:rsidRPr="00FC533E">
        <w:rPr>
          <w:color w:val="000000"/>
          <w:sz w:val="28"/>
          <w:szCs w:val="28"/>
        </w:rPr>
        <w:lastRenderedPageBreak/>
        <w:t>развитие системы оказания помощи пострадавшим в дорожно-транспортных происшествиях;</w:t>
      </w:r>
    </w:p>
    <w:p w:rsidR="00232EDF" w:rsidRPr="00FC533E" w:rsidRDefault="00232EDF" w:rsidP="00407DC4">
      <w:pPr>
        <w:ind w:firstLine="709"/>
        <w:contextualSpacing/>
        <w:jc w:val="center"/>
        <w:rPr>
          <w:color w:val="000000"/>
          <w:sz w:val="28"/>
          <w:szCs w:val="28"/>
        </w:rPr>
      </w:pPr>
    </w:p>
    <w:p w:rsidR="00407DC4" w:rsidRPr="00FC533E" w:rsidRDefault="00407DC4" w:rsidP="00407DC4">
      <w:pPr>
        <w:ind w:firstLine="709"/>
        <w:contextualSpacing/>
        <w:jc w:val="center"/>
        <w:rPr>
          <w:color w:val="000000"/>
          <w:sz w:val="28"/>
          <w:szCs w:val="28"/>
        </w:rPr>
      </w:pPr>
      <w:r w:rsidRPr="00FC533E">
        <w:rPr>
          <w:color w:val="000000"/>
          <w:sz w:val="28"/>
          <w:szCs w:val="28"/>
        </w:rPr>
        <w:t xml:space="preserve">Раздел </w:t>
      </w:r>
      <w:r w:rsidR="00554C06">
        <w:rPr>
          <w:color w:val="000000"/>
          <w:sz w:val="28"/>
          <w:szCs w:val="28"/>
        </w:rPr>
        <w:t>8</w:t>
      </w:r>
      <w:r w:rsidRPr="00FC533E">
        <w:rPr>
          <w:color w:val="000000"/>
          <w:sz w:val="28"/>
          <w:szCs w:val="28"/>
        </w:rPr>
        <w:t>.5. Информация по ресурсному обеспечению подпрограммы «Повышение безопасности дорожного движения на территории</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 xml:space="preserve">» </w:t>
      </w:r>
      <w:r w:rsidR="007D30F4" w:rsidRPr="00FC533E">
        <w:rPr>
          <w:color w:val="000000"/>
          <w:sz w:val="28"/>
          <w:szCs w:val="28"/>
        </w:rPr>
        <w:t>муниципаль</w:t>
      </w:r>
      <w:r w:rsidRPr="00FC533E">
        <w:rPr>
          <w:color w:val="000000"/>
          <w:sz w:val="28"/>
          <w:szCs w:val="28"/>
        </w:rPr>
        <w:t>ной программы</w:t>
      </w:r>
    </w:p>
    <w:p w:rsidR="00407DC4" w:rsidRPr="00FC533E" w:rsidRDefault="00407DC4" w:rsidP="00407DC4">
      <w:pPr>
        <w:ind w:firstLine="709"/>
        <w:contextualSpacing/>
        <w:jc w:val="both"/>
        <w:rPr>
          <w:color w:val="000000"/>
          <w:sz w:val="28"/>
          <w:szCs w:val="28"/>
        </w:rPr>
      </w:pPr>
    </w:p>
    <w:p w:rsidR="00407DC4" w:rsidRPr="00FC533E" w:rsidRDefault="00407DC4" w:rsidP="00407DC4">
      <w:pPr>
        <w:ind w:firstLine="709"/>
        <w:contextualSpacing/>
        <w:jc w:val="both"/>
        <w:rPr>
          <w:color w:val="000000"/>
          <w:sz w:val="28"/>
          <w:szCs w:val="28"/>
        </w:rPr>
      </w:pPr>
      <w:r w:rsidRPr="00FC533E">
        <w:rPr>
          <w:color w:val="000000"/>
          <w:sz w:val="28"/>
          <w:szCs w:val="28"/>
        </w:rPr>
        <w:t>Финансирование мероприятий подпрограммы «Повышение безопасности дорожного движения на территории</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 xml:space="preserve">»  </w:t>
      </w:r>
      <w:r w:rsidR="007D30F4" w:rsidRPr="00FC533E">
        <w:rPr>
          <w:color w:val="000000"/>
          <w:sz w:val="28"/>
          <w:szCs w:val="28"/>
        </w:rPr>
        <w:t>муниципаль</w:t>
      </w:r>
      <w:r w:rsidRPr="00FC533E">
        <w:rPr>
          <w:color w:val="000000"/>
          <w:sz w:val="28"/>
          <w:szCs w:val="28"/>
        </w:rPr>
        <w:t>ной программы осуществляется за счет средств бюджета</w:t>
      </w:r>
      <w:r w:rsidR="00F46D36" w:rsidRPr="00FC533E">
        <w:rPr>
          <w:color w:val="000000"/>
          <w:sz w:val="28"/>
          <w:szCs w:val="28"/>
        </w:rPr>
        <w:t xml:space="preserve"> </w:t>
      </w:r>
      <w:r w:rsidR="003B2D2B">
        <w:rPr>
          <w:color w:val="000000"/>
          <w:sz w:val="28"/>
          <w:szCs w:val="28"/>
        </w:rPr>
        <w:t>Тренев</w:t>
      </w:r>
      <w:r w:rsidR="00FC533E">
        <w:rPr>
          <w:color w:val="000000"/>
          <w:sz w:val="28"/>
          <w:szCs w:val="28"/>
        </w:rPr>
        <w:t>ского</w:t>
      </w:r>
      <w:r w:rsidR="00F46D36" w:rsidRPr="00FC533E">
        <w:rPr>
          <w:color w:val="000000"/>
          <w:sz w:val="28"/>
          <w:szCs w:val="28"/>
        </w:rPr>
        <w:t xml:space="preserve"> сельского поселения</w:t>
      </w:r>
      <w:r w:rsidRPr="00FC533E">
        <w:rPr>
          <w:color w:val="000000"/>
          <w:sz w:val="28"/>
          <w:szCs w:val="28"/>
        </w:rPr>
        <w:t xml:space="preserve">. </w:t>
      </w:r>
    </w:p>
    <w:p w:rsidR="00FC7C96" w:rsidRPr="00FC533E" w:rsidRDefault="00FC7C96" w:rsidP="00FC7C96">
      <w:pPr>
        <w:ind w:firstLine="709"/>
        <w:jc w:val="both"/>
        <w:rPr>
          <w:sz w:val="28"/>
          <w:szCs w:val="28"/>
        </w:rPr>
      </w:pPr>
      <w:r w:rsidRPr="00FC533E">
        <w:rPr>
          <w:sz w:val="28"/>
          <w:szCs w:val="28"/>
        </w:rPr>
        <w:t xml:space="preserve">Программа будет осуществляться путем реализации программных мероприятий: </w:t>
      </w:r>
    </w:p>
    <w:p w:rsidR="00FC7C96" w:rsidRPr="00FC533E" w:rsidRDefault="00FC7C96" w:rsidP="00FC7C96">
      <w:pPr>
        <w:ind w:firstLine="708"/>
        <w:jc w:val="both"/>
        <w:rPr>
          <w:sz w:val="28"/>
          <w:szCs w:val="28"/>
        </w:rPr>
      </w:pPr>
      <w:r w:rsidRPr="00FC533E">
        <w:rPr>
          <w:sz w:val="28"/>
          <w:szCs w:val="28"/>
        </w:rPr>
        <w:t>1. Развитие целевой системы воспитания и обучения детей безопасному поведению на улицах и дорогах.</w:t>
      </w:r>
    </w:p>
    <w:p w:rsidR="00FC7C96" w:rsidRPr="00FC533E" w:rsidRDefault="00FC7C96" w:rsidP="00FC7C96">
      <w:pPr>
        <w:ind w:firstLine="708"/>
        <w:jc w:val="both"/>
        <w:rPr>
          <w:sz w:val="28"/>
          <w:szCs w:val="28"/>
        </w:rPr>
      </w:pPr>
      <w:r w:rsidRPr="00FC533E">
        <w:rPr>
          <w:sz w:val="28"/>
          <w:szCs w:val="28"/>
        </w:rPr>
        <w:t>2. Распространение научно-методических материалов, программ, учебных пособий для образовательных учреждений.</w:t>
      </w:r>
    </w:p>
    <w:p w:rsidR="00FC7C96" w:rsidRPr="00FC533E" w:rsidRDefault="00FC7C96" w:rsidP="00FC7C96">
      <w:pPr>
        <w:ind w:firstLine="708"/>
        <w:jc w:val="both"/>
        <w:rPr>
          <w:sz w:val="28"/>
          <w:szCs w:val="28"/>
        </w:rPr>
      </w:pPr>
      <w:r w:rsidRPr="00FC533E">
        <w:rPr>
          <w:sz w:val="28"/>
          <w:szCs w:val="28"/>
        </w:rPr>
        <w:t>3. Использование в программе изучения ОБЖ обучение практическим навыкам оказания первичной доврачебной помощи.</w:t>
      </w:r>
    </w:p>
    <w:p w:rsidR="00FC7C96" w:rsidRPr="00FC533E" w:rsidRDefault="00FC7C96" w:rsidP="00FC7C96">
      <w:pPr>
        <w:ind w:firstLine="708"/>
        <w:jc w:val="both"/>
        <w:rPr>
          <w:sz w:val="28"/>
          <w:szCs w:val="28"/>
        </w:rPr>
      </w:pPr>
      <w:r w:rsidRPr="00FC533E">
        <w:rPr>
          <w:sz w:val="28"/>
          <w:szCs w:val="28"/>
        </w:rPr>
        <w:t>Для практической реализации Программы разработан перечень мероприятий, предусматривающий финансирование из средств бюджета</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w:t>
      </w:r>
    </w:p>
    <w:p w:rsidR="00FC7C96" w:rsidRPr="00FC533E" w:rsidRDefault="00FC7C96" w:rsidP="00FC7C96">
      <w:pPr>
        <w:ind w:firstLine="708"/>
        <w:jc w:val="both"/>
        <w:rPr>
          <w:sz w:val="28"/>
          <w:szCs w:val="28"/>
        </w:rPr>
      </w:pPr>
    </w:p>
    <w:p w:rsidR="00BF3E03" w:rsidRPr="00FC533E" w:rsidRDefault="00BF3E03" w:rsidP="00407DC4">
      <w:pPr>
        <w:contextualSpacing/>
        <w:jc w:val="center"/>
        <w:rPr>
          <w:sz w:val="28"/>
          <w:szCs w:val="28"/>
        </w:rPr>
        <w:sectPr w:rsidR="00BF3E03" w:rsidRPr="00FC533E" w:rsidSect="00132D18">
          <w:footerReference w:type="even" r:id="rId8"/>
          <w:footerReference w:type="default" r:id="rId9"/>
          <w:pgSz w:w="11907" w:h="16840" w:code="9"/>
          <w:pgMar w:top="709" w:right="851" w:bottom="1134" w:left="1304" w:header="720" w:footer="720" w:gutter="0"/>
          <w:cols w:space="720"/>
        </w:sectPr>
      </w:pPr>
    </w:p>
    <w:p w:rsidR="00BF3E03" w:rsidRPr="00FC533E" w:rsidRDefault="00BF3E03" w:rsidP="00BF3E03">
      <w:pPr>
        <w:widowControl w:val="0"/>
        <w:autoSpaceDE w:val="0"/>
        <w:autoSpaceDN w:val="0"/>
        <w:adjustRightInd w:val="0"/>
        <w:ind w:left="10773"/>
        <w:jc w:val="center"/>
        <w:outlineLvl w:val="2"/>
        <w:rPr>
          <w:sz w:val="28"/>
          <w:szCs w:val="28"/>
        </w:rPr>
      </w:pPr>
      <w:r w:rsidRPr="00FC533E">
        <w:rPr>
          <w:sz w:val="28"/>
          <w:szCs w:val="28"/>
        </w:rPr>
        <w:lastRenderedPageBreak/>
        <w:t xml:space="preserve">Приложение №1 </w:t>
      </w:r>
    </w:p>
    <w:p w:rsidR="00BF3E03" w:rsidRPr="00FC533E" w:rsidRDefault="00BF3E03" w:rsidP="00BF3E03">
      <w:pPr>
        <w:widowControl w:val="0"/>
        <w:autoSpaceDE w:val="0"/>
        <w:autoSpaceDN w:val="0"/>
        <w:adjustRightInd w:val="0"/>
        <w:ind w:left="10773"/>
        <w:jc w:val="right"/>
        <w:outlineLvl w:val="2"/>
        <w:rPr>
          <w:sz w:val="28"/>
          <w:szCs w:val="28"/>
        </w:rPr>
      </w:pPr>
      <w:r w:rsidRPr="00FC533E">
        <w:rPr>
          <w:sz w:val="28"/>
          <w:szCs w:val="28"/>
        </w:rPr>
        <w:t xml:space="preserve">к </w:t>
      </w:r>
      <w:r w:rsidR="007F1840" w:rsidRPr="00FC533E">
        <w:rPr>
          <w:sz w:val="28"/>
          <w:szCs w:val="28"/>
        </w:rPr>
        <w:t>муниципаль</w:t>
      </w:r>
      <w:r w:rsidRPr="00FC533E">
        <w:rPr>
          <w:sz w:val="28"/>
          <w:szCs w:val="28"/>
        </w:rPr>
        <w:t>ной программе</w:t>
      </w:r>
    </w:p>
    <w:p w:rsidR="00BF3E03" w:rsidRPr="00FC533E" w:rsidRDefault="00BF3E03" w:rsidP="00BF3E03">
      <w:pPr>
        <w:widowControl w:val="0"/>
        <w:autoSpaceDE w:val="0"/>
        <w:autoSpaceDN w:val="0"/>
        <w:adjustRightInd w:val="0"/>
        <w:jc w:val="center"/>
        <w:outlineLvl w:val="2"/>
        <w:rPr>
          <w:sz w:val="28"/>
          <w:szCs w:val="28"/>
        </w:rPr>
      </w:pPr>
      <w:r w:rsidRPr="00FC533E">
        <w:rPr>
          <w:sz w:val="28"/>
          <w:szCs w:val="28"/>
        </w:rPr>
        <w:t xml:space="preserve">                                                                                                                                                                         </w:t>
      </w:r>
    </w:p>
    <w:p w:rsidR="00BF3E03" w:rsidRPr="00FC533E" w:rsidRDefault="00BF3E03" w:rsidP="00BF3E03">
      <w:pPr>
        <w:widowControl w:val="0"/>
        <w:tabs>
          <w:tab w:val="left" w:pos="9610"/>
        </w:tabs>
        <w:autoSpaceDE w:val="0"/>
        <w:autoSpaceDN w:val="0"/>
        <w:adjustRightInd w:val="0"/>
        <w:jc w:val="center"/>
        <w:rPr>
          <w:sz w:val="28"/>
          <w:szCs w:val="28"/>
        </w:rPr>
      </w:pPr>
      <w:bookmarkStart w:id="0" w:name="Par400"/>
      <w:bookmarkEnd w:id="0"/>
    </w:p>
    <w:p w:rsidR="00BF3E03" w:rsidRPr="00FC533E" w:rsidRDefault="00BF3E03" w:rsidP="00BF3E03">
      <w:pPr>
        <w:widowControl w:val="0"/>
        <w:tabs>
          <w:tab w:val="left" w:pos="9610"/>
        </w:tabs>
        <w:autoSpaceDE w:val="0"/>
        <w:autoSpaceDN w:val="0"/>
        <w:adjustRightInd w:val="0"/>
        <w:jc w:val="center"/>
        <w:rPr>
          <w:caps/>
          <w:sz w:val="28"/>
          <w:szCs w:val="28"/>
        </w:rPr>
      </w:pPr>
      <w:r w:rsidRPr="00FC533E">
        <w:rPr>
          <w:caps/>
          <w:sz w:val="28"/>
          <w:szCs w:val="28"/>
        </w:rPr>
        <w:t>Сведения</w:t>
      </w:r>
    </w:p>
    <w:p w:rsidR="00BF3E03" w:rsidRPr="00FC533E" w:rsidRDefault="00BF3E03" w:rsidP="00BF3E03">
      <w:pPr>
        <w:widowControl w:val="0"/>
        <w:autoSpaceDE w:val="0"/>
        <w:autoSpaceDN w:val="0"/>
        <w:adjustRightInd w:val="0"/>
        <w:jc w:val="center"/>
        <w:rPr>
          <w:sz w:val="28"/>
          <w:szCs w:val="28"/>
        </w:rPr>
      </w:pPr>
      <w:r w:rsidRPr="00FC533E">
        <w:rPr>
          <w:sz w:val="28"/>
          <w:szCs w:val="28"/>
        </w:rPr>
        <w:t xml:space="preserve">о показателях (индикаторах) </w:t>
      </w:r>
      <w:r w:rsidR="007F1840" w:rsidRPr="00FC533E">
        <w:rPr>
          <w:sz w:val="28"/>
          <w:szCs w:val="28"/>
        </w:rPr>
        <w:t>муниципаль</w:t>
      </w:r>
      <w:r w:rsidRPr="00FC533E">
        <w:rPr>
          <w:sz w:val="28"/>
          <w:szCs w:val="28"/>
        </w:rPr>
        <w:t>ной 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«Развитие транспортной системы», подпрограмм </w:t>
      </w:r>
      <w:r w:rsidR="007F1840" w:rsidRPr="00FC533E">
        <w:rPr>
          <w:sz w:val="28"/>
          <w:szCs w:val="28"/>
        </w:rPr>
        <w:t>муниципаль</w:t>
      </w:r>
      <w:r w:rsidRPr="00FC533E">
        <w:rPr>
          <w:sz w:val="28"/>
          <w:szCs w:val="28"/>
        </w:rPr>
        <w:t>ной программы и их значениях</w:t>
      </w:r>
    </w:p>
    <w:p w:rsidR="00BF3E03" w:rsidRPr="00FC533E" w:rsidRDefault="00BF3E03" w:rsidP="00BF3E03">
      <w:pPr>
        <w:widowControl w:val="0"/>
        <w:autoSpaceDE w:val="0"/>
        <w:autoSpaceDN w:val="0"/>
        <w:adjustRightInd w:val="0"/>
        <w:jc w:val="center"/>
        <w:rPr>
          <w:sz w:val="28"/>
          <w:szCs w:val="28"/>
        </w:rPr>
      </w:pPr>
    </w:p>
    <w:tbl>
      <w:tblPr>
        <w:tblW w:w="5000" w:type="pct"/>
        <w:tblLayout w:type="fixed"/>
        <w:tblCellMar>
          <w:left w:w="75" w:type="dxa"/>
          <w:right w:w="75" w:type="dxa"/>
        </w:tblCellMar>
        <w:tblLook w:val="0020"/>
      </w:tblPr>
      <w:tblGrid>
        <w:gridCol w:w="563"/>
        <w:gridCol w:w="4908"/>
        <w:gridCol w:w="983"/>
        <w:gridCol w:w="828"/>
        <w:gridCol w:w="983"/>
        <w:gridCol w:w="984"/>
        <w:gridCol w:w="983"/>
        <w:gridCol w:w="983"/>
        <w:gridCol w:w="983"/>
        <w:gridCol w:w="983"/>
        <w:gridCol w:w="983"/>
        <w:gridCol w:w="983"/>
      </w:tblGrid>
      <w:tr w:rsidR="00BF3E03" w:rsidRPr="00FC533E">
        <w:trPr>
          <w:trHeight w:val="360"/>
          <w:tblHeader/>
        </w:trPr>
        <w:tc>
          <w:tcPr>
            <w:tcW w:w="569" w:type="dxa"/>
            <w:vMerge w:val="restart"/>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w:t>
            </w:r>
            <w:r w:rsidRPr="00FC533E">
              <w:rPr>
                <w:sz w:val="28"/>
                <w:szCs w:val="28"/>
              </w:rPr>
              <w:br/>
            </w:r>
            <w:proofErr w:type="gramStart"/>
            <w:r w:rsidRPr="00FC533E">
              <w:rPr>
                <w:sz w:val="28"/>
                <w:szCs w:val="28"/>
              </w:rPr>
              <w:t>п</w:t>
            </w:r>
            <w:proofErr w:type="gramEnd"/>
            <w:r w:rsidRPr="00FC533E">
              <w:rPr>
                <w:sz w:val="28"/>
                <w:szCs w:val="28"/>
              </w:rPr>
              <w:t>/п</w:t>
            </w:r>
          </w:p>
        </w:tc>
        <w:tc>
          <w:tcPr>
            <w:tcW w:w="4964" w:type="dxa"/>
            <w:vMerge w:val="restart"/>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 xml:space="preserve">Показатель (индикатор)   </w:t>
            </w:r>
            <w:r w:rsidRPr="00FC533E">
              <w:rPr>
                <w:sz w:val="28"/>
                <w:szCs w:val="28"/>
              </w:rPr>
              <w:b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Единица</w:t>
            </w:r>
          </w:p>
          <w:p w:rsidR="00BF3E03" w:rsidRPr="00FC533E" w:rsidRDefault="00BF3E03" w:rsidP="00BF3E03">
            <w:pPr>
              <w:widowControl w:val="0"/>
              <w:autoSpaceDE w:val="0"/>
              <w:autoSpaceDN w:val="0"/>
              <w:adjustRightInd w:val="0"/>
              <w:jc w:val="center"/>
              <w:rPr>
                <w:sz w:val="28"/>
                <w:szCs w:val="28"/>
              </w:rPr>
            </w:pPr>
            <w:r w:rsidRPr="00FC533E">
              <w:rPr>
                <w:sz w:val="28"/>
                <w:szCs w:val="28"/>
              </w:rPr>
              <w:t>из-мере-ния</w:t>
            </w:r>
          </w:p>
        </w:tc>
        <w:tc>
          <w:tcPr>
            <w:tcW w:w="8774" w:type="dxa"/>
            <w:gridSpan w:val="9"/>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Значения показателей</w:t>
            </w:r>
          </w:p>
        </w:tc>
      </w:tr>
      <w:tr w:rsidR="00BF3E03" w:rsidRPr="00FC533E">
        <w:trPr>
          <w:trHeight w:val="257"/>
          <w:tblHeader/>
        </w:trPr>
        <w:tc>
          <w:tcPr>
            <w:tcW w:w="569" w:type="dxa"/>
            <w:vMerge/>
            <w:tcBorders>
              <w:top w:val="single" w:sz="4" w:space="0" w:color="auto"/>
              <w:left w:val="single" w:sz="4" w:space="0" w:color="auto"/>
              <w:bottom w:val="single" w:sz="4" w:space="0" w:color="auto"/>
              <w:right w:val="single" w:sz="4" w:space="0" w:color="auto"/>
            </w:tcBorders>
            <w:vAlign w:val="center"/>
          </w:tcPr>
          <w:p w:rsidR="00BF3E03" w:rsidRPr="00FC533E" w:rsidRDefault="00BF3E03" w:rsidP="00BF3E03">
            <w:pPr>
              <w:rPr>
                <w:sz w:val="28"/>
                <w:szCs w:val="28"/>
              </w:rPr>
            </w:pPr>
          </w:p>
        </w:tc>
        <w:tc>
          <w:tcPr>
            <w:tcW w:w="4964" w:type="dxa"/>
            <w:vMerge/>
            <w:tcBorders>
              <w:top w:val="single" w:sz="4" w:space="0" w:color="auto"/>
              <w:left w:val="single" w:sz="4" w:space="0" w:color="auto"/>
              <w:bottom w:val="single" w:sz="4" w:space="0" w:color="auto"/>
              <w:right w:val="single" w:sz="4" w:space="0" w:color="auto"/>
            </w:tcBorders>
            <w:vAlign w:val="center"/>
          </w:tcPr>
          <w:p w:rsidR="00BF3E03" w:rsidRPr="00FC533E" w:rsidRDefault="00BF3E03" w:rsidP="00BF3E03">
            <w:pPr>
              <w:rPr>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F3E03" w:rsidRPr="00FC533E" w:rsidRDefault="00BF3E03" w:rsidP="00BF3E03">
            <w:pPr>
              <w:rPr>
                <w:sz w:val="28"/>
                <w:szCs w:val="28"/>
              </w:rPr>
            </w:pPr>
          </w:p>
        </w:tc>
        <w:tc>
          <w:tcPr>
            <w:tcW w:w="837" w:type="dxa"/>
            <w:vMerge w:val="restart"/>
            <w:tcBorders>
              <w:top w:val="nil"/>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2012</w:t>
            </w:r>
          </w:p>
        </w:tc>
        <w:tc>
          <w:tcPr>
            <w:tcW w:w="992" w:type="dxa"/>
            <w:vMerge w:val="restart"/>
            <w:tcBorders>
              <w:top w:val="nil"/>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2013</w:t>
            </w:r>
          </w:p>
        </w:tc>
        <w:tc>
          <w:tcPr>
            <w:tcW w:w="993" w:type="dxa"/>
            <w:vMerge w:val="restart"/>
            <w:tcBorders>
              <w:top w:val="nil"/>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2014</w:t>
            </w:r>
          </w:p>
        </w:tc>
        <w:tc>
          <w:tcPr>
            <w:tcW w:w="992" w:type="dxa"/>
            <w:vMerge w:val="restart"/>
            <w:tcBorders>
              <w:top w:val="nil"/>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2015</w:t>
            </w:r>
          </w:p>
        </w:tc>
        <w:tc>
          <w:tcPr>
            <w:tcW w:w="992" w:type="dxa"/>
            <w:tcBorders>
              <w:top w:val="nil"/>
              <w:left w:val="single" w:sz="4" w:space="0" w:color="auto"/>
              <w:bottom w:val="nil"/>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2016</w:t>
            </w:r>
          </w:p>
        </w:tc>
        <w:tc>
          <w:tcPr>
            <w:tcW w:w="992" w:type="dxa"/>
            <w:tcBorders>
              <w:top w:val="nil"/>
              <w:left w:val="single" w:sz="4" w:space="0" w:color="auto"/>
              <w:bottom w:val="nil"/>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2017</w:t>
            </w:r>
          </w:p>
        </w:tc>
        <w:tc>
          <w:tcPr>
            <w:tcW w:w="992" w:type="dxa"/>
            <w:tcBorders>
              <w:top w:val="nil"/>
              <w:left w:val="single" w:sz="4" w:space="0" w:color="auto"/>
              <w:bottom w:val="nil"/>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2018</w:t>
            </w:r>
          </w:p>
        </w:tc>
        <w:tc>
          <w:tcPr>
            <w:tcW w:w="992" w:type="dxa"/>
            <w:tcBorders>
              <w:top w:val="nil"/>
              <w:left w:val="single" w:sz="4" w:space="0" w:color="auto"/>
              <w:bottom w:val="nil"/>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2019</w:t>
            </w:r>
          </w:p>
        </w:tc>
        <w:tc>
          <w:tcPr>
            <w:tcW w:w="992" w:type="dxa"/>
            <w:vMerge w:val="restart"/>
            <w:tcBorders>
              <w:top w:val="nil"/>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2020</w:t>
            </w:r>
          </w:p>
        </w:tc>
      </w:tr>
      <w:tr w:rsidR="00BF3E03" w:rsidRPr="00FC533E">
        <w:trPr>
          <w:trHeight w:val="71"/>
          <w:tblHeader/>
        </w:trPr>
        <w:tc>
          <w:tcPr>
            <w:tcW w:w="569" w:type="dxa"/>
            <w:vMerge/>
            <w:tcBorders>
              <w:top w:val="single" w:sz="4" w:space="0" w:color="auto"/>
              <w:left w:val="single" w:sz="4" w:space="0" w:color="auto"/>
              <w:bottom w:val="single" w:sz="4" w:space="0" w:color="auto"/>
              <w:right w:val="single" w:sz="4" w:space="0" w:color="auto"/>
            </w:tcBorders>
            <w:vAlign w:val="center"/>
          </w:tcPr>
          <w:p w:rsidR="00BF3E03" w:rsidRPr="00FC533E" w:rsidRDefault="00BF3E03" w:rsidP="00BF3E03">
            <w:pPr>
              <w:rPr>
                <w:sz w:val="28"/>
                <w:szCs w:val="28"/>
              </w:rPr>
            </w:pPr>
          </w:p>
        </w:tc>
        <w:tc>
          <w:tcPr>
            <w:tcW w:w="4964" w:type="dxa"/>
            <w:vMerge/>
            <w:tcBorders>
              <w:top w:val="single" w:sz="4" w:space="0" w:color="auto"/>
              <w:left w:val="single" w:sz="4" w:space="0" w:color="auto"/>
              <w:bottom w:val="single" w:sz="4" w:space="0" w:color="auto"/>
              <w:right w:val="single" w:sz="4" w:space="0" w:color="auto"/>
            </w:tcBorders>
            <w:vAlign w:val="center"/>
          </w:tcPr>
          <w:p w:rsidR="00BF3E03" w:rsidRPr="00FC533E" w:rsidRDefault="00BF3E03" w:rsidP="00BF3E03">
            <w:pPr>
              <w:rPr>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F3E03" w:rsidRPr="00FC533E" w:rsidRDefault="00BF3E03" w:rsidP="00BF3E03">
            <w:pPr>
              <w:rPr>
                <w:sz w:val="28"/>
                <w:szCs w:val="28"/>
              </w:rPr>
            </w:pPr>
          </w:p>
        </w:tc>
        <w:tc>
          <w:tcPr>
            <w:tcW w:w="837" w:type="dxa"/>
            <w:vMerge/>
            <w:tcBorders>
              <w:top w:val="nil"/>
              <w:left w:val="single" w:sz="4" w:space="0" w:color="auto"/>
              <w:bottom w:val="single" w:sz="4" w:space="0" w:color="auto"/>
              <w:right w:val="single" w:sz="4" w:space="0" w:color="auto"/>
            </w:tcBorders>
            <w:vAlign w:val="center"/>
          </w:tcPr>
          <w:p w:rsidR="00BF3E03" w:rsidRPr="00FC533E" w:rsidRDefault="00BF3E03" w:rsidP="00BF3E03">
            <w:pPr>
              <w:rPr>
                <w:sz w:val="28"/>
                <w:szCs w:val="28"/>
              </w:rPr>
            </w:pPr>
          </w:p>
        </w:tc>
        <w:tc>
          <w:tcPr>
            <w:tcW w:w="992" w:type="dxa"/>
            <w:vMerge/>
            <w:tcBorders>
              <w:top w:val="nil"/>
              <w:left w:val="single" w:sz="4" w:space="0" w:color="auto"/>
              <w:bottom w:val="single" w:sz="4" w:space="0" w:color="auto"/>
              <w:right w:val="single" w:sz="4" w:space="0" w:color="auto"/>
            </w:tcBorders>
            <w:vAlign w:val="center"/>
          </w:tcPr>
          <w:p w:rsidR="00BF3E03" w:rsidRPr="00FC533E" w:rsidRDefault="00BF3E03" w:rsidP="00BF3E03">
            <w:pPr>
              <w:rPr>
                <w:sz w:val="28"/>
                <w:szCs w:val="28"/>
              </w:rPr>
            </w:pPr>
          </w:p>
        </w:tc>
        <w:tc>
          <w:tcPr>
            <w:tcW w:w="993" w:type="dxa"/>
            <w:vMerge/>
            <w:tcBorders>
              <w:top w:val="nil"/>
              <w:left w:val="single" w:sz="4" w:space="0" w:color="auto"/>
              <w:bottom w:val="single" w:sz="4" w:space="0" w:color="auto"/>
              <w:right w:val="single" w:sz="4" w:space="0" w:color="auto"/>
            </w:tcBorders>
            <w:vAlign w:val="center"/>
          </w:tcPr>
          <w:p w:rsidR="00BF3E03" w:rsidRPr="00FC533E" w:rsidRDefault="00BF3E03" w:rsidP="00BF3E03">
            <w:pPr>
              <w:rPr>
                <w:sz w:val="28"/>
                <w:szCs w:val="28"/>
              </w:rPr>
            </w:pPr>
          </w:p>
        </w:tc>
        <w:tc>
          <w:tcPr>
            <w:tcW w:w="992" w:type="dxa"/>
            <w:vMerge/>
            <w:tcBorders>
              <w:top w:val="nil"/>
              <w:left w:val="single" w:sz="4" w:space="0" w:color="auto"/>
              <w:bottom w:val="single" w:sz="4" w:space="0" w:color="auto"/>
              <w:right w:val="single" w:sz="4" w:space="0" w:color="auto"/>
            </w:tcBorders>
            <w:vAlign w:val="center"/>
          </w:tcPr>
          <w:p w:rsidR="00BF3E03" w:rsidRPr="00FC533E" w:rsidRDefault="00BF3E03" w:rsidP="00BF3E03">
            <w:pPr>
              <w:rPr>
                <w:sz w:val="28"/>
                <w:szCs w:val="28"/>
              </w:rPr>
            </w:pPr>
          </w:p>
        </w:tc>
        <w:tc>
          <w:tcPr>
            <w:tcW w:w="992" w:type="dxa"/>
            <w:tcBorders>
              <w:top w:val="nil"/>
              <w:left w:val="single" w:sz="4" w:space="0" w:color="auto"/>
              <w:bottom w:val="single" w:sz="4" w:space="0" w:color="auto"/>
              <w:right w:val="single" w:sz="4" w:space="0" w:color="auto"/>
            </w:tcBorders>
          </w:tcPr>
          <w:p w:rsidR="00BF3E03" w:rsidRPr="00FC533E" w:rsidRDefault="00BF3E03" w:rsidP="00BF3E03">
            <w:pPr>
              <w:widowControl w:val="0"/>
              <w:tabs>
                <w:tab w:val="left" w:pos="1210"/>
              </w:tabs>
              <w:autoSpaceDE w:val="0"/>
              <w:autoSpaceDN w:val="0"/>
              <w:adjustRightInd w:val="0"/>
              <w:rPr>
                <w:sz w:val="28"/>
                <w:szCs w:val="28"/>
              </w:rPr>
            </w:pPr>
          </w:p>
        </w:tc>
        <w:tc>
          <w:tcPr>
            <w:tcW w:w="992" w:type="dxa"/>
            <w:tcBorders>
              <w:top w:val="nil"/>
              <w:left w:val="single" w:sz="4" w:space="0" w:color="auto"/>
              <w:bottom w:val="single" w:sz="4" w:space="0" w:color="auto"/>
              <w:right w:val="single" w:sz="4" w:space="0" w:color="auto"/>
            </w:tcBorders>
          </w:tcPr>
          <w:p w:rsidR="00BF3E03" w:rsidRPr="00FC533E" w:rsidRDefault="00BF3E03" w:rsidP="00BF3E03">
            <w:pPr>
              <w:widowControl w:val="0"/>
              <w:tabs>
                <w:tab w:val="left" w:pos="1210"/>
              </w:tabs>
              <w:autoSpaceDE w:val="0"/>
              <w:autoSpaceDN w:val="0"/>
              <w:adjustRightInd w:val="0"/>
              <w:rPr>
                <w:sz w:val="28"/>
                <w:szCs w:val="28"/>
              </w:rPr>
            </w:pPr>
          </w:p>
        </w:tc>
        <w:tc>
          <w:tcPr>
            <w:tcW w:w="992" w:type="dxa"/>
            <w:tcBorders>
              <w:top w:val="nil"/>
              <w:left w:val="single" w:sz="4" w:space="0" w:color="auto"/>
              <w:bottom w:val="single" w:sz="4" w:space="0" w:color="auto"/>
              <w:right w:val="single" w:sz="4" w:space="0" w:color="auto"/>
            </w:tcBorders>
          </w:tcPr>
          <w:p w:rsidR="00BF3E03" w:rsidRPr="00FC533E" w:rsidRDefault="00BF3E03" w:rsidP="00BF3E03">
            <w:pPr>
              <w:widowControl w:val="0"/>
              <w:tabs>
                <w:tab w:val="left" w:pos="1210"/>
              </w:tabs>
              <w:autoSpaceDE w:val="0"/>
              <w:autoSpaceDN w:val="0"/>
              <w:adjustRightInd w:val="0"/>
              <w:rPr>
                <w:sz w:val="28"/>
                <w:szCs w:val="28"/>
              </w:rPr>
            </w:pPr>
          </w:p>
        </w:tc>
        <w:tc>
          <w:tcPr>
            <w:tcW w:w="992" w:type="dxa"/>
            <w:tcBorders>
              <w:top w:val="nil"/>
              <w:left w:val="single" w:sz="4" w:space="0" w:color="auto"/>
              <w:bottom w:val="single" w:sz="4" w:space="0" w:color="auto"/>
              <w:right w:val="single" w:sz="4" w:space="0" w:color="auto"/>
            </w:tcBorders>
          </w:tcPr>
          <w:p w:rsidR="00BF3E03" w:rsidRPr="00FC533E" w:rsidRDefault="00BF3E03" w:rsidP="00BF3E03">
            <w:pPr>
              <w:widowControl w:val="0"/>
              <w:tabs>
                <w:tab w:val="left" w:pos="1210"/>
              </w:tabs>
              <w:autoSpaceDE w:val="0"/>
              <w:autoSpaceDN w:val="0"/>
              <w:adjustRightInd w:val="0"/>
              <w:rPr>
                <w:sz w:val="28"/>
                <w:szCs w:val="28"/>
              </w:rPr>
            </w:pPr>
          </w:p>
        </w:tc>
        <w:tc>
          <w:tcPr>
            <w:tcW w:w="992" w:type="dxa"/>
            <w:vMerge/>
            <w:tcBorders>
              <w:top w:val="nil"/>
              <w:left w:val="single" w:sz="4" w:space="0" w:color="auto"/>
              <w:bottom w:val="single" w:sz="4" w:space="0" w:color="auto"/>
              <w:right w:val="single" w:sz="4" w:space="0" w:color="auto"/>
            </w:tcBorders>
            <w:vAlign w:val="center"/>
          </w:tcPr>
          <w:p w:rsidR="00BF3E03" w:rsidRPr="00FC533E" w:rsidRDefault="00BF3E03" w:rsidP="00BF3E03">
            <w:pPr>
              <w:rPr>
                <w:sz w:val="28"/>
                <w:szCs w:val="28"/>
              </w:rPr>
            </w:pPr>
          </w:p>
        </w:tc>
      </w:tr>
    </w:tbl>
    <w:p w:rsidR="00BF3E03" w:rsidRPr="00FC533E" w:rsidRDefault="00BF3E03" w:rsidP="00BF3E03">
      <w:pPr>
        <w:rPr>
          <w:sz w:val="28"/>
          <w:szCs w:val="28"/>
        </w:rPr>
      </w:pPr>
    </w:p>
    <w:tbl>
      <w:tblPr>
        <w:tblW w:w="5000" w:type="pct"/>
        <w:tblLayout w:type="fixed"/>
        <w:tblCellMar>
          <w:left w:w="75" w:type="dxa"/>
          <w:right w:w="75" w:type="dxa"/>
        </w:tblCellMar>
        <w:tblLook w:val="0020"/>
      </w:tblPr>
      <w:tblGrid>
        <w:gridCol w:w="563"/>
        <w:gridCol w:w="4908"/>
        <w:gridCol w:w="983"/>
        <w:gridCol w:w="828"/>
        <w:gridCol w:w="983"/>
        <w:gridCol w:w="984"/>
        <w:gridCol w:w="983"/>
        <w:gridCol w:w="983"/>
        <w:gridCol w:w="983"/>
        <w:gridCol w:w="983"/>
        <w:gridCol w:w="983"/>
        <w:gridCol w:w="983"/>
      </w:tblGrid>
      <w:tr w:rsidR="00BF3E03" w:rsidRPr="00FC533E">
        <w:trPr>
          <w:tblHeader/>
        </w:trPr>
        <w:tc>
          <w:tcPr>
            <w:tcW w:w="563"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1</w:t>
            </w:r>
          </w:p>
        </w:tc>
        <w:tc>
          <w:tcPr>
            <w:tcW w:w="4908"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2</w:t>
            </w:r>
          </w:p>
        </w:tc>
        <w:tc>
          <w:tcPr>
            <w:tcW w:w="983"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3</w:t>
            </w:r>
          </w:p>
        </w:tc>
        <w:tc>
          <w:tcPr>
            <w:tcW w:w="828"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4</w:t>
            </w:r>
          </w:p>
        </w:tc>
        <w:tc>
          <w:tcPr>
            <w:tcW w:w="983"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5</w:t>
            </w:r>
          </w:p>
        </w:tc>
        <w:tc>
          <w:tcPr>
            <w:tcW w:w="984"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6</w:t>
            </w:r>
          </w:p>
        </w:tc>
        <w:tc>
          <w:tcPr>
            <w:tcW w:w="983"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7</w:t>
            </w:r>
          </w:p>
        </w:tc>
        <w:tc>
          <w:tcPr>
            <w:tcW w:w="983"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8</w:t>
            </w:r>
          </w:p>
        </w:tc>
        <w:tc>
          <w:tcPr>
            <w:tcW w:w="983"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9</w:t>
            </w:r>
          </w:p>
        </w:tc>
        <w:tc>
          <w:tcPr>
            <w:tcW w:w="983"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10</w:t>
            </w:r>
          </w:p>
        </w:tc>
        <w:tc>
          <w:tcPr>
            <w:tcW w:w="983"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11</w:t>
            </w:r>
          </w:p>
        </w:tc>
        <w:tc>
          <w:tcPr>
            <w:tcW w:w="983"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12</w:t>
            </w:r>
          </w:p>
        </w:tc>
      </w:tr>
      <w:tr w:rsidR="00BF3E03" w:rsidRPr="00FC533E">
        <w:tc>
          <w:tcPr>
            <w:tcW w:w="15147" w:type="dxa"/>
            <w:gridSpan w:val="12"/>
            <w:tcBorders>
              <w:top w:val="nil"/>
              <w:left w:val="single" w:sz="4" w:space="0" w:color="auto"/>
              <w:bottom w:val="single" w:sz="4" w:space="0" w:color="auto"/>
              <w:right w:val="single" w:sz="4" w:space="0" w:color="auto"/>
            </w:tcBorders>
          </w:tcPr>
          <w:p w:rsidR="00BF3E03" w:rsidRPr="00FC533E" w:rsidRDefault="00C16609" w:rsidP="00BF3E03">
            <w:pPr>
              <w:widowControl w:val="0"/>
              <w:autoSpaceDE w:val="0"/>
              <w:autoSpaceDN w:val="0"/>
              <w:adjustRightInd w:val="0"/>
              <w:jc w:val="center"/>
              <w:rPr>
                <w:sz w:val="28"/>
                <w:szCs w:val="28"/>
              </w:rPr>
            </w:pPr>
            <w:r w:rsidRPr="00FC533E">
              <w:rPr>
                <w:sz w:val="28"/>
                <w:szCs w:val="28"/>
              </w:rPr>
              <w:t>Муниципаль</w:t>
            </w:r>
            <w:r w:rsidR="00BF3E03" w:rsidRPr="00FC533E">
              <w:rPr>
                <w:sz w:val="28"/>
                <w:szCs w:val="28"/>
              </w:rPr>
              <w:t>ная программа</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00BF3E03" w:rsidRPr="00FC533E">
              <w:rPr>
                <w:sz w:val="28"/>
                <w:szCs w:val="28"/>
              </w:rPr>
              <w:t xml:space="preserve"> «Развитие транспортной системы»</w:t>
            </w:r>
          </w:p>
        </w:tc>
      </w:tr>
      <w:tr w:rsidR="00F24DA2" w:rsidRPr="00FC533E">
        <w:trPr>
          <w:trHeight w:val="292"/>
        </w:trPr>
        <w:tc>
          <w:tcPr>
            <w:tcW w:w="563" w:type="dxa"/>
            <w:tcBorders>
              <w:top w:val="nil"/>
              <w:left w:val="single" w:sz="4" w:space="0" w:color="auto"/>
              <w:bottom w:val="single" w:sz="4" w:space="0" w:color="auto"/>
              <w:right w:val="single" w:sz="4" w:space="0" w:color="auto"/>
            </w:tcBorders>
          </w:tcPr>
          <w:p w:rsidR="00F24DA2" w:rsidRPr="00FC533E" w:rsidRDefault="00F24DA2" w:rsidP="00BF3E03">
            <w:pPr>
              <w:widowControl w:val="0"/>
              <w:autoSpaceDE w:val="0"/>
              <w:autoSpaceDN w:val="0"/>
              <w:adjustRightInd w:val="0"/>
              <w:jc w:val="center"/>
              <w:rPr>
                <w:sz w:val="28"/>
                <w:szCs w:val="28"/>
              </w:rPr>
            </w:pPr>
            <w:r w:rsidRPr="00FC533E">
              <w:rPr>
                <w:sz w:val="28"/>
                <w:szCs w:val="28"/>
              </w:rPr>
              <w:t>1.</w:t>
            </w:r>
          </w:p>
        </w:tc>
        <w:tc>
          <w:tcPr>
            <w:tcW w:w="4908" w:type="dxa"/>
            <w:tcBorders>
              <w:top w:val="nil"/>
              <w:left w:val="single" w:sz="4" w:space="0" w:color="auto"/>
              <w:bottom w:val="single" w:sz="4" w:space="0" w:color="auto"/>
              <w:right w:val="single" w:sz="4" w:space="0" w:color="auto"/>
            </w:tcBorders>
          </w:tcPr>
          <w:p w:rsidR="00F24DA2" w:rsidRPr="00FC533E" w:rsidRDefault="00F24DA2" w:rsidP="00BF3E03">
            <w:pPr>
              <w:rPr>
                <w:sz w:val="28"/>
                <w:szCs w:val="28"/>
              </w:rPr>
            </w:pPr>
            <w:r w:rsidRPr="00FC533E">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FC533E">
              <w:rPr>
                <w:sz w:val="28"/>
                <w:szCs w:val="28"/>
              </w:rPr>
              <w:softHyphen/>
              <w:t>вания местного значения;</w:t>
            </w:r>
          </w:p>
        </w:tc>
        <w:tc>
          <w:tcPr>
            <w:tcW w:w="983" w:type="dxa"/>
            <w:tcBorders>
              <w:top w:val="nil"/>
              <w:left w:val="single" w:sz="4" w:space="0" w:color="auto"/>
              <w:bottom w:val="single" w:sz="4" w:space="0" w:color="auto"/>
              <w:right w:val="single" w:sz="4" w:space="0" w:color="auto"/>
            </w:tcBorders>
          </w:tcPr>
          <w:p w:rsidR="00F24DA2" w:rsidRPr="00FC533E" w:rsidRDefault="00F24DA2" w:rsidP="00BF3E03">
            <w:pPr>
              <w:widowControl w:val="0"/>
              <w:autoSpaceDE w:val="0"/>
              <w:autoSpaceDN w:val="0"/>
              <w:adjustRightInd w:val="0"/>
              <w:jc w:val="center"/>
              <w:rPr>
                <w:sz w:val="28"/>
                <w:szCs w:val="28"/>
              </w:rPr>
            </w:pPr>
            <w:proofErr w:type="gramStart"/>
            <w:r w:rsidRPr="00FC533E">
              <w:rPr>
                <w:sz w:val="28"/>
                <w:szCs w:val="28"/>
              </w:rPr>
              <w:t>про-цент</w:t>
            </w:r>
            <w:proofErr w:type="gramEnd"/>
          </w:p>
        </w:tc>
        <w:tc>
          <w:tcPr>
            <w:tcW w:w="828" w:type="dxa"/>
            <w:tcBorders>
              <w:top w:val="nil"/>
              <w:left w:val="single" w:sz="4" w:space="0" w:color="auto"/>
              <w:bottom w:val="single" w:sz="4" w:space="0" w:color="auto"/>
              <w:right w:val="single" w:sz="4" w:space="0" w:color="auto"/>
            </w:tcBorders>
            <w:vAlign w:val="center"/>
          </w:tcPr>
          <w:p w:rsidR="00F24DA2" w:rsidRPr="00FC533E" w:rsidRDefault="00F24DA2" w:rsidP="009C4C93">
            <w:pPr>
              <w:spacing w:after="200"/>
              <w:jc w:val="center"/>
              <w:rPr>
                <w:sz w:val="28"/>
                <w:szCs w:val="28"/>
              </w:rPr>
            </w:pPr>
            <w:r w:rsidRPr="00FC533E">
              <w:rPr>
                <w:sz w:val="28"/>
                <w:szCs w:val="28"/>
              </w:rPr>
              <w:t>100</w:t>
            </w:r>
          </w:p>
        </w:tc>
        <w:tc>
          <w:tcPr>
            <w:tcW w:w="983" w:type="dxa"/>
            <w:tcBorders>
              <w:top w:val="nil"/>
              <w:left w:val="single" w:sz="4" w:space="0" w:color="auto"/>
              <w:bottom w:val="single" w:sz="4" w:space="0" w:color="auto"/>
              <w:right w:val="single" w:sz="4" w:space="0" w:color="auto"/>
            </w:tcBorders>
            <w:vAlign w:val="center"/>
          </w:tcPr>
          <w:p w:rsidR="00F24DA2" w:rsidRPr="00FC533E" w:rsidRDefault="00F24DA2" w:rsidP="00E73EBB">
            <w:pPr>
              <w:spacing w:after="200"/>
              <w:jc w:val="center"/>
              <w:rPr>
                <w:sz w:val="28"/>
                <w:szCs w:val="28"/>
              </w:rPr>
            </w:pPr>
            <w:r w:rsidRPr="00FC533E">
              <w:rPr>
                <w:sz w:val="28"/>
                <w:szCs w:val="28"/>
              </w:rPr>
              <w:t>100</w:t>
            </w:r>
          </w:p>
        </w:tc>
        <w:tc>
          <w:tcPr>
            <w:tcW w:w="984" w:type="dxa"/>
            <w:tcBorders>
              <w:top w:val="nil"/>
              <w:left w:val="single" w:sz="4" w:space="0" w:color="auto"/>
              <w:bottom w:val="single" w:sz="4" w:space="0" w:color="auto"/>
              <w:right w:val="single" w:sz="4" w:space="0" w:color="auto"/>
            </w:tcBorders>
            <w:vAlign w:val="center"/>
          </w:tcPr>
          <w:p w:rsidR="00F24DA2" w:rsidRPr="00FC533E" w:rsidRDefault="00F24DA2" w:rsidP="00E73EBB">
            <w:pPr>
              <w:spacing w:after="200"/>
              <w:jc w:val="center"/>
              <w:rPr>
                <w:sz w:val="28"/>
                <w:szCs w:val="28"/>
              </w:rPr>
            </w:pPr>
            <w:r w:rsidRPr="00FC533E">
              <w:rPr>
                <w:sz w:val="28"/>
                <w:szCs w:val="28"/>
              </w:rPr>
              <w:t>100</w:t>
            </w:r>
          </w:p>
        </w:tc>
        <w:tc>
          <w:tcPr>
            <w:tcW w:w="983" w:type="dxa"/>
            <w:tcBorders>
              <w:top w:val="nil"/>
              <w:left w:val="single" w:sz="4" w:space="0" w:color="auto"/>
              <w:bottom w:val="single" w:sz="4" w:space="0" w:color="auto"/>
              <w:right w:val="single" w:sz="4" w:space="0" w:color="auto"/>
            </w:tcBorders>
            <w:vAlign w:val="center"/>
          </w:tcPr>
          <w:p w:rsidR="00F24DA2" w:rsidRPr="00FC533E" w:rsidRDefault="00F24DA2" w:rsidP="00E73EBB">
            <w:pPr>
              <w:spacing w:after="200"/>
              <w:jc w:val="center"/>
              <w:rPr>
                <w:sz w:val="28"/>
                <w:szCs w:val="28"/>
              </w:rPr>
            </w:pPr>
            <w:r w:rsidRPr="00FC533E">
              <w:rPr>
                <w:sz w:val="28"/>
                <w:szCs w:val="28"/>
              </w:rPr>
              <w:t>100</w:t>
            </w:r>
          </w:p>
        </w:tc>
        <w:tc>
          <w:tcPr>
            <w:tcW w:w="983" w:type="dxa"/>
            <w:tcBorders>
              <w:top w:val="nil"/>
              <w:left w:val="single" w:sz="4" w:space="0" w:color="auto"/>
              <w:bottom w:val="single" w:sz="4" w:space="0" w:color="auto"/>
              <w:right w:val="single" w:sz="4" w:space="0" w:color="auto"/>
            </w:tcBorders>
            <w:vAlign w:val="center"/>
          </w:tcPr>
          <w:p w:rsidR="00F24DA2" w:rsidRPr="00FC533E" w:rsidRDefault="00F24DA2" w:rsidP="00E73EBB">
            <w:pPr>
              <w:spacing w:after="200"/>
              <w:jc w:val="center"/>
              <w:rPr>
                <w:sz w:val="28"/>
                <w:szCs w:val="28"/>
              </w:rPr>
            </w:pPr>
            <w:r w:rsidRPr="00FC533E">
              <w:rPr>
                <w:sz w:val="28"/>
                <w:szCs w:val="28"/>
              </w:rPr>
              <w:t>100</w:t>
            </w:r>
          </w:p>
        </w:tc>
        <w:tc>
          <w:tcPr>
            <w:tcW w:w="983" w:type="dxa"/>
            <w:tcBorders>
              <w:top w:val="nil"/>
              <w:left w:val="single" w:sz="4" w:space="0" w:color="auto"/>
              <w:bottom w:val="single" w:sz="4" w:space="0" w:color="auto"/>
              <w:right w:val="single" w:sz="4" w:space="0" w:color="auto"/>
            </w:tcBorders>
            <w:vAlign w:val="center"/>
          </w:tcPr>
          <w:p w:rsidR="00F24DA2" w:rsidRPr="00FC533E" w:rsidRDefault="00F24DA2" w:rsidP="00E73EBB">
            <w:pPr>
              <w:spacing w:after="200"/>
              <w:jc w:val="center"/>
              <w:rPr>
                <w:sz w:val="28"/>
                <w:szCs w:val="28"/>
              </w:rPr>
            </w:pPr>
            <w:r w:rsidRPr="00FC533E">
              <w:rPr>
                <w:sz w:val="28"/>
                <w:szCs w:val="28"/>
              </w:rPr>
              <w:t>100</w:t>
            </w:r>
          </w:p>
        </w:tc>
        <w:tc>
          <w:tcPr>
            <w:tcW w:w="983" w:type="dxa"/>
            <w:tcBorders>
              <w:top w:val="nil"/>
              <w:left w:val="single" w:sz="4" w:space="0" w:color="auto"/>
              <w:bottom w:val="single" w:sz="4" w:space="0" w:color="auto"/>
              <w:right w:val="single" w:sz="4" w:space="0" w:color="auto"/>
            </w:tcBorders>
            <w:vAlign w:val="center"/>
          </w:tcPr>
          <w:p w:rsidR="00F24DA2" w:rsidRPr="00FC533E" w:rsidRDefault="00F24DA2" w:rsidP="00E73EBB">
            <w:pPr>
              <w:spacing w:after="200"/>
              <w:jc w:val="center"/>
              <w:rPr>
                <w:sz w:val="28"/>
                <w:szCs w:val="28"/>
              </w:rPr>
            </w:pPr>
            <w:r w:rsidRPr="00FC533E">
              <w:rPr>
                <w:sz w:val="28"/>
                <w:szCs w:val="28"/>
              </w:rPr>
              <w:t>100</w:t>
            </w:r>
          </w:p>
        </w:tc>
        <w:tc>
          <w:tcPr>
            <w:tcW w:w="983" w:type="dxa"/>
            <w:tcBorders>
              <w:top w:val="nil"/>
              <w:left w:val="single" w:sz="4" w:space="0" w:color="auto"/>
              <w:bottom w:val="single" w:sz="4" w:space="0" w:color="auto"/>
              <w:right w:val="single" w:sz="4" w:space="0" w:color="auto"/>
            </w:tcBorders>
            <w:vAlign w:val="center"/>
          </w:tcPr>
          <w:p w:rsidR="00F24DA2" w:rsidRPr="00FC533E" w:rsidRDefault="00F24DA2" w:rsidP="00E73EBB">
            <w:pPr>
              <w:spacing w:after="200"/>
              <w:jc w:val="center"/>
              <w:rPr>
                <w:sz w:val="28"/>
                <w:szCs w:val="28"/>
              </w:rPr>
            </w:pPr>
            <w:r w:rsidRPr="00FC533E">
              <w:rPr>
                <w:sz w:val="28"/>
                <w:szCs w:val="28"/>
              </w:rPr>
              <w:t>100</w:t>
            </w:r>
          </w:p>
        </w:tc>
        <w:tc>
          <w:tcPr>
            <w:tcW w:w="983" w:type="dxa"/>
            <w:tcBorders>
              <w:top w:val="nil"/>
              <w:left w:val="single" w:sz="4" w:space="0" w:color="auto"/>
              <w:bottom w:val="single" w:sz="4" w:space="0" w:color="auto"/>
              <w:right w:val="single" w:sz="4" w:space="0" w:color="auto"/>
            </w:tcBorders>
            <w:vAlign w:val="center"/>
          </w:tcPr>
          <w:p w:rsidR="00F24DA2" w:rsidRPr="00FC533E" w:rsidRDefault="00F24DA2" w:rsidP="00E73EBB">
            <w:pPr>
              <w:spacing w:after="200"/>
              <w:jc w:val="center"/>
              <w:rPr>
                <w:sz w:val="28"/>
                <w:szCs w:val="28"/>
              </w:rPr>
            </w:pPr>
            <w:r w:rsidRPr="00FC533E">
              <w:rPr>
                <w:sz w:val="28"/>
                <w:szCs w:val="28"/>
              </w:rPr>
              <w:t>100</w:t>
            </w:r>
          </w:p>
        </w:tc>
      </w:tr>
      <w:tr w:rsidR="00BF3E03" w:rsidRPr="00FC533E">
        <w:trPr>
          <w:trHeight w:val="292"/>
        </w:trPr>
        <w:tc>
          <w:tcPr>
            <w:tcW w:w="15147" w:type="dxa"/>
            <w:gridSpan w:val="12"/>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Подпрограмма  «Развитие транспортной инфраструктуры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w:t>
            </w:r>
          </w:p>
        </w:tc>
      </w:tr>
      <w:tr w:rsidR="00F24DA2" w:rsidRPr="00FC533E">
        <w:trPr>
          <w:trHeight w:val="292"/>
        </w:trPr>
        <w:tc>
          <w:tcPr>
            <w:tcW w:w="563" w:type="dxa"/>
            <w:tcBorders>
              <w:top w:val="nil"/>
              <w:left w:val="single" w:sz="4" w:space="0" w:color="auto"/>
              <w:bottom w:val="single" w:sz="4" w:space="0" w:color="auto"/>
              <w:right w:val="single" w:sz="4" w:space="0" w:color="auto"/>
            </w:tcBorders>
          </w:tcPr>
          <w:p w:rsidR="00F24DA2" w:rsidRPr="00FC533E" w:rsidRDefault="00F24DA2" w:rsidP="00BF3E03">
            <w:pPr>
              <w:widowControl w:val="0"/>
              <w:autoSpaceDE w:val="0"/>
              <w:autoSpaceDN w:val="0"/>
              <w:adjustRightInd w:val="0"/>
              <w:jc w:val="center"/>
              <w:rPr>
                <w:sz w:val="28"/>
                <w:szCs w:val="28"/>
              </w:rPr>
            </w:pPr>
            <w:r w:rsidRPr="00FC533E">
              <w:rPr>
                <w:sz w:val="28"/>
                <w:szCs w:val="28"/>
              </w:rPr>
              <w:t>1.</w:t>
            </w:r>
          </w:p>
        </w:tc>
        <w:tc>
          <w:tcPr>
            <w:tcW w:w="4908" w:type="dxa"/>
            <w:tcBorders>
              <w:top w:val="nil"/>
              <w:left w:val="single" w:sz="4" w:space="0" w:color="auto"/>
              <w:bottom w:val="single" w:sz="4" w:space="0" w:color="auto"/>
              <w:right w:val="single" w:sz="4" w:space="0" w:color="auto"/>
            </w:tcBorders>
          </w:tcPr>
          <w:p w:rsidR="00F24DA2" w:rsidRPr="00FC533E" w:rsidRDefault="00F24DA2" w:rsidP="00BF3E03">
            <w:pPr>
              <w:rPr>
                <w:sz w:val="28"/>
                <w:szCs w:val="28"/>
              </w:rPr>
            </w:pPr>
            <w:r w:rsidRPr="00FC533E">
              <w:rPr>
                <w:sz w:val="28"/>
                <w:szCs w:val="28"/>
              </w:rPr>
              <w:t>Количество километров построенных  (реконструированных) и отремонтиро</w:t>
            </w:r>
            <w:r w:rsidRPr="00FC533E">
              <w:rPr>
                <w:sz w:val="28"/>
                <w:szCs w:val="28"/>
              </w:rPr>
              <w:softHyphen/>
              <w:t>ванных (капитально отремонтирован</w:t>
            </w:r>
            <w:r w:rsidRPr="00FC533E">
              <w:rPr>
                <w:sz w:val="28"/>
                <w:szCs w:val="28"/>
              </w:rPr>
              <w:softHyphen/>
              <w:t>ных) автомобильных дорог общего пользования местного значения</w:t>
            </w:r>
          </w:p>
        </w:tc>
        <w:tc>
          <w:tcPr>
            <w:tcW w:w="983" w:type="dxa"/>
            <w:tcBorders>
              <w:top w:val="nil"/>
              <w:left w:val="single" w:sz="4" w:space="0" w:color="auto"/>
              <w:bottom w:val="single" w:sz="4" w:space="0" w:color="auto"/>
              <w:right w:val="single" w:sz="4" w:space="0" w:color="auto"/>
            </w:tcBorders>
          </w:tcPr>
          <w:p w:rsidR="00F24DA2" w:rsidRPr="00FC533E" w:rsidRDefault="00F24DA2" w:rsidP="00BF3E03">
            <w:pPr>
              <w:widowControl w:val="0"/>
              <w:autoSpaceDE w:val="0"/>
              <w:autoSpaceDN w:val="0"/>
              <w:adjustRightInd w:val="0"/>
              <w:jc w:val="center"/>
              <w:rPr>
                <w:sz w:val="28"/>
                <w:szCs w:val="28"/>
              </w:rPr>
            </w:pPr>
            <w:r w:rsidRPr="00FC533E">
              <w:rPr>
                <w:sz w:val="28"/>
                <w:szCs w:val="28"/>
              </w:rPr>
              <w:t>км</w:t>
            </w:r>
          </w:p>
        </w:tc>
        <w:tc>
          <w:tcPr>
            <w:tcW w:w="828" w:type="dxa"/>
            <w:tcBorders>
              <w:top w:val="nil"/>
              <w:left w:val="single" w:sz="4" w:space="0" w:color="auto"/>
              <w:bottom w:val="single" w:sz="4" w:space="0" w:color="auto"/>
              <w:right w:val="single" w:sz="4" w:space="0" w:color="auto"/>
            </w:tcBorders>
          </w:tcPr>
          <w:p w:rsidR="00F24DA2" w:rsidRPr="00FC533E" w:rsidRDefault="00F24DA2" w:rsidP="00BF3E03">
            <w:pPr>
              <w:widowControl w:val="0"/>
              <w:autoSpaceDE w:val="0"/>
              <w:autoSpaceDN w:val="0"/>
              <w:adjustRightInd w:val="0"/>
              <w:jc w:val="center"/>
              <w:rPr>
                <w:sz w:val="28"/>
                <w:szCs w:val="28"/>
              </w:rPr>
            </w:pPr>
            <w:r w:rsidRPr="00FC533E">
              <w:rPr>
                <w:sz w:val="28"/>
                <w:szCs w:val="28"/>
              </w:rPr>
              <w:t>0,0</w:t>
            </w:r>
          </w:p>
        </w:tc>
        <w:tc>
          <w:tcPr>
            <w:tcW w:w="983" w:type="dxa"/>
            <w:tcBorders>
              <w:top w:val="nil"/>
              <w:left w:val="single" w:sz="4" w:space="0" w:color="auto"/>
              <w:bottom w:val="single" w:sz="4" w:space="0" w:color="auto"/>
              <w:right w:val="single" w:sz="4" w:space="0" w:color="auto"/>
            </w:tcBorders>
          </w:tcPr>
          <w:p w:rsidR="00F24DA2" w:rsidRPr="00FC533E" w:rsidRDefault="00F24DA2" w:rsidP="00E73EBB">
            <w:pPr>
              <w:widowControl w:val="0"/>
              <w:autoSpaceDE w:val="0"/>
              <w:autoSpaceDN w:val="0"/>
              <w:adjustRightInd w:val="0"/>
              <w:jc w:val="center"/>
              <w:rPr>
                <w:sz w:val="28"/>
                <w:szCs w:val="28"/>
              </w:rPr>
            </w:pPr>
            <w:r w:rsidRPr="00FC533E">
              <w:rPr>
                <w:sz w:val="28"/>
                <w:szCs w:val="28"/>
              </w:rPr>
              <w:t>0,0</w:t>
            </w:r>
          </w:p>
        </w:tc>
        <w:tc>
          <w:tcPr>
            <w:tcW w:w="984" w:type="dxa"/>
            <w:tcBorders>
              <w:top w:val="nil"/>
              <w:left w:val="single" w:sz="4" w:space="0" w:color="auto"/>
              <w:bottom w:val="single" w:sz="4" w:space="0" w:color="auto"/>
              <w:right w:val="single" w:sz="4" w:space="0" w:color="auto"/>
            </w:tcBorders>
          </w:tcPr>
          <w:p w:rsidR="00F24DA2" w:rsidRPr="00FC533E" w:rsidRDefault="00F24DA2" w:rsidP="00E73EBB">
            <w:pPr>
              <w:widowControl w:val="0"/>
              <w:autoSpaceDE w:val="0"/>
              <w:autoSpaceDN w:val="0"/>
              <w:adjustRightInd w:val="0"/>
              <w:jc w:val="center"/>
              <w:rPr>
                <w:sz w:val="28"/>
                <w:szCs w:val="28"/>
              </w:rPr>
            </w:pPr>
            <w:r w:rsidRPr="00FC533E">
              <w:rPr>
                <w:sz w:val="28"/>
                <w:szCs w:val="28"/>
              </w:rPr>
              <w:t>0,0</w:t>
            </w:r>
          </w:p>
        </w:tc>
        <w:tc>
          <w:tcPr>
            <w:tcW w:w="983" w:type="dxa"/>
            <w:tcBorders>
              <w:top w:val="nil"/>
              <w:left w:val="single" w:sz="4" w:space="0" w:color="auto"/>
              <w:bottom w:val="single" w:sz="4" w:space="0" w:color="auto"/>
              <w:right w:val="single" w:sz="4" w:space="0" w:color="auto"/>
            </w:tcBorders>
          </w:tcPr>
          <w:p w:rsidR="00F24DA2" w:rsidRPr="00FC533E" w:rsidRDefault="00F24DA2" w:rsidP="00E73EBB">
            <w:pPr>
              <w:widowControl w:val="0"/>
              <w:autoSpaceDE w:val="0"/>
              <w:autoSpaceDN w:val="0"/>
              <w:adjustRightInd w:val="0"/>
              <w:jc w:val="center"/>
              <w:rPr>
                <w:sz w:val="28"/>
                <w:szCs w:val="28"/>
              </w:rPr>
            </w:pPr>
            <w:r w:rsidRPr="00FC533E">
              <w:rPr>
                <w:sz w:val="28"/>
                <w:szCs w:val="28"/>
              </w:rPr>
              <w:t>0,0</w:t>
            </w:r>
          </w:p>
        </w:tc>
        <w:tc>
          <w:tcPr>
            <w:tcW w:w="983" w:type="dxa"/>
            <w:tcBorders>
              <w:top w:val="nil"/>
              <w:left w:val="single" w:sz="4" w:space="0" w:color="auto"/>
              <w:bottom w:val="single" w:sz="4" w:space="0" w:color="auto"/>
              <w:right w:val="single" w:sz="4" w:space="0" w:color="auto"/>
            </w:tcBorders>
          </w:tcPr>
          <w:p w:rsidR="00F24DA2" w:rsidRPr="00FC533E" w:rsidRDefault="00F24DA2" w:rsidP="00E73EBB">
            <w:pPr>
              <w:widowControl w:val="0"/>
              <w:autoSpaceDE w:val="0"/>
              <w:autoSpaceDN w:val="0"/>
              <w:adjustRightInd w:val="0"/>
              <w:jc w:val="center"/>
              <w:rPr>
                <w:sz w:val="28"/>
                <w:szCs w:val="28"/>
              </w:rPr>
            </w:pPr>
            <w:r w:rsidRPr="00FC533E">
              <w:rPr>
                <w:sz w:val="28"/>
                <w:szCs w:val="28"/>
              </w:rPr>
              <w:t>0,0</w:t>
            </w:r>
          </w:p>
        </w:tc>
        <w:tc>
          <w:tcPr>
            <w:tcW w:w="983" w:type="dxa"/>
            <w:tcBorders>
              <w:top w:val="nil"/>
              <w:left w:val="single" w:sz="4" w:space="0" w:color="auto"/>
              <w:bottom w:val="single" w:sz="4" w:space="0" w:color="auto"/>
              <w:right w:val="single" w:sz="4" w:space="0" w:color="auto"/>
            </w:tcBorders>
          </w:tcPr>
          <w:p w:rsidR="00F24DA2" w:rsidRPr="00FC533E" w:rsidRDefault="00F24DA2" w:rsidP="00E73EBB">
            <w:pPr>
              <w:widowControl w:val="0"/>
              <w:autoSpaceDE w:val="0"/>
              <w:autoSpaceDN w:val="0"/>
              <w:adjustRightInd w:val="0"/>
              <w:jc w:val="center"/>
              <w:rPr>
                <w:sz w:val="28"/>
                <w:szCs w:val="28"/>
              </w:rPr>
            </w:pPr>
            <w:r w:rsidRPr="00FC533E">
              <w:rPr>
                <w:sz w:val="28"/>
                <w:szCs w:val="28"/>
              </w:rPr>
              <w:t>0,0</w:t>
            </w:r>
          </w:p>
        </w:tc>
        <w:tc>
          <w:tcPr>
            <w:tcW w:w="983" w:type="dxa"/>
            <w:tcBorders>
              <w:top w:val="nil"/>
              <w:left w:val="single" w:sz="4" w:space="0" w:color="auto"/>
              <w:bottom w:val="single" w:sz="4" w:space="0" w:color="auto"/>
              <w:right w:val="single" w:sz="4" w:space="0" w:color="auto"/>
            </w:tcBorders>
          </w:tcPr>
          <w:p w:rsidR="00F24DA2" w:rsidRPr="00FC533E" w:rsidRDefault="00F24DA2" w:rsidP="00E73EBB">
            <w:pPr>
              <w:widowControl w:val="0"/>
              <w:autoSpaceDE w:val="0"/>
              <w:autoSpaceDN w:val="0"/>
              <w:adjustRightInd w:val="0"/>
              <w:jc w:val="center"/>
              <w:rPr>
                <w:sz w:val="28"/>
                <w:szCs w:val="28"/>
              </w:rPr>
            </w:pPr>
            <w:r w:rsidRPr="00FC533E">
              <w:rPr>
                <w:sz w:val="28"/>
                <w:szCs w:val="28"/>
              </w:rPr>
              <w:t>0,0</w:t>
            </w:r>
          </w:p>
        </w:tc>
        <w:tc>
          <w:tcPr>
            <w:tcW w:w="983" w:type="dxa"/>
            <w:tcBorders>
              <w:top w:val="nil"/>
              <w:left w:val="single" w:sz="4" w:space="0" w:color="auto"/>
              <w:bottom w:val="single" w:sz="4" w:space="0" w:color="auto"/>
              <w:right w:val="single" w:sz="4" w:space="0" w:color="auto"/>
            </w:tcBorders>
          </w:tcPr>
          <w:p w:rsidR="00F24DA2" w:rsidRPr="00FC533E" w:rsidRDefault="00F24DA2" w:rsidP="00E73EBB">
            <w:pPr>
              <w:widowControl w:val="0"/>
              <w:autoSpaceDE w:val="0"/>
              <w:autoSpaceDN w:val="0"/>
              <w:adjustRightInd w:val="0"/>
              <w:jc w:val="center"/>
              <w:rPr>
                <w:sz w:val="28"/>
                <w:szCs w:val="28"/>
              </w:rPr>
            </w:pPr>
            <w:r w:rsidRPr="00FC533E">
              <w:rPr>
                <w:sz w:val="28"/>
                <w:szCs w:val="28"/>
              </w:rPr>
              <w:t>0,0</w:t>
            </w:r>
          </w:p>
        </w:tc>
        <w:tc>
          <w:tcPr>
            <w:tcW w:w="983" w:type="dxa"/>
            <w:tcBorders>
              <w:top w:val="nil"/>
              <w:left w:val="single" w:sz="4" w:space="0" w:color="auto"/>
              <w:bottom w:val="single" w:sz="4" w:space="0" w:color="auto"/>
              <w:right w:val="single" w:sz="4" w:space="0" w:color="auto"/>
            </w:tcBorders>
          </w:tcPr>
          <w:p w:rsidR="00F24DA2" w:rsidRPr="00FC533E" w:rsidRDefault="00F24DA2" w:rsidP="00E73EBB">
            <w:pPr>
              <w:widowControl w:val="0"/>
              <w:autoSpaceDE w:val="0"/>
              <w:autoSpaceDN w:val="0"/>
              <w:adjustRightInd w:val="0"/>
              <w:jc w:val="center"/>
              <w:rPr>
                <w:sz w:val="28"/>
                <w:szCs w:val="28"/>
              </w:rPr>
            </w:pPr>
            <w:r w:rsidRPr="00FC533E">
              <w:rPr>
                <w:sz w:val="28"/>
                <w:szCs w:val="28"/>
              </w:rPr>
              <w:t>0,0</w:t>
            </w:r>
          </w:p>
        </w:tc>
      </w:tr>
    </w:tbl>
    <w:p w:rsidR="00BF3E03" w:rsidRPr="00FC533E" w:rsidRDefault="00BF3E03" w:rsidP="00BF3E03">
      <w:pPr>
        <w:rPr>
          <w:sz w:val="28"/>
          <w:szCs w:val="28"/>
        </w:rPr>
        <w:sectPr w:rsidR="00BF3E03" w:rsidRPr="00FC533E">
          <w:pgSz w:w="16840" w:h="11907" w:orient="landscape"/>
          <w:pgMar w:top="1304" w:right="709" w:bottom="851" w:left="1134" w:header="720" w:footer="720" w:gutter="0"/>
          <w:cols w:space="720"/>
        </w:sectPr>
      </w:pPr>
    </w:p>
    <w:p w:rsidR="00BF3E03" w:rsidRPr="00FC533E" w:rsidRDefault="00BF3E03" w:rsidP="00BF3E03">
      <w:pPr>
        <w:widowControl w:val="0"/>
        <w:autoSpaceDE w:val="0"/>
        <w:autoSpaceDN w:val="0"/>
        <w:adjustRightInd w:val="0"/>
        <w:ind w:left="10773"/>
        <w:jc w:val="center"/>
        <w:outlineLvl w:val="2"/>
        <w:rPr>
          <w:sz w:val="28"/>
          <w:szCs w:val="28"/>
        </w:rPr>
      </w:pPr>
      <w:bookmarkStart w:id="1" w:name="Par450"/>
      <w:bookmarkEnd w:id="1"/>
      <w:r w:rsidRPr="00FC533E">
        <w:rPr>
          <w:sz w:val="28"/>
          <w:szCs w:val="28"/>
        </w:rPr>
        <w:lastRenderedPageBreak/>
        <w:t>Приложение  № 2</w:t>
      </w:r>
    </w:p>
    <w:p w:rsidR="00BF3E03" w:rsidRPr="00FC533E" w:rsidRDefault="00BF3E03" w:rsidP="00BF3E03">
      <w:pPr>
        <w:widowControl w:val="0"/>
        <w:autoSpaceDE w:val="0"/>
        <w:autoSpaceDN w:val="0"/>
        <w:adjustRightInd w:val="0"/>
        <w:ind w:left="10773"/>
        <w:jc w:val="center"/>
        <w:outlineLvl w:val="2"/>
        <w:rPr>
          <w:sz w:val="28"/>
          <w:szCs w:val="28"/>
        </w:rPr>
      </w:pPr>
      <w:r w:rsidRPr="00FC533E">
        <w:rPr>
          <w:sz w:val="28"/>
          <w:szCs w:val="28"/>
        </w:rPr>
        <w:t xml:space="preserve">к </w:t>
      </w:r>
      <w:r w:rsidR="006063AB" w:rsidRPr="00FC533E">
        <w:rPr>
          <w:sz w:val="28"/>
          <w:szCs w:val="28"/>
        </w:rPr>
        <w:t>муниципаль</w:t>
      </w:r>
      <w:r w:rsidRPr="00FC533E">
        <w:rPr>
          <w:sz w:val="28"/>
          <w:szCs w:val="28"/>
        </w:rPr>
        <w:t>ной программе</w:t>
      </w:r>
    </w:p>
    <w:p w:rsidR="00BF3E03" w:rsidRPr="00FC533E" w:rsidRDefault="00BF3E03" w:rsidP="00BF3E03">
      <w:pPr>
        <w:widowControl w:val="0"/>
        <w:autoSpaceDE w:val="0"/>
        <w:autoSpaceDN w:val="0"/>
        <w:adjustRightInd w:val="0"/>
        <w:jc w:val="center"/>
        <w:rPr>
          <w:caps/>
          <w:sz w:val="28"/>
          <w:szCs w:val="28"/>
        </w:rPr>
      </w:pPr>
      <w:bookmarkStart w:id="2" w:name="Par990"/>
      <w:bookmarkEnd w:id="2"/>
      <w:r w:rsidRPr="00FC533E">
        <w:rPr>
          <w:caps/>
          <w:sz w:val="28"/>
          <w:szCs w:val="28"/>
        </w:rPr>
        <w:t>Сведения</w:t>
      </w:r>
    </w:p>
    <w:p w:rsidR="00BF3E03" w:rsidRPr="00FC533E" w:rsidRDefault="00BF3E03" w:rsidP="00BF3E03">
      <w:pPr>
        <w:widowControl w:val="0"/>
        <w:autoSpaceDE w:val="0"/>
        <w:autoSpaceDN w:val="0"/>
        <w:adjustRightInd w:val="0"/>
        <w:jc w:val="center"/>
        <w:rPr>
          <w:sz w:val="28"/>
          <w:szCs w:val="28"/>
        </w:rPr>
      </w:pPr>
      <w:r w:rsidRPr="00FC533E">
        <w:rPr>
          <w:sz w:val="28"/>
          <w:szCs w:val="28"/>
        </w:rPr>
        <w:t>о показателях, включенных в план статистических работ</w:t>
      </w:r>
    </w:p>
    <w:p w:rsidR="00BF3E03" w:rsidRPr="00FC533E" w:rsidRDefault="00BF3E03" w:rsidP="00BF3E03">
      <w:pPr>
        <w:widowControl w:val="0"/>
        <w:autoSpaceDE w:val="0"/>
        <w:autoSpaceDN w:val="0"/>
        <w:adjustRightInd w:val="0"/>
        <w:jc w:val="center"/>
        <w:rPr>
          <w:sz w:val="28"/>
          <w:szCs w:val="28"/>
        </w:rPr>
      </w:pPr>
    </w:p>
    <w:p w:rsidR="00BF3E03" w:rsidRPr="00FC533E" w:rsidRDefault="00BF3E03" w:rsidP="00BF3E03">
      <w:pPr>
        <w:widowControl w:val="0"/>
        <w:autoSpaceDE w:val="0"/>
        <w:autoSpaceDN w:val="0"/>
        <w:adjustRightInd w:val="0"/>
        <w:ind w:firstLine="540"/>
        <w:jc w:val="both"/>
        <w:rPr>
          <w:sz w:val="28"/>
          <w:szCs w:val="28"/>
        </w:rPr>
      </w:pPr>
    </w:p>
    <w:tbl>
      <w:tblPr>
        <w:tblW w:w="5000" w:type="pct"/>
        <w:tblLayout w:type="fixed"/>
        <w:tblCellMar>
          <w:left w:w="75" w:type="dxa"/>
          <w:right w:w="75" w:type="dxa"/>
        </w:tblCellMar>
        <w:tblLook w:val="00A0"/>
      </w:tblPr>
      <w:tblGrid>
        <w:gridCol w:w="842"/>
        <w:gridCol w:w="3219"/>
        <w:gridCol w:w="3647"/>
        <w:gridCol w:w="5306"/>
        <w:gridCol w:w="2133"/>
      </w:tblGrid>
      <w:tr w:rsidR="00BF3E03" w:rsidRPr="00FC533E">
        <w:trPr>
          <w:trHeight w:val="1400"/>
        </w:trPr>
        <w:tc>
          <w:tcPr>
            <w:tcW w:w="852"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 xml:space="preserve">№ </w:t>
            </w:r>
            <w:r w:rsidRPr="00FC533E">
              <w:rPr>
                <w:sz w:val="28"/>
                <w:szCs w:val="28"/>
              </w:rPr>
              <w:br/>
            </w:r>
            <w:proofErr w:type="gramStart"/>
            <w:r w:rsidRPr="00FC533E">
              <w:rPr>
                <w:sz w:val="28"/>
                <w:szCs w:val="28"/>
              </w:rPr>
              <w:t>п</w:t>
            </w:r>
            <w:proofErr w:type="gramEnd"/>
            <w:r w:rsidRPr="00FC533E">
              <w:rPr>
                <w:sz w:val="28"/>
                <w:szCs w:val="28"/>
              </w:rPr>
              <w:t>/п</w:t>
            </w:r>
          </w:p>
        </w:tc>
        <w:tc>
          <w:tcPr>
            <w:tcW w:w="3261"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 xml:space="preserve">Наименование </w:t>
            </w:r>
            <w:r w:rsidRPr="00FC533E">
              <w:rPr>
                <w:sz w:val="28"/>
                <w:szCs w:val="28"/>
              </w:rPr>
              <w:br/>
              <w:t>показателя</w:t>
            </w:r>
          </w:p>
        </w:tc>
        <w:tc>
          <w:tcPr>
            <w:tcW w:w="3695"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 xml:space="preserve">Пункт федерального (регионального)  плана     </w:t>
            </w:r>
            <w:r w:rsidRPr="00FC533E">
              <w:rPr>
                <w:sz w:val="28"/>
                <w:szCs w:val="28"/>
              </w:rPr>
              <w:br/>
              <w:t>статистических работ</w:t>
            </w:r>
          </w:p>
        </w:tc>
        <w:tc>
          <w:tcPr>
            <w:tcW w:w="5377"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Наименование формы статистического наблюдения и реквизиты акта, в соответствии с которым утверждена форма</w:t>
            </w:r>
          </w:p>
        </w:tc>
        <w:tc>
          <w:tcPr>
            <w:tcW w:w="2160"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 xml:space="preserve">Субъект     </w:t>
            </w:r>
            <w:r w:rsidRPr="00FC533E">
              <w:rPr>
                <w:sz w:val="28"/>
                <w:szCs w:val="28"/>
              </w:rPr>
              <w:br/>
              <w:t xml:space="preserve">официального  </w:t>
            </w:r>
            <w:r w:rsidRPr="00FC533E">
              <w:rPr>
                <w:sz w:val="28"/>
                <w:szCs w:val="28"/>
              </w:rPr>
              <w:br/>
              <w:t xml:space="preserve">статистического </w:t>
            </w:r>
            <w:r w:rsidRPr="00FC533E">
              <w:rPr>
                <w:sz w:val="28"/>
                <w:szCs w:val="28"/>
              </w:rPr>
              <w:br/>
              <w:t>учета</w:t>
            </w:r>
          </w:p>
        </w:tc>
      </w:tr>
    </w:tbl>
    <w:p w:rsidR="00BF3E03" w:rsidRPr="00FC533E" w:rsidRDefault="00BF3E03" w:rsidP="00BF3E03">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842"/>
        <w:gridCol w:w="3219"/>
        <w:gridCol w:w="3647"/>
        <w:gridCol w:w="5306"/>
        <w:gridCol w:w="2133"/>
      </w:tblGrid>
      <w:tr w:rsidR="00BF3E03" w:rsidRPr="00FC533E">
        <w:trPr>
          <w:trHeight w:val="227"/>
          <w:tblHeader/>
        </w:trPr>
        <w:tc>
          <w:tcPr>
            <w:tcW w:w="842" w:type="dxa"/>
          </w:tcPr>
          <w:p w:rsidR="00BF3E03" w:rsidRPr="00FC533E" w:rsidRDefault="00BF3E03" w:rsidP="00BF3E03">
            <w:pPr>
              <w:widowControl w:val="0"/>
              <w:autoSpaceDE w:val="0"/>
              <w:autoSpaceDN w:val="0"/>
              <w:adjustRightInd w:val="0"/>
              <w:jc w:val="center"/>
              <w:rPr>
                <w:sz w:val="28"/>
                <w:szCs w:val="28"/>
              </w:rPr>
            </w:pPr>
            <w:r w:rsidRPr="00FC533E">
              <w:rPr>
                <w:sz w:val="28"/>
                <w:szCs w:val="28"/>
              </w:rPr>
              <w:t>1</w:t>
            </w:r>
          </w:p>
        </w:tc>
        <w:tc>
          <w:tcPr>
            <w:tcW w:w="3219" w:type="dxa"/>
          </w:tcPr>
          <w:p w:rsidR="00BF3E03" w:rsidRPr="00FC533E" w:rsidRDefault="00BF3E03" w:rsidP="00BF3E03">
            <w:pPr>
              <w:widowControl w:val="0"/>
              <w:autoSpaceDE w:val="0"/>
              <w:autoSpaceDN w:val="0"/>
              <w:adjustRightInd w:val="0"/>
              <w:jc w:val="center"/>
              <w:rPr>
                <w:sz w:val="28"/>
                <w:szCs w:val="28"/>
              </w:rPr>
            </w:pPr>
            <w:r w:rsidRPr="00FC533E">
              <w:rPr>
                <w:sz w:val="28"/>
                <w:szCs w:val="28"/>
              </w:rPr>
              <w:t>2</w:t>
            </w:r>
          </w:p>
        </w:tc>
        <w:tc>
          <w:tcPr>
            <w:tcW w:w="3647" w:type="dxa"/>
          </w:tcPr>
          <w:p w:rsidR="00BF3E03" w:rsidRPr="00FC533E" w:rsidRDefault="00BF3E03" w:rsidP="00BF3E03">
            <w:pPr>
              <w:widowControl w:val="0"/>
              <w:autoSpaceDE w:val="0"/>
              <w:autoSpaceDN w:val="0"/>
              <w:adjustRightInd w:val="0"/>
              <w:jc w:val="center"/>
              <w:rPr>
                <w:sz w:val="28"/>
                <w:szCs w:val="28"/>
              </w:rPr>
            </w:pPr>
            <w:r w:rsidRPr="00FC533E">
              <w:rPr>
                <w:sz w:val="28"/>
                <w:szCs w:val="28"/>
              </w:rPr>
              <w:t>3</w:t>
            </w:r>
          </w:p>
        </w:tc>
        <w:tc>
          <w:tcPr>
            <w:tcW w:w="5306" w:type="dxa"/>
          </w:tcPr>
          <w:p w:rsidR="00BF3E03" w:rsidRPr="00FC533E" w:rsidRDefault="00BF3E03" w:rsidP="00BF3E03">
            <w:pPr>
              <w:widowControl w:val="0"/>
              <w:autoSpaceDE w:val="0"/>
              <w:autoSpaceDN w:val="0"/>
              <w:adjustRightInd w:val="0"/>
              <w:jc w:val="center"/>
              <w:rPr>
                <w:sz w:val="28"/>
                <w:szCs w:val="28"/>
              </w:rPr>
            </w:pPr>
            <w:r w:rsidRPr="00FC533E">
              <w:rPr>
                <w:sz w:val="28"/>
                <w:szCs w:val="28"/>
              </w:rPr>
              <w:t>4</w:t>
            </w:r>
          </w:p>
        </w:tc>
        <w:tc>
          <w:tcPr>
            <w:tcW w:w="2133" w:type="dxa"/>
          </w:tcPr>
          <w:p w:rsidR="00BF3E03" w:rsidRPr="00FC533E" w:rsidRDefault="00BF3E03" w:rsidP="00BF3E03">
            <w:pPr>
              <w:widowControl w:val="0"/>
              <w:autoSpaceDE w:val="0"/>
              <w:autoSpaceDN w:val="0"/>
              <w:adjustRightInd w:val="0"/>
              <w:jc w:val="center"/>
              <w:rPr>
                <w:sz w:val="28"/>
                <w:szCs w:val="28"/>
              </w:rPr>
            </w:pPr>
            <w:r w:rsidRPr="00FC533E">
              <w:rPr>
                <w:sz w:val="28"/>
                <w:szCs w:val="28"/>
              </w:rPr>
              <w:t>5</w:t>
            </w:r>
          </w:p>
        </w:tc>
      </w:tr>
      <w:tr w:rsidR="00BF3E03" w:rsidRPr="00FC533E">
        <w:trPr>
          <w:trHeight w:val="423"/>
        </w:trPr>
        <w:tc>
          <w:tcPr>
            <w:tcW w:w="842" w:type="dxa"/>
          </w:tcPr>
          <w:p w:rsidR="00BF3E03" w:rsidRPr="00FC533E" w:rsidRDefault="003E07EC" w:rsidP="00BF3E03">
            <w:pPr>
              <w:widowControl w:val="0"/>
              <w:autoSpaceDE w:val="0"/>
              <w:autoSpaceDN w:val="0"/>
              <w:adjustRightInd w:val="0"/>
              <w:jc w:val="center"/>
              <w:rPr>
                <w:sz w:val="28"/>
                <w:szCs w:val="28"/>
              </w:rPr>
            </w:pPr>
            <w:r>
              <w:rPr>
                <w:sz w:val="28"/>
                <w:szCs w:val="28"/>
              </w:rPr>
              <w:t>1</w:t>
            </w:r>
            <w:r w:rsidR="00BF3E03" w:rsidRPr="00FC533E">
              <w:rPr>
                <w:sz w:val="28"/>
                <w:szCs w:val="28"/>
              </w:rPr>
              <w:t>.</w:t>
            </w:r>
          </w:p>
        </w:tc>
        <w:tc>
          <w:tcPr>
            <w:tcW w:w="3219" w:type="dxa"/>
          </w:tcPr>
          <w:p w:rsidR="00BF3E03" w:rsidRPr="00FC533E" w:rsidRDefault="00BF3E03" w:rsidP="00BF3E03">
            <w:pPr>
              <w:widowControl w:val="0"/>
              <w:autoSpaceDE w:val="0"/>
              <w:autoSpaceDN w:val="0"/>
              <w:adjustRightInd w:val="0"/>
              <w:jc w:val="both"/>
              <w:rPr>
                <w:sz w:val="28"/>
                <w:szCs w:val="28"/>
              </w:rPr>
            </w:pPr>
            <w:r w:rsidRPr="00FC533E">
              <w:rPr>
                <w:sz w:val="28"/>
                <w:szCs w:val="28"/>
              </w:rPr>
              <w:t xml:space="preserve">Информация </w:t>
            </w:r>
            <w:proofErr w:type="gramStart"/>
            <w:r w:rsidRPr="00FC533E">
              <w:rPr>
                <w:sz w:val="28"/>
                <w:szCs w:val="28"/>
              </w:rPr>
              <w:t>использова</w:t>
            </w:r>
            <w:r w:rsidRPr="00FC533E">
              <w:rPr>
                <w:sz w:val="28"/>
                <w:szCs w:val="28"/>
              </w:rPr>
              <w:softHyphen/>
              <w:t>нии</w:t>
            </w:r>
            <w:proofErr w:type="gramEnd"/>
            <w:r w:rsidRPr="00FC533E">
              <w:rPr>
                <w:sz w:val="28"/>
                <w:szCs w:val="28"/>
              </w:rPr>
              <w:t xml:space="preserve"> средств дорожных фондов субъ</w:t>
            </w:r>
            <w:r w:rsidRPr="00FC533E">
              <w:rPr>
                <w:sz w:val="28"/>
                <w:szCs w:val="28"/>
              </w:rPr>
              <w:softHyphen/>
              <w:t>ектов Российской Фе</w:t>
            </w:r>
            <w:r w:rsidRPr="00FC533E">
              <w:rPr>
                <w:sz w:val="28"/>
                <w:szCs w:val="28"/>
              </w:rPr>
              <w:softHyphen/>
              <w:t>дерации, муниципаль</w:t>
            </w:r>
            <w:r w:rsidRPr="00FC533E">
              <w:rPr>
                <w:sz w:val="28"/>
                <w:szCs w:val="28"/>
              </w:rPr>
              <w:softHyphen/>
              <w:t>ных дорожных  фондов</w:t>
            </w:r>
          </w:p>
        </w:tc>
        <w:tc>
          <w:tcPr>
            <w:tcW w:w="3647" w:type="dxa"/>
          </w:tcPr>
          <w:p w:rsidR="00BF3E03" w:rsidRPr="00FC533E" w:rsidRDefault="00BF3E03" w:rsidP="00BF3E03">
            <w:pPr>
              <w:widowControl w:val="0"/>
              <w:autoSpaceDE w:val="0"/>
              <w:autoSpaceDN w:val="0"/>
              <w:adjustRightInd w:val="0"/>
              <w:jc w:val="both"/>
              <w:rPr>
                <w:sz w:val="28"/>
                <w:szCs w:val="28"/>
              </w:rPr>
            </w:pPr>
            <w:r w:rsidRPr="00FC533E">
              <w:rPr>
                <w:sz w:val="28"/>
                <w:szCs w:val="28"/>
              </w:rPr>
              <w:t>п. 34.3 Федерального плана статистических работ, утверждённого распоряже</w:t>
            </w:r>
            <w:r w:rsidRPr="00FC533E">
              <w:rPr>
                <w:sz w:val="28"/>
                <w:szCs w:val="28"/>
              </w:rPr>
              <w:softHyphen/>
              <w:t>нием Правительства Россий</w:t>
            </w:r>
            <w:r w:rsidRPr="00FC533E">
              <w:rPr>
                <w:sz w:val="28"/>
                <w:szCs w:val="28"/>
              </w:rPr>
              <w:softHyphen/>
              <w:t>ской Федерации от 06.05.2008 №671-р</w:t>
            </w:r>
          </w:p>
        </w:tc>
        <w:tc>
          <w:tcPr>
            <w:tcW w:w="5306" w:type="dxa"/>
          </w:tcPr>
          <w:p w:rsidR="00BF3E03" w:rsidRPr="00FC533E" w:rsidRDefault="00BF3E03" w:rsidP="00BF3E03">
            <w:pPr>
              <w:widowControl w:val="0"/>
              <w:autoSpaceDE w:val="0"/>
              <w:autoSpaceDN w:val="0"/>
              <w:adjustRightInd w:val="0"/>
              <w:jc w:val="both"/>
              <w:rPr>
                <w:sz w:val="28"/>
                <w:szCs w:val="28"/>
              </w:rPr>
            </w:pPr>
            <w:r w:rsidRPr="00FC533E">
              <w:rPr>
                <w:sz w:val="28"/>
                <w:szCs w:val="28"/>
              </w:rPr>
              <w:t>Ежеквартальная форма Федерального ста</w:t>
            </w:r>
            <w:r w:rsidRPr="00FC533E">
              <w:rPr>
                <w:sz w:val="28"/>
                <w:szCs w:val="28"/>
              </w:rPr>
              <w:softHyphen/>
              <w:t>тистического наблюдения № 1-ФД «Све</w:t>
            </w:r>
            <w:r w:rsidRPr="00FC533E">
              <w:rPr>
                <w:sz w:val="28"/>
                <w:szCs w:val="28"/>
              </w:rPr>
              <w:softHyphen/>
              <w:t>дения об использовании средств Феде</w:t>
            </w:r>
            <w:r w:rsidRPr="00FC533E">
              <w:rPr>
                <w:sz w:val="28"/>
                <w:szCs w:val="28"/>
              </w:rPr>
              <w:softHyphen/>
              <w:t>рального дорожного фонда, дорожных фондов субъектов Российской Федерации, муниципальных дорожных фондов», утвержденная приказом Росстата от 15.06.2012 № 346</w:t>
            </w:r>
          </w:p>
        </w:tc>
        <w:tc>
          <w:tcPr>
            <w:tcW w:w="2133" w:type="dxa"/>
          </w:tcPr>
          <w:p w:rsidR="00BF3E03" w:rsidRPr="00FC533E" w:rsidRDefault="00BF3E03" w:rsidP="00BF3E03">
            <w:pPr>
              <w:widowControl w:val="0"/>
              <w:autoSpaceDE w:val="0"/>
              <w:autoSpaceDN w:val="0"/>
              <w:adjustRightInd w:val="0"/>
              <w:jc w:val="center"/>
              <w:rPr>
                <w:sz w:val="28"/>
                <w:szCs w:val="28"/>
              </w:rPr>
            </w:pPr>
            <w:r w:rsidRPr="00FC533E">
              <w:rPr>
                <w:sz w:val="28"/>
                <w:szCs w:val="28"/>
              </w:rPr>
              <w:t xml:space="preserve">Ростовская </w:t>
            </w:r>
            <w:r w:rsidRPr="00FC533E">
              <w:rPr>
                <w:sz w:val="28"/>
                <w:szCs w:val="28"/>
              </w:rPr>
              <w:br/>
              <w:t>об</w:t>
            </w:r>
            <w:r w:rsidRPr="00FC533E">
              <w:rPr>
                <w:sz w:val="28"/>
                <w:szCs w:val="28"/>
              </w:rPr>
              <w:softHyphen/>
              <w:t>ласть</w:t>
            </w:r>
          </w:p>
        </w:tc>
      </w:tr>
    </w:tbl>
    <w:p w:rsidR="00BF3E03" w:rsidRDefault="00BF3E03" w:rsidP="00BF3E03">
      <w:pPr>
        <w:widowControl w:val="0"/>
        <w:autoSpaceDE w:val="0"/>
        <w:autoSpaceDN w:val="0"/>
        <w:adjustRightInd w:val="0"/>
        <w:jc w:val="right"/>
        <w:outlineLvl w:val="2"/>
        <w:rPr>
          <w:sz w:val="28"/>
          <w:szCs w:val="28"/>
        </w:rPr>
      </w:pPr>
    </w:p>
    <w:p w:rsidR="003E07EC" w:rsidRDefault="003E07EC" w:rsidP="00BF3E03">
      <w:pPr>
        <w:widowControl w:val="0"/>
        <w:autoSpaceDE w:val="0"/>
        <w:autoSpaceDN w:val="0"/>
        <w:adjustRightInd w:val="0"/>
        <w:jc w:val="right"/>
        <w:outlineLvl w:val="2"/>
        <w:rPr>
          <w:sz w:val="28"/>
          <w:szCs w:val="28"/>
        </w:rPr>
      </w:pPr>
    </w:p>
    <w:p w:rsidR="003E07EC" w:rsidRDefault="003E07EC" w:rsidP="00BF3E03">
      <w:pPr>
        <w:widowControl w:val="0"/>
        <w:autoSpaceDE w:val="0"/>
        <w:autoSpaceDN w:val="0"/>
        <w:adjustRightInd w:val="0"/>
        <w:jc w:val="right"/>
        <w:outlineLvl w:val="2"/>
        <w:rPr>
          <w:sz w:val="28"/>
          <w:szCs w:val="28"/>
        </w:rPr>
      </w:pPr>
    </w:p>
    <w:p w:rsidR="003E07EC" w:rsidRDefault="003E07EC" w:rsidP="00BF3E03">
      <w:pPr>
        <w:widowControl w:val="0"/>
        <w:autoSpaceDE w:val="0"/>
        <w:autoSpaceDN w:val="0"/>
        <w:adjustRightInd w:val="0"/>
        <w:jc w:val="right"/>
        <w:outlineLvl w:val="2"/>
        <w:rPr>
          <w:sz w:val="28"/>
          <w:szCs w:val="28"/>
        </w:rPr>
      </w:pPr>
    </w:p>
    <w:p w:rsidR="003E07EC" w:rsidRDefault="003E07EC" w:rsidP="00BF3E03">
      <w:pPr>
        <w:widowControl w:val="0"/>
        <w:autoSpaceDE w:val="0"/>
        <w:autoSpaceDN w:val="0"/>
        <w:adjustRightInd w:val="0"/>
        <w:jc w:val="right"/>
        <w:outlineLvl w:val="2"/>
        <w:rPr>
          <w:sz w:val="28"/>
          <w:szCs w:val="28"/>
        </w:rPr>
      </w:pPr>
    </w:p>
    <w:p w:rsidR="003E07EC" w:rsidRDefault="003E07EC" w:rsidP="00BF3E03">
      <w:pPr>
        <w:widowControl w:val="0"/>
        <w:autoSpaceDE w:val="0"/>
        <w:autoSpaceDN w:val="0"/>
        <w:adjustRightInd w:val="0"/>
        <w:jc w:val="right"/>
        <w:outlineLvl w:val="2"/>
        <w:rPr>
          <w:sz w:val="28"/>
          <w:szCs w:val="28"/>
        </w:rPr>
      </w:pPr>
    </w:p>
    <w:p w:rsidR="003E07EC" w:rsidRDefault="003E07EC" w:rsidP="00BF3E03">
      <w:pPr>
        <w:widowControl w:val="0"/>
        <w:autoSpaceDE w:val="0"/>
        <w:autoSpaceDN w:val="0"/>
        <w:adjustRightInd w:val="0"/>
        <w:jc w:val="right"/>
        <w:outlineLvl w:val="2"/>
        <w:rPr>
          <w:sz w:val="28"/>
          <w:szCs w:val="28"/>
        </w:rPr>
      </w:pPr>
    </w:p>
    <w:p w:rsidR="003E07EC" w:rsidRDefault="003E07EC" w:rsidP="00BF3E03">
      <w:pPr>
        <w:widowControl w:val="0"/>
        <w:autoSpaceDE w:val="0"/>
        <w:autoSpaceDN w:val="0"/>
        <w:adjustRightInd w:val="0"/>
        <w:jc w:val="right"/>
        <w:outlineLvl w:val="2"/>
        <w:rPr>
          <w:sz w:val="28"/>
          <w:szCs w:val="28"/>
        </w:rPr>
      </w:pPr>
    </w:p>
    <w:p w:rsidR="003E07EC" w:rsidRPr="00FC533E" w:rsidRDefault="003E07EC" w:rsidP="00BF3E03">
      <w:pPr>
        <w:widowControl w:val="0"/>
        <w:autoSpaceDE w:val="0"/>
        <w:autoSpaceDN w:val="0"/>
        <w:adjustRightInd w:val="0"/>
        <w:jc w:val="right"/>
        <w:outlineLvl w:val="2"/>
        <w:rPr>
          <w:sz w:val="28"/>
          <w:szCs w:val="28"/>
        </w:rPr>
      </w:pPr>
    </w:p>
    <w:p w:rsidR="00BF3E03" w:rsidRPr="00FC533E" w:rsidRDefault="00BF3E03" w:rsidP="00BF3E03">
      <w:pPr>
        <w:widowControl w:val="0"/>
        <w:autoSpaceDE w:val="0"/>
        <w:autoSpaceDN w:val="0"/>
        <w:adjustRightInd w:val="0"/>
        <w:ind w:left="10773"/>
        <w:jc w:val="center"/>
        <w:outlineLvl w:val="2"/>
        <w:rPr>
          <w:sz w:val="28"/>
          <w:szCs w:val="28"/>
        </w:rPr>
      </w:pPr>
      <w:r w:rsidRPr="00FC533E">
        <w:rPr>
          <w:sz w:val="28"/>
          <w:szCs w:val="28"/>
        </w:rPr>
        <w:lastRenderedPageBreak/>
        <w:t>Приложение № 3</w:t>
      </w:r>
    </w:p>
    <w:p w:rsidR="00BF3E03" w:rsidRPr="00FC533E" w:rsidRDefault="00BF3E03" w:rsidP="00BF3E03">
      <w:pPr>
        <w:widowControl w:val="0"/>
        <w:autoSpaceDE w:val="0"/>
        <w:autoSpaceDN w:val="0"/>
        <w:adjustRightInd w:val="0"/>
        <w:ind w:left="10773"/>
        <w:jc w:val="center"/>
        <w:outlineLvl w:val="2"/>
        <w:rPr>
          <w:sz w:val="28"/>
          <w:szCs w:val="28"/>
        </w:rPr>
      </w:pPr>
      <w:r w:rsidRPr="00FC533E">
        <w:rPr>
          <w:sz w:val="28"/>
          <w:szCs w:val="28"/>
        </w:rPr>
        <w:t xml:space="preserve">к </w:t>
      </w:r>
      <w:r w:rsidR="006063AB" w:rsidRPr="00FC533E">
        <w:rPr>
          <w:sz w:val="28"/>
          <w:szCs w:val="28"/>
        </w:rPr>
        <w:t>муниципаль</w:t>
      </w:r>
      <w:r w:rsidRPr="00FC533E">
        <w:rPr>
          <w:sz w:val="28"/>
          <w:szCs w:val="28"/>
        </w:rPr>
        <w:t>ной программе</w:t>
      </w:r>
    </w:p>
    <w:p w:rsidR="00BF3E03" w:rsidRPr="00FC533E" w:rsidRDefault="00BF3E03" w:rsidP="00BF3E03">
      <w:pPr>
        <w:widowControl w:val="0"/>
        <w:autoSpaceDE w:val="0"/>
        <w:autoSpaceDN w:val="0"/>
        <w:adjustRightInd w:val="0"/>
        <w:jc w:val="center"/>
        <w:rPr>
          <w:caps/>
          <w:sz w:val="28"/>
          <w:szCs w:val="28"/>
        </w:rPr>
      </w:pPr>
      <w:bookmarkStart w:id="3" w:name="Par1016"/>
      <w:bookmarkEnd w:id="3"/>
      <w:r w:rsidRPr="00FC533E">
        <w:rPr>
          <w:caps/>
          <w:sz w:val="28"/>
          <w:szCs w:val="28"/>
        </w:rPr>
        <w:t>Сведения</w:t>
      </w:r>
    </w:p>
    <w:p w:rsidR="00BF3E03" w:rsidRPr="00FC533E" w:rsidRDefault="00BF3E03" w:rsidP="00BF3E03">
      <w:pPr>
        <w:widowControl w:val="0"/>
        <w:autoSpaceDE w:val="0"/>
        <w:autoSpaceDN w:val="0"/>
        <w:adjustRightInd w:val="0"/>
        <w:jc w:val="center"/>
        <w:rPr>
          <w:sz w:val="28"/>
          <w:szCs w:val="28"/>
        </w:rPr>
      </w:pPr>
      <w:r w:rsidRPr="00FC533E">
        <w:rPr>
          <w:sz w:val="28"/>
          <w:szCs w:val="28"/>
        </w:rPr>
        <w:t xml:space="preserve">о методике расчета показателя (индикатора) </w:t>
      </w:r>
      <w:r w:rsidR="006063AB" w:rsidRPr="00FC533E">
        <w:rPr>
          <w:sz w:val="28"/>
          <w:szCs w:val="28"/>
        </w:rPr>
        <w:t>муниципаль</w:t>
      </w:r>
      <w:r w:rsidRPr="00FC533E">
        <w:rPr>
          <w:sz w:val="28"/>
          <w:szCs w:val="28"/>
        </w:rPr>
        <w:t>ной программы</w:t>
      </w:r>
    </w:p>
    <w:p w:rsidR="00BF3E03" w:rsidRPr="00FC533E" w:rsidRDefault="00BF3E03" w:rsidP="00BF3E03">
      <w:pPr>
        <w:widowControl w:val="0"/>
        <w:autoSpaceDE w:val="0"/>
        <w:autoSpaceDN w:val="0"/>
        <w:adjustRightInd w:val="0"/>
        <w:ind w:firstLine="540"/>
        <w:jc w:val="both"/>
        <w:rPr>
          <w:sz w:val="28"/>
          <w:szCs w:val="28"/>
        </w:rPr>
      </w:pPr>
    </w:p>
    <w:tbl>
      <w:tblPr>
        <w:tblW w:w="5000" w:type="pct"/>
        <w:tblLayout w:type="fixed"/>
        <w:tblCellMar>
          <w:left w:w="75" w:type="dxa"/>
          <w:right w:w="75" w:type="dxa"/>
        </w:tblCellMar>
        <w:tblLook w:val="00A0"/>
      </w:tblPr>
      <w:tblGrid>
        <w:gridCol w:w="882"/>
        <w:gridCol w:w="3565"/>
        <w:gridCol w:w="1141"/>
        <w:gridCol w:w="5882"/>
        <w:gridCol w:w="3677"/>
      </w:tblGrid>
      <w:tr w:rsidR="00BF3E03" w:rsidRPr="00FC533E">
        <w:trPr>
          <w:trHeight w:val="960"/>
        </w:trPr>
        <w:tc>
          <w:tcPr>
            <w:tcW w:w="850"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 xml:space="preserve">№  </w:t>
            </w:r>
            <w:r w:rsidRPr="00FC533E">
              <w:rPr>
                <w:sz w:val="28"/>
                <w:szCs w:val="28"/>
              </w:rPr>
              <w:br/>
            </w:r>
            <w:proofErr w:type="gramStart"/>
            <w:r w:rsidRPr="00FC533E">
              <w:rPr>
                <w:sz w:val="28"/>
                <w:szCs w:val="28"/>
              </w:rPr>
              <w:t>п</w:t>
            </w:r>
            <w:proofErr w:type="gramEnd"/>
            <w:r w:rsidRPr="00FC533E">
              <w:rPr>
                <w:sz w:val="28"/>
                <w:szCs w:val="28"/>
              </w:rPr>
              <w:t>/п</w:t>
            </w:r>
          </w:p>
        </w:tc>
        <w:tc>
          <w:tcPr>
            <w:tcW w:w="3435"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 xml:space="preserve">Наименование </w:t>
            </w:r>
            <w:r w:rsidRPr="00FC533E">
              <w:rPr>
                <w:sz w:val="28"/>
                <w:szCs w:val="28"/>
              </w:rPr>
              <w:br/>
              <w:t>показателя</w:t>
            </w:r>
          </w:p>
        </w:tc>
        <w:tc>
          <w:tcPr>
            <w:tcW w:w="1099"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Еди</w:t>
            </w:r>
            <w:r w:rsidRPr="00FC533E">
              <w:rPr>
                <w:sz w:val="28"/>
                <w:szCs w:val="28"/>
              </w:rPr>
              <w:softHyphen/>
              <w:t xml:space="preserve">ница </w:t>
            </w:r>
            <w:proofErr w:type="gramStart"/>
            <w:r w:rsidRPr="00FC533E">
              <w:rPr>
                <w:sz w:val="28"/>
                <w:szCs w:val="28"/>
              </w:rPr>
              <w:t>изме-рения</w:t>
            </w:r>
            <w:proofErr w:type="gramEnd"/>
          </w:p>
        </w:tc>
        <w:tc>
          <w:tcPr>
            <w:tcW w:w="5668"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 xml:space="preserve">Методика расчета показателя (формула) и </w:t>
            </w:r>
          </w:p>
          <w:p w:rsidR="00BF3E03" w:rsidRPr="00FC533E" w:rsidRDefault="00BF3E03" w:rsidP="00BF3E03">
            <w:pPr>
              <w:widowControl w:val="0"/>
              <w:autoSpaceDE w:val="0"/>
              <w:autoSpaceDN w:val="0"/>
              <w:adjustRightInd w:val="0"/>
              <w:jc w:val="center"/>
              <w:rPr>
                <w:sz w:val="28"/>
                <w:szCs w:val="28"/>
              </w:rPr>
            </w:pPr>
            <w:r w:rsidRPr="00FC533E">
              <w:rPr>
                <w:sz w:val="28"/>
                <w:szCs w:val="28"/>
              </w:rPr>
              <w:t xml:space="preserve">методологические пояснения к показателю </w:t>
            </w:r>
          </w:p>
        </w:tc>
        <w:tc>
          <w:tcPr>
            <w:tcW w:w="3543" w:type="dxa"/>
            <w:tcBorders>
              <w:top w:val="single" w:sz="4" w:space="0" w:color="auto"/>
              <w:left w:val="single" w:sz="4" w:space="0" w:color="auto"/>
              <w:bottom w:val="single" w:sz="4" w:space="0" w:color="auto"/>
              <w:right w:val="single" w:sz="4" w:space="0" w:color="auto"/>
            </w:tcBorders>
          </w:tcPr>
          <w:p w:rsidR="00BF3E03" w:rsidRPr="00FC533E" w:rsidRDefault="00BF3E03" w:rsidP="00BF3E03">
            <w:pPr>
              <w:widowControl w:val="0"/>
              <w:autoSpaceDE w:val="0"/>
              <w:autoSpaceDN w:val="0"/>
              <w:adjustRightInd w:val="0"/>
              <w:jc w:val="center"/>
              <w:rPr>
                <w:sz w:val="28"/>
                <w:szCs w:val="28"/>
              </w:rPr>
            </w:pPr>
            <w:r w:rsidRPr="00FC533E">
              <w:rPr>
                <w:sz w:val="28"/>
                <w:szCs w:val="28"/>
              </w:rPr>
              <w:t xml:space="preserve">Базовые    </w:t>
            </w:r>
            <w:r w:rsidRPr="00FC533E">
              <w:rPr>
                <w:sz w:val="28"/>
                <w:szCs w:val="28"/>
              </w:rPr>
              <w:br/>
              <w:t xml:space="preserve">показатели   </w:t>
            </w:r>
            <w:r w:rsidRPr="00FC533E">
              <w:rPr>
                <w:sz w:val="28"/>
                <w:szCs w:val="28"/>
              </w:rPr>
              <w:br/>
              <w:t>(используемые в формуле)</w:t>
            </w:r>
          </w:p>
        </w:tc>
      </w:tr>
    </w:tbl>
    <w:p w:rsidR="00BF3E03" w:rsidRPr="00FC533E" w:rsidRDefault="00BF3E03" w:rsidP="00BF3E03">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882"/>
        <w:gridCol w:w="3565"/>
        <w:gridCol w:w="1141"/>
        <w:gridCol w:w="5882"/>
        <w:gridCol w:w="3677"/>
      </w:tblGrid>
      <w:tr w:rsidR="00BF3E03" w:rsidRPr="00FC533E">
        <w:trPr>
          <w:tblHeader/>
        </w:trPr>
        <w:tc>
          <w:tcPr>
            <w:tcW w:w="882" w:type="dxa"/>
          </w:tcPr>
          <w:p w:rsidR="00BF3E03" w:rsidRPr="00FC533E" w:rsidRDefault="00BF3E03" w:rsidP="00BF3E03">
            <w:pPr>
              <w:widowControl w:val="0"/>
              <w:autoSpaceDE w:val="0"/>
              <w:autoSpaceDN w:val="0"/>
              <w:adjustRightInd w:val="0"/>
              <w:jc w:val="center"/>
              <w:rPr>
                <w:sz w:val="28"/>
                <w:szCs w:val="28"/>
              </w:rPr>
            </w:pPr>
            <w:r w:rsidRPr="00FC533E">
              <w:rPr>
                <w:sz w:val="28"/>
                <w:szCs w:val="28"/>
              </w:rPr>
              <w:t>1</w:t>
            </w:r>
          </w:p>
        </w:tc>
        <w:tc>
          <w:tcPr>
            <w:tcW w:w="3565" w:type="dxa"/>
          </w:tcPr>
          <w:p w:rsidR="00BF3E03" w:rsidRPr="00FC533E" w:rsidRDefault="00BF3E03" w:rsidP="00BF3E03">
            <w:pPr>
              <w:widowControl w:val="0"/>
              <w:autoSpaceDE w:val="0"/>
              <w:autoSpaceDN w:val="0"/>
              <w:adjustRightInd w:val="0"/>
              <w:jc w:val="center"/>
              <w:rPr>
                <w:sz w:val="28"/>
                <w:szCs w:val="28"/>
              </w:rPr>
            </w:pPr>
            <w:r w:rsidRPr="00FC533E">
              <w:rPr>
                <w:sz w:val="28"/>
                <w:szCs w:val="28"/>
              </w:rPr>
              <w:t>2</w:t>
            </w:r>
          </w:p>
        </w:tc>
        <w:tc>
          <w:tcPr>
            <w:tcW w:w="1141" w:type="dxa"/>
          </w:tcPr>
          <w:p w:rsidR="00BF3E03" w:rsidRPr="00FC533E" w:rsidRDefault="00BF3E03" w:rsidP="00BF3E03">
            <w:pPr>
              <w:widowControl w:val="0"/>
              <w:autoSpaceDE w:val="0"/>
              <w:autoSpaceDN w:val="0"/>
              <w:adjustRightInd w:val="0"/>
              <w:jc w:val="center"/>
              <w:rPr>
                <w:sz w:val="28"/>
                <w:szCs w:val="28"/>
              </w:rPr>
            </w:pPr>
            <w:r w:rsidRPr="00FC533E">
              <w:rPr>
                <w:sz w:val="28"/>
                <w:szCs w:val="28"/>
              </w:rPr>
              <w:t>3</w:t>
            </w:r>
          </w:p>
        </w:tc>
        <w:tc>
          <w:tcPr>
            <w:tcW w:w="5882" w:type="dxa"/>
          </w:tcPr>
          <w:p w:rsidR="00BF3E03" w:rsidRPr="00FC533E" w:rsidRDefault="00BF3E03" w:rsidP="00BF3E03">
            <w:pPr>
              <w:widowControl w:val="0"/>
              <w:autoSpaceDE w:val="0"/>
              <w:autoSpaceDN w:val="0"/>
              <w:adjustRightInd w:val="0"/>
              <w:jc w:val="center"/>
              <w:rPr>
                <w:sz w:val="28"/>
                <w:szCs w:val="28"/>
              </w:rPr>
            </w:pPr>
            <w:r w:rsidRPr="00FC533E">
              <w:rPr>
                <w:sz w:val="28"/>
                <w:szCs w:val="28"/>
              </w:rPr>
              <w:t>4</w:t>
            </w:r>
          </w:p>
        </w:tc>
        <w:tc>
          <w:tcPr>
            <w:tcW w:w="3677" w:type="dxa"/>
          </w:tcPr>
          <w:p w:rsidR="00BF3E03" w:rsidRPr="00FC533E" w:rsidRDefault="00BF3E03" w:rsidP="00BF3E03">
            <w:pPr>
              <w:widowControl w:val="0"/>
              <w:autoSpaceDE w:val="0"/>
              <w:autoSpaceDN w:val="0"/>
              <w:adjustRightInd w:val="0"/>
              <w:jc w:val="center"/>
              <w:rPr>
                <w:sz w:val="28"/>
                <w:szCs w:val="28"/>
              </w:rPr>
            </w:pPr>
            <w:r w:rsidRPr="00FC533E">
              <w:rPr>
                <w:sz w:val="28"/>
                <w:szCs w:val="28"/>
              </w:rPr>
              <w:t>5</w:t>
            </w:r>
          </w:p>
        </w:tc>
      </w:tr>
      <w:tr w:rsidR="00BF3E03" w:rsidRPr="00FC533E">
        <w:trPr>
          <w:trHeight w:val="830"/>
        </w:trPr>
        <w:tc>
          <w:tcPr>
            <w:tcW w:w="882" w:type="dxa"/>
            <w:vMerge w:val="restart"/>
          </w:tcPr>
          <w:p w:rsidR="00BF3E03" w:rsidRPr="00FC533E" w:rsidRDefault="00BF3E03" w:rsidP="00BF3E03">
            <w:pPr>
              <w:widowControl w:val="0"/>
              <w:autoSpaceDE w:val="0"/>
              <w:autoSpaceDN w:val="0"/>
              <w:adjustRightInd w:val="0"/>
              <w:jc w:val="center"/>
              <w:rPr>
                <w:sz w:val="28"/>
                <w:szCs w:val="28"/>
              </w:rPr>
            </w:pPr>
          </w:p>
        </w:tc>
        <w:tc>
          <w:tcPr>
            <w:tcW w:w="3565" w:type="dxa"/>
            <w:vMerge w:val="restart"/>
          </w:tcPr>
          <w:p w:rsidR="00BF3E03" w:rsidRPr="00FC533E" w:rsidRDefault="00BF3E03" w:rsidP="00BF3E03">
            <w:pPr>
              <w:widowControl w:val="0"/>
              <w:autoSpaceDE w:val="0"/>
              <w:autoSpaceDN w:val="0"/>
              <w:adjustRightInd w:val="0"/>
              <w:rPr>
                <w:sz w:val="28"/>
                <w:szCs w:val="28"/>
              </w:rPr>
            </w:pPr>
            <w:r w:rsidRPr="00FC533E">
              <w:rPr>
                <w:sz w:val="28"/>
                <w:szCs w:val="28"/>
              </w:rPr>
              <w:t>Доля протяженности авто</w:t>
            </w:r>
            <w:r w:rsidRPr="00FC533E">
              <w:rPr>
                <w:sz w:val="28"/>
                <w:szCs w:val="28"/>
              </w:rPr>
              <w:softHyphen/>
              <w:t>мобильных дорог общего пользования местного значения, не отве</w:t>
            </w:r>
            <w:r w:rsidRPr="00FC533E">
              <w:rPr>
                <w:sz w:val="28"/>
                <w:szCs w:val="28"/>
              </w:rPr>
              <w:softHyphen/>
              <w:t>чающих нормативным тре</w:t>
            </w:r>
            <w:r w:rsidRPr="00FC533E">
              <w:rPr>
                <w:sz w:val="28"/>
                <w:szCs w:val="28"/>
              </w:rPr>
              <w:softHyphen/>
              <w:t>бованиям, в общей протя</w:t>
            </w:r>
            <w:r w:rsidRPr="00FC533E">
              <w:rPr>
                <w:sz w:val="28"/>
                <w:szCs w:val="28"/>
              </w:rPr>
              <w:softHyphen/>
              <w:t>женности автомобильных дорог общего пользования местного значения</w:t>
            </w:r>
          </w:p>
        </w:tc>
        <w:tc>
          <w:tcPr>
            <w:tcW w:w="1141" w:type="dxa"/>
            <w:vMerge w:val="restart"/>
          </w:tcPr>
          <w:p w:rsidR="00BF3E03" w:rsidRPr="00FC533E" w:rsidRDefault="00BF3E03" w:rsidP="00BF3E03">
            <w:pPr>
              <w:widowControl w:val="0"/>
              <w:autoSpaceDE w:val="0"/>
              <w:autoSpaceDN w:val="0"/>
              <w:adjustRightInd w:val="0"/>
              <w:jc w:val="center"/>
              <w:rPr>
                <w:sz w:val="28"/>
                <w:szCs w:val="28"/>
              </w:rPr>
            </w:pPr>
            <w:proofErr w:type="gramStart"/>
            <w:r w:rsidRPr="00FC533E">
              <w:rPr>
                <w:sz w:val="28"/>
                <w:szCs w:val="28"/>
              </w:rPr>
              <w:t>про-цент</w:t>
            </w:r>
            <w:proofErr w:type="gramEnd"/>
          </w:p>
        </w:tc>
        <w:tc>
          <w:tcPr>
            <w:tcW w:w="5882" w:type="dxa"/>
            <w:vMerge w:val="restart"/>
          </w:tcPr>
          <w:p w:rsidR="00BF3E03" w:rsidRPr="00FC533E" w:rsidRDefault="00BF3E03" w:rsidP="00BF3E03">
            <w:pPr>
              <w:widowControl w:val="0"/>
              <w:autoSpaceDE w:val="0"/>
              <w:autoSpaceDN w:val="0"/>
              <w:adjustRightInd w:val="0"/>
              <w:jc w:val="center"/>
              <w:rPr>
                <w:sz w:val="28"/>
                <w:szCs w:val="28"/>
              </w:rPr>
            </w:pPr>
            <w:r w:rsidRPr="00FC533E">
              <w:rPr>
                <w:sz w:val="28"/>
                <w:szCs w:val="28"/>
                <w:lang w:val="en-US"/>
              </w:rPr>
              <w:t>S=V</w:t>
            </w:r>
            <w:r w:rsidRPr="00FC533E">
              <w:rPr>
                <w:sz w:val="28"/>
                <w:szCs w:val="28"/>
                <w:vertAlign w:val="subscript"/>
                <w:lang w:val="en-US"/>
              </w:rPr>
              <w:t>1</w:t>
            </w:r>
            <w:r w:rsidRPr="00FC533E">
              <w:rPr>
                <w:sz w:val="28"/>
                <w:szCs w:val="28"/>
                <w:lang w:val="en-US"/>
              </w:rPr>
              <w:t>/V</w:t>
            </w:r>
            <w:r w:rsidRPr="00FC533E">
              <w:rPr>
                <w:sz w:val="28"/>
                <w:szCs w:val="28"/>
                <w:vertAlign w:val="subscript"/>
                <w:lang w:val="en-US"/>
              </w:rPr>
              <w:t>2</w:t>
            </w:r>
            <w:r w:rsidRPr="00FC533E">
              <w:rPr>
                <w:sz w:val="28"/>
                <w:szCs w:val="28"/>
              </w:rPr>
              <w:t>х100%</w:t>
            </w:r>
          </w:p>
        </w:tc>
        <w:tc>
          <w:tcPr>
            <w:tcW w:w="3677" w:type="dxa"/>
          </w:tcPr>
          <w:p w:rsidR="00BF3E03" w:rsidRPr="00FC533E" w:rsidRDefault="00BF3E03" w:rsidP="00BF3E03">
            <w:pPr>
              <w:widowControl w:val="0"/>
              <w:autoSpaceDE w:val="0"/>
              <w:autoSpaceDN w:val="0"/>
              <w:adjustRightInd w:val="0"/>
              <w:rPr>
                <w:sz w:val="28"/>
                <w:szCs w:val="28"/>
              </w:rPr>
            </w:pPr>
            <w:r w:rsidRPr="00FC533E">
              <w:rPr>
                <w:sz w:val="28"/>
                <w:szCs w:val="28"/>
                <w:lang w:val="en-US"/>
              </w:rPr>
              <w:t>S</w:t>
            </w:r>
            <w:r w:rsidRPr="00FC533E">
              <w:rPr>
                <w:sz w:val="28"/>
                <w:szCs w:val="28"/>
              </w:rPr>
              <w:t xml:space="preserve"> – доля протяженности ав</w:t>
            </w:r>
            <w:r w:rsidRPr="00FC533E">
              <w:rPr>
                <w:sz w:val="28"/>
                <w:szCs w:val="28"/>
              </w:rPr>
              <w:softHyphen/>
              <w:t>томобильных дорог общего местного значения, не отве</w:t>
            </w:r>
            <w:r w:rsidRPr="00FC533E">
              <w:rPr>
                <w:sz w:val="28"/>
                <w:szCs w:val="28"/>
              </w:rPr>
              <w:softHyphen/>
              <w:t>чающих нормативным тре</w:t>
            </w:r>
            <w:r w:rsidRPr="00FC533E">
              <w:rPr>
                <w:sz w:val="28"/>
                <w:szCs w:val="28"/>
              </w:rPr>
              <w:softHyphen/>
              <w:t>бованиям, в общей протя</w:t>
            </w:r>
            <w:r w:rsidRPr="00FC533E">
              <w:rPr>
                <w:sz w:val="28"/>
                <w:szCs w:val="28"/>
              </w:rPr>
              <w:softHyphen/>
              <w:t xml:space="preserve">женности автомобильных дорог общего пользования местного значения </w:t>
            </w:r>
          </w:p>
        </w:tc>
      </w:tr>
      <w:tr w:rsidR="00BF3E03" w:rsidRPr="00FC533E">
        <w:trPr>
          <w:trHeight w:val="830"/>
        </w:trPr>
        <w:tc>
          <w:tcPr>
            <w:tcW w:w="882" w:type="dxa"/>
            <w:vMerge/>
            <w:vAlign w:val="center"/>
          </w:tcPr>
          <w:p w:rsidR="00BF3E03" w:rsidRPr="00FC533E" w:rsidRDefault="00BF3E03" w:rsidP="00BF3E03">
            <w:pPr>
              <w:jc w:val="center"/>
              <w:rPr>
                <w:sz w:val="28"/>
                <w:szCs w:val="28"/>
              </w:rPr>
            </w:pPr>
          </w:p>
        </w:tc>
        <w:tc>
          <w:tcPr>
            <w:tcW w:w="3565" w:type="dxa"/>
            <w:vMerge/>
            <w:vAlign w:val="center"/>
          </w:tcPr>
          <w:p w:rsidR="00BF3E03" w:rsidRPr="00FC533E" w:rsidRDefault="00BF3E03" w:rsidP="00BF3E03">
            <w:pPr>
              <w:rPr>
                <w:sz w:val="28"/>
                <w:szCs w:val="28"/>
              </w:rPr>
            </w:pPr>
          </w:p>
        </w:tc>
        <w:tc>
          <w:tcPr>
            <w:tcW w:w="1141" w:type="dxa"/>
            <w:vMerge/>
            <w:vAlign w:val="center"/>
          </w:tcPr>
          <w:p w:rsidR="00BF3E03" w:rsidRPr="00FC533E" w:rsidRDefault="00BF3E03" w:rsidP="00BF3E03">
            <w:pPr>
              <w:rPr>
                <w:sz w:val="28"/>
                <w:szCs w:val="28"/>
              </w:rPr>
            </w:pPr>
          </w:p>
        </w:tc>
        <w:tc>
          <w:tcPr>
            <w:tcW w:w="5882" w:type="dxa"/>
            <w:vMerge/>
            <w:vAlign w:val="center"/>
          </w:tcPr>
          <w:p w:rsidR="00BF3E03" w:rsidRPr="00FC533E" w:rsidRDefault="00BF3E03" w:rsidP="00BF3E03">
            <w:pPr>
              <w:rPr>
                <w:sz w:val="28"/>
                <w:szCs w:val="28"/>
              </w:rPr>
            </w:pPr>
          </w:p>
        </w:tc>
        <w:tc>
          <w:tcPr>
            <w:tcW w:w="3677" w:type="dxa"/>
          </w:tcPr>
          <w:p w:rsidR="00BF3E03" w:rsidRPr="00FC533E" w:rsidRDefault="00BF3E03" w:rsidP="00BF3E03">
            <w:pPr>
              <w:widowControl w:val="0"/>
              <w:autoSpaceDE w:val="0"/>
              <w:autoSpaceDN w:val="0"/>
              <w:adjustRightInd w:val="0"/>
              <w:rPr>
                <w:sz w:val="28"/>
                <w:szCs w:val="28"/>
              </w:rPr>
            </w:pPr>
            <w:r w:rsidRPr="00FC533E">
              <w:rPr>
                <w:sz w:val="28"/>
                <w:szCs w:val="28"/>
                <w:lang w:val="en-US"/>
              </w:rPr>
              <w:t>V</w:t>
            </w:r>
            <w:r w:rsidRPr="00FC533E">
              <w:rPr>
                <w:sz w:val="28"/>
                <w:szCs w:val="28"/>
                <w:vertAlign w:val="subscript"/>
              </w:rPr>
              <w:t>1</w:t>
            </w:r>
            <w:r w:rsidRPr="00FC533E">
              <w:rPr>
                <w:sz w:val="28"/>
                <w:szCs w:val="28"/>
              </w:rPr>
              <w:t xml:space="preserve"> – автомобильные дороги общего пользования мест</w:t>
            </w:r>
            <w:r w:rsidRPr="00FC533E">
              <w:rPr>
                <w:sz w:val="28"/>
                <w:szCs w:val="28"/>
              </w:rPr>
              <w:softHyphen/>
              <w:t>ного значения, не отвечаю</w:t>
            </w:r>
            <w:r w:rsidRPr="00FC533E">
              <w:rPr>
                <w:sz w:val="28"/>
                <w:szCs w:val="28"/>
              </w:rPr>
              <w:softHyphen/>
              <w:t>щие нормативным требова</w:t>
            </w:r>
            <w:r w:rsidRPr="00FC533E">
              <w:rPr>
                <w:sz w:val="28"/>
                <w:szCs w:val="28"/>
              </w:rPr>
              <w:softHyphen/>
              <w:t>ниям</w:t>
            </w:r>
          </w:p>
        </w:tc>
      </w:tr>
      <w:tr w:rsidR="00BF3E03" w:rsidRPr="00FC533E">
        <w:trPr>
          <w:trHeight w:val="830"/>
        </w:trPr>
        <w:tc>
          <w:tcPr>
            <w:tcW w:w="882" w:type="dxa"/>
            <w:vMerge/>
            <w:vAlign w:val="center"/>
          </w:tcPr>
          <w:p w:rsidR="00BF3E03" w:rsidRPr="00FC533E" w:rsidRDefault="00BF3E03" w:rsidP="00BF3E03">
            <w:pPr>
              <w:jc w:val="center"/>
              <w:rPr>
                <w:sz w:val="28"/>
                <w:szCs w:val="28"/>
              </w:rPr>
            </w:pPr>
          </w:p>
        </w:tc>
        <w:tc>
          <w:tcPr>
            <w:tcW w:w="3565" w:type="dxa"/>
            <w:vMerge/>
            <w:vAlign w:val="center"/>
          </w:tcPr>
          <w:p w:rsidR="00BF3E03" w:rsidRPr="00FC533E" w:rsidRDefault="00BF3E03" w:rsidP="00BF3E03">
            <w:pPr>
              <w:rPr>
                <w:sz w:val="28"/>
                <w:szCs w:val="28"/>
              </w:rPr>
            </w:pPr>
          </w:p>
        </w:tc>
        <w:tc>
          <w:tcPr>
            <w:tcW w:w="1141" w:type="dxa"/>
            <w:vMerge/>
            <w:vAlign w:val="center"/>
          </w:tcPr>
          <w:p w:rsidR="00BF3E03" w:rsidRPr="00FC533E" w:rsidRDefault="00BF3E03" w:rsidP="00BF3E03">
            <w:pPr>
              <w:rPr>
                <w:sz w:val="28"/>
                <w:szCs w:val="28"/>
              </w:rPr>
            </w:pPr>
          </w:p>
        </w:tc>
        <w:tc>
          <w:tcPr>
            <w:tcW w:w="5882" w:type="dxa"/>
            <w:vMerge/>
            <w:vAlign w:val="center"/>
          </w:tcPr>
          <w:p w:rsidR="00BF3E03" w:rsidRPr="00FC533E" w:rsidRDefault="00BF3E03" w:rsidP="00BF3E03">
            <w:pPr>
              <w:rPr>
                <w:sz w:val="28"/>
                <w:szCs w:val="28"/>
              </w:rPr>
            </w:pPr>
          </w:p>
        </w:tc>
        <w:tc>
          <w:tcPr>
            <w:tcW w:w="3677" w:type="dxa"/>
          </w:tcPr>
          <w:p w:rsidR="00BF3E03" w:rsidRPr="00FC533E" w:rsidRDefault="00BF3E03" w:rsidP="00BF3E03">
            <w:pPr>
              <w:widowControl w:val="0"/>
              <w:autoSpaceDE w:val="0"/>
              <w:autoSpaceDN w:val="0"/>
              <w:adjustRightInd w:val="0"/>
              <w:rPr>
                <w:sz w:val="28"/>
                <w:szCs w:val="28"/>
              </w:rPr>
            </w:pPr>
            <w:r w:rsidRPr="00FC533E">
              <w:rPr>
                <w:sz w:val="28"/>
                <w:szCs w:val="28"/>
                <w:lang w:val="en-US"/>
              </w:rPr>
              <w:t>V</w:t>
            </w:r>
            <w:r w:rsidRPr="00FC533E">
              <w:rPr>
                <w:sz w:val="28"/>
                <w:szCs w:val="28"/>
                <w:vertAlign w:val="subscript"/>
              </w:rPr>
              <w:t>2</w:t>
            </w:r>
            <w:r w:rsidRPr="00FC533E">
              <w:rPr>
                <w:sz w:val="28"/>
                <w:szCs w:val="28"/>
              </w:rPr>
              <w:t xml:space="preserve"> – общая протяженность автомобильных дорог об</w:t>
            </w:r>
            <w:r w:rsidRPr="00FC533E">
              <w:rPr>
                <w:sz w:val="28"/>
                <w:szCs w:val="28"/>
              </w:rPr>
              <w:softHyphen/>
              <w:t>щего пользования местного значения</w:t>
            </w:r>
          </w:p>
        </w:tc>
      </w:tr>
      <w:tr w:rsidR="00BF3E03" w:rsidRPr="00FC533E">
        <w:trPr>
          <w:trHeight w:val="4245"/>
        </w:trPr>
        <w:tc>
          <w:tcPr>
            <w:tcW w:w="882" w:type="dxa"/>
          </w:tcPr>
          <w:p w:rsidR="00BF3E03" w:rsidRPr="00FC533E" w:rsidRDefault="00BF3E03" w:rsidP="00BF3E03">
            <w:pPr>
              <w:widowControl w:val="0"/>
              <w:autoSpaceDE w:val="0"/>
              <w:autoSpaceDN w:val="0"/>
              <w:adjustRightInd w:val="0"/>
              <w:jc w:val="center"/>
              <w:rPr>
                <w:sz w:val="28"/>
                <w:szCs w:val="28"/>
              </w:rPr>
            </w:pPr>
          </w:p>
        </w:tc>
        <w:tc>
          <w:tcPr>
            <w:tcW w:w="3565" w:type="dxa"/>
          </w:tcPr>
          <w:p w:rsidR="00BF3E03" w:rsidRPr="00FC533E" w:rsidRDefault="00BF3E03" w:rsidP="00BF3E03">
            <w:pPr>
              <w:widowControl w:val="0"/>
              <w:autoSpaceDE w:val="0"/>
              <w:autoSpaceDN w:val="0"/>
              <w:adjustRightInd w:val="0"/>
              <w:rPr>
                <w:sz w:val="28"/>
                <w:szCs w:val="28"/>
              </w:rPr>
            </w:pPr>
            <w:r w:rsidRPr="00FC533E">
              <w:rPr>
                <w:sz w:val="28"/>
                <w:szCs w:val="28"/>
              </w:rPr>
              <w:t>Количество лиц, погибших в результате дорожно-транспортных происше</w:t>
            </w:r>
            <w:r w:rsidRPr="00FC533E">
              <w:rPr>
                <w:sz w:val="28"/>
                <w:szCs w:val="28"/>
              </w:rPr>
              <w:softHyphen/>
              <w:t>ствий</w:t>
            </w:r>
          </w:p>
        </w:tc>
        <w:tc>
          <w:tcPr>
            <w:tcW w:w="1141" w:type="dxa"/>
          </w:tcPr>
          <w:p w:rsidR="00BF3E03" w:rsidRPr="00FC533E" w:rsidRDefault="00BF3E03" w:rsidP="00BF3E03">
            <w:pPr>
              <w:widowControl w:val="0"/>
              <w:autoSpaceDE w:val="0"/>
              <w:autoSpaceDN w:val="0"/>
              <w:adjustRightInd w:val="0"/>
              <w:rPr>
                <w:sz w:val="28"/>
                <w:szCs w:val="28"/>
              </w:rPr>
            </w:pPr>
            <w:r w:rsidRPr="00FC533E">
              <w:rPr>
                <w:sz w:val="28"/>
                <w:szCs w:val="28"/>
              </w:rPr>
              <w:t>человек</w:t>
            </w:r>
          </w:p>
        </w:tc>
        <w:tc>
          <w:tcPr>
            <w:tcW w:w="5882" w:type="dxa"/>
          </w:tcPr>
          <w:p w:rsidR="00BF3E03" w:rsidRPr="00FC533E" w:rsidRDefault="00BF3E03" w:rsidP="00BF3E03">
            <w:pPr>
              <w:rPr>
                <w:sz w:val="28"/>
                <w:szCs w:val="28"/>
              </w:rPr>
            </w:pPr>
            <w:r w:rsidRPr="00FC533E">
              <w:rPr>
                <w:sz w:val="28"/>
                <w:szCs w:val="28"/>
              </w:rPr>
              <w:t>плановые значения показателей рассчитыва</w:t>
            </w:r>
            <w:r w:rsidRPr="00FC533E">
              <w:rPr>
                <w:sz w:val="28"/>
                <w:szCs w:val="28"/>
              </w:rPr>
              <w:softHyphen/>
              <w:t>ются по формуле:</w:t>
            </w:r>
          </w:p>
          <w:p w:rsidR="00BF3E03" w:rsidRPr="00FC533E" w:rsidRDefault="00BF3E03" w:rsidP="00BF3E03">
            <w:pPr>
              <w:rPr>
                <w:sz w:val="28"/>
                <w:szCs w:val="28"/>
              </w:rPr>
            </w:pPr>
          </w:p>
          <w:p w:rsidR="00BF3E03" w:rsidRPr="00FC533E" w:rsidRDefault="00BF3E03" w:rsidP="00BF3E03">
            <w:pPr>
              <w:rPr>
                <w:sz w:val="28"/>
                <w:szCs w:val="28"/>
              </w:rPr>
            </w:pPr>
            <w:proofErr w:type="gramStart"/>
            <w:r w:rsidRPr="00FC533E">
              <w:rPr>
                <w:sz w:val="28"/>
                <w:szCs w:val="28"/>
              </w:rPr>
              <w:t>П</w:t>
            </w:r>
            <w:proofErr w:type="gramEnd"/>
            <w:r w:rsidRPr="00FC533E">
              <w:rPr>
                <w:sz w:val="28"/>
                <w:szCs w:val="28"/>
              </w:rPr>
              <w:t xml:space="preserve"> = П</w:t>
            </w:r>
            <w:r w:rsidRPr="00FC533E">
              <w:rPr>
                <w:sz w:val="28"/>
                <w:szCs w:val="28"/>
                <w:lang w:val="en-US"/>
              </w:rPr>
              <w:t>i</w:t>
            </w:r>
            <w:r w:rsidRPr="00FC533E">
              <w:rPr>
                <w:sz w:val="28"/>
                <w:szCs w:val="28"/>
              </w:rPr>
              <w:t>*4,5%/100% – П</w:t>
            </w:r>
            <w:r w:rsidRPr="00FC533E">
              <w:rPr>
                <w:sz w:val="28"/>
                <w:szCs w:val="28"/>
                <w:lang w:val="en-US"/>
              </w:rPr>
              <w:t>i</w:t>
            </w:r>
            <w:r w:rsidRPr="00FC533E">
              <w:rPr>
                <w:sz w:val="28"/>
                <w:szCs w:val="28"/>
              </w:rPr>
              <w:t>,  где</w:t>
            </w:r>
          </w:p>
          <w:p w:rsidR="00BF3E03" w:rsidRPr="00FC533E" w:rsidRDefault="00BF3E03" w:rsidP="00BF3E03">
            <w:pPr>
              <w:rPr>
                <w:sz w:val="28"/>
                <w:szCs w:val="28"/>
              </w:rPr>
            </w:pPr>
          </w:p>
          <w:p w:rsidR="00BF3E03" w:rsidRPr="00FC533E" w:rsidRDefault="00BF3E03" w:rsidP="00BF3E03">
            <w:pPr>
              <w:rPr>
                <w:sz w:val="28"/>
                <w:szCs w:val="28"/>
              </w:rPr>
            </w:pPr>
            <w:proofErr w:type="gramStart"/>
            <w:r w:rsidRPr="00FC533E">
              <w:rPr>
                <w:sz w:val="28"/>
                <w:szCs w:val="28"/>
              </w:rPr>
              <w:t>П</w:t>
            </w:r>
            <w:proofErr w:type="gramEnd"/>
            <w:r w:rsidRPr="00FC533E">
              <w:rPr>
                <w:sz w:val="28"/>
                <w:szCs w:val="28"/>
              </w:rPr>
              <w:t xml:space="preserve"> – количество лиц, погибших в результате до</w:t>
            </w:r>
            <w:r w:rsidRPr="00FC533E">
              <w:rPr>
                <w:sz w:val="28"/>
                <w:szCs w:val="28"/>
              </w:rPr>
              <w:softHyphen/>
              <w:t xml:space="preserve">рожно-транспортных происшествий; </w:t>
            </w:r>
          </w:p>
          <w:p w:rsidR="00BF3E03" w:rsidRPr="00FC533E" w:rsidRDefault="00BF3E03" w:rsidP="00BF3E03">
            <w:pPr>
              <w:ind w:right="-108"/>
              <w:rPr>
                <w:sz w:val="28"/>
                <w:szCs w:val="28"/>
              </w:rPr>
            </w:pPr>
            <w:r w:rsidRPr="00FC533E">
              <w:rPr>
                <w:sz w:val="28"/>
                <w:szCs w:val="28"/>
              </w:rPr>
              <w:t>П</w:t>
            </w:r>
            <w:proofErr w:type="gramStart"/>
            <w:r w:rsidRPr="00FC533E">
              <w:rPr>
                <w:sz w:val="28"/>
                <w:szCs w:val="28"/>
                <w:lang w:val="en-US"/>
              </w:rPr>
              <w:t>i</w:t>
            </w:r>
            <w:proofErr w:type="gramEnd"/>
            <w:r w:rsidRPr="00FC533E">
              <w:rPr>
                <w:sz w:val="28"/>
                <w:szCs w:val="28"/>
              </w:rPr>
              <w:t xml:space="preserve"> – количество лиц, погибших в результате дорожно-транспортных происшествий</w:t>
            </w:r>
          </w:p>
          <w:p w:rsidR="00BF3E03" w:rsidRPr="00FC533E" w:rsidRDefault="00BF3E03" w:rsidP="00BF3E03">
            <w:pPr>
              <w:rPr>
                <w:sz w:val="28"/>
                <w:szCs w:val="28"/>
              </w:rPr>
            </w:pPr>
            <w:r w:rsidRPr="00FC533E">
              <w:rPr>
                <w:sz w:val="28"/>
                <w:szCs w:val="28"/>
              </w:rPr>
              <w:t xml:space="preserve">в предшествующий год; </w:t>
            </w:r>
          </w:p>
          <w:p w:rsidR="00BF3E03" w:rsidRPr="00FC533E" w:rsidRDefault="00BF3E03" w:rsidP="00BF3E03">
            <w:pPr>
              <w:rPr>
                <w:sz w:val="28"/>
                <w:szCs w:val="28"/>
              </w:rPr>
            </w:pPr>
            <w:r w:rsidRPr="00FC533E">
              <w:rPr>
                <w:sz w:val="28"/>
                <w:szCs w:val="28"/>
              </w:rPr>
              <w:t>4,5% - прогнозируемое ежегодное снижение количества лиц, погибших в дорожно-транс</w:t>
            </w:r>
            <w:r w:rsidRPr="00FC533E">
              <w:rPr>
                <w:sz w:val="28"/>
                <w:szCs w:val="28"/>
              </w:rPr>
              <w:softHyphen/>
              <w:t>портных происшествиях.</w:t>
            </w:r>
          </w:p>
        </w:tc>
        <w:tc>
          <w:tcPr>
            <w:tcW w:w="3677" w:type="dxa"/>
          </w:tcPr>
          <w:p w:rsidR="00BF3E03" w:rsidRPr="00FC533E" w:rsidRDefault="00BF3E03" w:rsidP="00BF3E03">
            <w:pPr>
              <w:rPr>
                <w:sz w:val="28"/>
                <w:szCs w:val="28"/>
              </w:rPr>
            </w:pPr>
            <w:r w:rsidRPr="00FC533E">
              <w:rPr>
                <w:sz w:val="28"/>
                <w:szCs w:val="28"/>
              </w:rPr>
              <w:t>количество лиц, погибших в результате дорожно-транс</w:t>
            </w:r>
            <w:r w:rsidRPr="00FC533E">
              <w:rPr>
                <w:sz w:val="28"/>
                <w:szCs w:val="28"/>
              </w:rPr>
              <w:softHyphen/>
              <w:t>портных происшествий, за</w:t>
            </w:r>
            <w:r w:rsidRPr="00FC533E">
              <w:rPr>
                <w:sz w:val="28"/>
                <w:szCs w:val="28"/>
              </w:rPr>
              <w:softHyphen/>
              <w:t>регистрированных УГИБДД ГУ МВД России по РО на территории</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по итогам 201</w:t>
            </w:r>
            <w:r w:rsidR="00824B51" w:rsidRPr="00FC533E">
              <w:rPr>
                <w:sz w:val="28"/>
                <w:szCs w:val="28"/>
              </w:rPr>
              <w:t>2</w:t>
            </w:r>
            <w:r w:rsidRPr="00FC533E">
              <w:rPr>
                <w:sz w:val="28"/>
                <w:szCs w:val="28"/>
              </w:rPr>
              <w:t xml:space="preserve"> года (</w:t>
            </w:r>
            <w:r w:rsidR="00824B51" w:rsidRPr="00FC533E">
              <w:rPr>
                <w:sz w:val="28"/>
                <w:szCs w:val="28"/>
              </w:rPr>
              <w:t>18</w:t>
            </w:r>
            <w:r w:rsidRPr="00FC533E">
              <w:rPr>
                <w:sz w:val="28"/>
                <w:szCs w:val="28"/>
              </w:rPr>
              <w:t xml:space="preserve"> чел.) с ежегодным уменьшением на 4,5% к 2020 году</w:t>
            </w:r>
          </w:p>
          <w:p w:rsidR="00BF3E03" w:rsidRPr="00FC533E" w:rsidRDefault="00BF3E03" w:rsidP="00BF3E03">
            <w:pPr>
              <w:rPr>
                <w:sz w:val="28"/>
                <w:szCs w:val="28"/>
              </w:rPr>
            </w:pPr>
          </w:p>
        </w:tc>
      </w:tr>
      <w:tr w:rsidR="00BF3E03" w:rsidRPr="00FC533E">
        <w:trPr>
          <w:trHeight w:val="2198"/>
        </w:trPr>
        <w:tc>
          <w:tcPr>
            <w:tcW w:w="882" w:type="dxa"/>
          </w:tcPr>
          <w:p w:rsidR="00BF3E03" w:rsidRPr="00FC533E" w:rsidRDefault="00BF3E03" w:rsidP="00BF3E03">
            <w:pPr>
              <w:widowControl w:val="0"/>
              <w:autoSpaceDE w:val="0"/>
              <w:autoSpaceDN w:val="0"/>
              <w:adjustRightInd w:val="0"/>
              <w:jc w:val="center"/>
              <w:rPr>
                <w:sz w:val="28"/>
                <w:szCs w:val="28"/>
              </w:rPr>
            </w:pPr>
          </w:p>
        </w:tc>
        <w:tc>
          <w:tcPr>
            <w:tcW w:w="3565" w:type="dxa"/>
          </w:tcPr>
          <w:p w:rsidR="00BF3E03" w:rsidRPr="00FC533E" w:rsidRDefault="00BF3E03" w:rsidP="00BF3E03">
            <w:pPr>
              <w:widowControl w:val="0"/>
              <w:autoSpaceDE w:val="0"/>
              <w:autoSpaceDN w:val="0"/>
              <w:adjustRightInd w:val="0"/>
              <w:rPr>
                <w:sz w:val="28"/>
                <w:szCs w:val="28"/>
              </w:rPr>
            </w:pPr>
            <w:r w:rsidRPr="00FC533E">
              <w:rPr>
                <w:sz w:val="28"/>
                <w:szCs w:val="28"/>
              </w:rPr>
              <w:t>Тяжесть последствий в ре</w:t>
            </w:r>
            <w:r w:rsidRPr="00FC533E">
              <w:rPr>
                <w:sz w:val="28"/>
                <w:szCs w:val="28"/>
              </w:rPr>
              <w:softHyphen/>
              <w:t>зультате дорожно-транс</w:t>
            </w:r>
            <w:r w:rsidRPr="00FC533E">
              <w:rPr>
                <w:sz w:val="28"/>
                <w:szCs w:val="28"/>
              </w:rPr>
              <w:softHyphen/>
              <w:t xml:space="preserve">портных происшествий </w:t>
            </w:r>
          </w:p>
        </w:tc>
        <w:tc>
          <w:tcPr>
            <w:tcW w:w="1141" w:type="dxa"/>
          </w:tcPr>
          <w:p w:rsidR="00BF3E03" w:rsidRPr="00FC533E" w:rsidRDefault="00BF3E03" w:rsidP="00BF3E03">
            <w:pPr>
              <w:jc w:val="center"/>
              <w:rPr>
                <w:sz w:val="28"/>
                <w:szCs w:val="28"/>
              </w:rPr>
            </w:pPr>
            <w:proofErr w:type="gramStart"/>
            <w:r w:rsidRPr="00FC533E">
              <w:rPr>
                <w:sz w:val="28"/>
                <w:szCs w:val="28"/>
              </w:rPr>
              <w:t>погиб-ших</w:t>
            </w:r>
            <w:proofErr w:type="gramEnd"/>
            <w:r w:rsidRPr="00FC533E">
              <w:rPr>
                <w:sz w:val="28"/>
                <w:szCs w:val="28"/>
              </w:rPr>
              <w:t xml:space="preserve"> на 100 </w:t>
            </w:r>
            <w:r w:rsidRPr="00FC533E">
              <w:rPr>
                <w:sz w:val="28"/>
                <w:szCs w:val="28"/>
              </w:rPr>
              <w:br/>
              <w:t>по</w:t>
            </w:r>
            <w:r w:rsidRPr="00FC533E">
              <w:rPr>
                <w:sz w:val="28"/>
                <w:szCs w:val="28"/>
              </w:rPr>
              <w:softHyphen/>
              <w:t>стра-давших</w:t>
            </w:r>
          </w:p>
        </w:tc>
        <w:tc>
          <w:tcPr>
            <w:tcW w:w="5882" w:type="dxa"/>
          </w:tcPr>
          <w:p w:rsidR="00BF3E03" w:rsidRPr="00FC533E" w:rsidRDefault="00BF3E03" w:rsidP="00BF3E03">
            <w:pPr>
              <w:spacing w:after="200" w:line="276" w:lineRule="auto"/>
              <w:rPr>
                <w:sz w:val="28"/>
                <w:szCs w:val="28"/>
              </w:rPr>
            </w:pPr>
            <w:r w:rsidRPr="00FC533E">
              <w:rPr>
                <w:sz w:val="28"/>
                <w:szCs w:val="28"/>
              </w:rPr>
              <w:t xml:space="preserve">Тп = </w:t>
            </w:r>
            <w:proofErr w:type="gramStart"/>
            <w:r w:rsidRPr="00FC533E">
              <w:rPr>
                <w:sz w:val="28"/>
                <w:szCs w:val="28"/>
              </w:rPr>
              <w:t>П</w:t>
            </w:r>
            <w:proofErr w:type="gramEnd"/>
            <w:r w:rsidRPr="00FC533E">
              <w:rPr>
                <w:sz w:val="28"/>
                <w:szCs w:val="28"/>
              </w:rPr>
              <w:t>/П+Р * 100, где</w:t>
            </w:r>
          </w:p>
          <w:p w:rsidR="00BF3E03" w:rsidRPr="00FC533E" w:rsidRDefault="00BF3E03" w:rsidP="00BF3E03">
            <w:pPr>
              <w:spacing w:after="200" w:line="276" w:lineRule="auto"/>
              <w:rPr>
                <w:sz w:val="28"/>
                <w:szCs w:val="28"/>
              </w:rPr>
            </w:pPr>
            <w:proofErr w:type="gramStart"/>
            <w:r w:rsidRPr="00FC533E">
              <w:rPr>
                <w:sz w:val="28"/>
                <w:szCs w:val="28"/>
              </w:rPr>
              <w:t>П</w:t>
            </w:r>
            <w:proofErr w:type="gramEnd"/>
            <w:r w:rsidRPr="00FC533E">
              <w:rPr>
                <w:sz w:val="28"/>
                <w:szCs w:val="28"/>
              </w:rPr>
              <w:t xml:space="preserve"> – количество лиц, погибших в результате до</w:t>
            </w:r>
            <w:r w:rsidRPr="00FC533E">
              <w:rPr>
                <w:sz w:val="28"/>
                <w:szCs w:val="28"/>
              </w:rPr>
              <w:softHyphen/>
              <w:t>рожно-транспортных происшествий,</w:t>
            </w:r>
          </w:p>
          <w:p w:rsidR="00BF3E03" w:rsidRPr="00FC533E" w:rsidRDefault="00BF3E03" w:rsidP="00BF3E03">
            <w:pPr>
              <w:spacing w:after="200" w:line="276" w:lineRule="auto"/>
              <w:rPr>
                <w:sz w:val="28"/>
                <w:szCs w:val="28"/>
              </w:rPr>
            </w:pPr>
            <w:proofErr w:type="gramStart"/>
            <w:r w:rsidRPr="00FC533E">
              <w:rPr>
                <w:sz w:val="28"/>
                <w:szCs w:val="28"/>
              </w:rPr>
              <w:t>Р</w:t>
            </w:r>
            <w:proofErr w:type="gramEnd"/>
            <w:r w:rsidRPr="00FC533E">
              <w:rPr>
                <w:sz w:val="28"/>
                <w:szCs w:val="28"/>
              </w:rPr>
              <w:t xml:space="preserve"> – количество лиц, получивших ранения в до</w:t>
            </w:r>
            <w:r w:rsidRPr="00FC533E">
              <w:rPr>
                <w:sz w:val="28"/>
                <w:szCs w:val="28"/>
              </w:rPr>
              <w:softHyphen/>
              <w:t>рожно-транспортных происшествиях</w:t>
            </w:r>
          </w:p>
        </w:tc>
        <w:tc>
          <w:tcPr>
            <w:tcW w:w="3677" w:type="dxa"/>
          </w:tcPr>
          <w:p w:rsidR="00BF3E03" w:rsidRPr="00FC533E" w:rsidRDefault="00BF3E03" w:rsidP="00BF3E03">
            <w:pPr>
              <w:rPr>
                <w:sz w:val="28"/>
                <w:szCs w:val="28"/>
              </w:rPr>
            </w:pPr>
            <w:r w:rsidRPr="00FC533E">
              <w:rPr>
                <w:sz w:val="28"/>
                <w:szCs w:val="28"/>
              </w:rPr>
              <w:t>количество лиц, погибших в результате дорожно-транс</w:t>
            </w:r>
            <w:r w:rsidRPr="00FC533E">
              <w:rPr>
                <w:sz w:val="28"/>
                <w:szCs w:val="28"/>
              </w:rPr>
              <w:softHyphen/>
              <w:t>портных происшествий, за</w:t>
            </w:r>
            <w:r w:rsidRPr="00FC533E">
              <w:rPr>
                <w:sz w:val="28"/>
                <w:szCs w:val="28"/>
              </w:rPr>
              <w:softHyphen/>
              <w:t>регистрированных УГИБДД ГУ МВД России по РО на территории</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по итогам 201</w:t>
            </w:r>
            <w:r w:rsidR="00824B51" w:rsidRPr="00FC533E">
              <w:rPr>
                <w:sz w:val="28"/>
                <w:szCs w:val="28"/>
              </w:rPr>
              <w:t>2</w:t>
            </w:r>
            <w:r w:rsidRPr="00FC533E">
              <w:rPr>
                <w:sz w:val="28"/>
                <w:szCs w:val="28"/>
              </w:rPr>
              <w:t xml:space="preserve"> года (</w:t>
            </w:r>
            <w:r w:rsidR="00824B51" w:rsidRPr="00FC533E">
              <w:rPr>
                <w:sz w:val="28"/>
                <w:szCs w:val="28"/>
              </w:rPr>
              <w:t>18</w:t>
            </w:r>
            <w:r w:rsidRPr="00FC533E">
              <w:rPr>
                <w:sz w:val="28"/>
                <w:szCs w:val="28"/>
              </w:rPr>
              <w:t xml:space="preserve"> чел.) с ежегодным уменьшением на 4,5% к 2020 году</w:t>
            </w:r>
          </w:p>
        </w:tc>
      </w:tr>
    </w:tbl>
    <w:p w:rsidR="00BF3E03" w:rsidRPr="00FC533E" w:rsidRDefault="00BF3E03" w:rsidP="00BF3E03">
      <w:pPr>
        <w:rPr>
          <w:sz w:val="28"/>
          <w:szCs w:val="28"/>
        </w:rPr>
      </w:pPr>
    </w:p>
    <w:p w:rsidR="00BF3E03" w:rsidRPr="00FC533E" w:rsidRDefault="00BF3E03" w:rsidP="00BF3E03">
      <w:pPr>
        <w:widowControl w:val="0"/>
        <w:autoSpaceDE w:val="0"/>
        <w:autoSpaceDN w:val="0"/>
        <w:adjustRightInd w:val="0"/>
        <w:ind w:left="10773"/>
        <w:jc w:val="center"/>
        <w:outlineLvl w:val="2"/>
        <w:rPr>
          <w:color w:val="000000"/>
          <w:sz w:val="28"/>
          <w:szCs w:val="28"/>
        </w:rPr>
      </w:pPr>
      <w:r w:rsidRPr="00FC533E">
        <w:rPr>
          <w:sz w:val="28"/>
          <w:szCs w:val="28"/>
        </w:rPr>
        <w:br w:type="page"/>
      </w:r>
      <w:r w:rsidRPr="00FC533E">
        <w:rPr>
          <w:color w:val="000000"/>
          <w:sz w:val="28"/>
          <w:szCs w:val="28"/>
        </w:rPr>
        <w:lastRenderedPageBreak/>
        <w:t>Приложение № 4</w:t>
      </w:r>
    </w:p>
    <w:p w:rsidR="00BF3E03" w:rsidRPr="00FC533E" w:rsidRDefault="00BF3E03" w:rsidP="00BF3E03">
      <w:pPr>
        <w:widowControl w:val="0"/>
        <w:autoSpaceDE w:val="0"/>
        <w:autoSpaceDN w:val="0"/>
        <w:adjustRightInd w:val="0"/>
        <w:ind w:left="10773"/>
        <w:jc w:val="center"/>
        <w:outlineLvl w:val="2"/>
        <w:rPr>
          <w:color w:val="000000"/>
          <w:sz w:val="28"/>
          <w:szCs w:val="28"/>
        </w:rPr>
      </w:pPr>
      <w:r w:rsidRPr="00FC533E">
        <w:rPr>
          <w:color w:val="000000"/>
          <w:sz w:val="28"/>
          <w:szCs w:val="28"/>
        </w:rPr>
        <w:t xml:space="preserve">к </w:t>
      </w:r>
      <w:r w:rsidR="004213F5" w:rsidRPr="00FC533E">
        <w:rPr>
          <w:color w:val="000000"/>
          <w:sz w:val="28"/>
          <w:szCs w:val="28"/>
        </w:rPr>
        <w:t>муниципаль</w:t>
      </w:r>
      <w:r w:rsidRPr="00FC533E">
        <w:rPr>
          <w:color w:val="000000"/>
          <w:sz w:val="28"/>
          <w:szCs w:val="28"/>
        </w:rPr>
        <w:t>ной программе</w:t>
      </w:r>
    </w:p>
    <w:p w:rsidR="00BF3E03" w:rsidRPr="00FC533E" w:rsidRDefault="00BF3E03" w:rsidP="00BF3E03">
      <w:pPr>
        <w:jc w:val="center"/>
        <w:rPr>
          <w:sz w:val="28"/>
          <w:szCs w:val="28"/>
        </w:rPr>
      </w:pPr>
    </w:p>
    <w:p w:rsidR="00BF3E03" w:rsidRPr="00FC533E" w:rsidRDefault="00BF3E03" w:rsidP="00BF3E03">
      <w:pPr>
        <w:jc w:val="center"/>
        <w:rPr>
          <w:caps/>
          <w:sz w:val="28"/>
          <w:szCs w:val="28"/>
        </w:rPr>
      </w:pPr>
      <w:r w:rsidRPr="00FC533E">
        <w:rPr>
          <w:caps/>
          <w:sz w:val="28"/>
          <w:szCs w:val="28"/>
        </w:rPr>
        <w:t>Перечень</w:t>
      </w:r>
    </w:p>
    <w:p w:rsidR="00BF3E03" w:rsidRPr="00FC533E" w:rsidRDefault="00BF3E03" w:rsidP="00BF3E03">
      <w:pPr>
        <w:jc w:val="center"/>
        <w:rPr>
          <w:sz w:val="28"/>
          <w:szCs w:val="28"/>
        </w:rPr>
      </w:pPr>
      <w:r w:rsidRPr="00FC533E">
        <w:rPr>
          <w:sz w:val="28"/>
          <w:szCs w:val="28"/>
        </w:rPr>
        <w:t xml:space="preserve">подпрограмм, основных мероприятий и мероприятий </w:t>
      </w:r>
      <w:r w:rsidR="004213F5" w:rsidRPr="00FC533E">
        <w:rPr>
          <w:sz w:val="28"/>
          <w:szCs w:val="28"/>
        </w:rPr>
        <w:t>муниципаль</w:t>
      </w:r>
      <w:r w:rsidRPr="00FC533E">
        <w:rPr>
          <w:sz w:val="28"/>
          <w:szCs w:val="28"/>
        </w:rPr>
        <w:t>ной программы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 xml:space="preserve"> «Развитие транспортной системы»</w:t>
      </w:r>
    </w:p>
    <w:p w:rsidR="00BF3E03" w:rsidRPr="00FC533E" w:rsidRDefault="00BF3E03" w:rsidP="00BF3E03">
      <w:pPr>
        <w:jc w:val="center"/>
        <w:rPr>
          <w:sz w:val="28"/>
          <w:szCs w:val="28"/>
        </w:rPr>
      </w:pPr>
    </w:p>
    <w:tbl>
      <w:tblPr>
        <w:tblW w:w="5000" w:type="pct"/>
        <w:tblLayout w:type="fixed"/>
        <w:tblCellMar>
          <w:left w:w="75" w:type="dxa"/>
          <w:right w:w="75" w:type="dxa"/>
        </w:tblCellMar>
        <w:tblLook w:val="0020"/>
      </w:tblPr>
      <w:tblGrid>
        <w:gridCol w:w="642"/>
        <w:gridCol w:w="2552"/>
        <w:gridCol w:w="1701"/>
        <w:gridCol w:w="1284"/>
        <w:gridCol w:w="1153"/>
        <w:gridCol w:w="2114"/>
        <w:gridCol w:w="2605"/>
        <w:gridCol w:w="3096"/>
      </w:tblGrid>
      <w:tr w:rsidR="00BF3E03" w:rsidRPr="00FC533E">
        <w:tc>
          <w:tcPr>
            <w:tcW w:w="642" w:type="dxa"/>
            <w:vMerge w:val="restart"/>
            <w:tcBorders>
              <w:top w:val="single" w:sz="4" w:space="0" w:color="auto"/>
              <w:left w:val="single" w:sz="4" w:space="0" w:color="auto"/>
              <w:bottom w:val="single" w:sz="4" w:space="0" w:color="auto"/>
              <w:right w:val="single" w:sz="4" w:space="0" w:color="auto"/>
            </w:tcBorders>
          </w:tcPr>
          <w:p w:rsidR="00BF3E03" w:rsidRPr="00FC533E" w:rsidRDefault="00BF3E03" w:rsidP="00BF3E03">
            <w:pPr>
              <w:ind w:left="-30" w:right="-75"/>
              <w:jc w:val="center"/>
              <w:rPr>
                <w:sz w:val="28"/>
                <w:szCs w:val="28"/>
              </w:rPr>
            </w:pPr>
            <w:r w:rsidRPr="00FC533E">
              <w:rPr>
                <w:sz w:val="28"/>
                <w:szCs w:val="28"/>
              </w:rPr>
              <w:t>№</w:t>
            </w:r>
            <w:r w:rsidRPr="00FC533E">
              <w:rPr>
                <w:sz w:val="28"/>
                <w:szCs w:val="28"/>
              </w:rPr>
              <w:br/>
            </w:r>
            <w:proofErr w:type="gramStart"/>
            <w:r w:rsidRPr="00FC533E">
              <w:rPr>
                <w:sz w:val="28"/>
                <w:szCs w:val="28"/>
              </w:rPr>
              <w:t>п</w:t>
            </w:r>
            <w:proofErr w:type="gramEnd"/>
            <w:r w:rsidRPr="00FC533E">
              <w:rPr>
                <w:sz w:val="28"/>
                <w:szCs w:val="28"/>
              </w:rPr>
              <w:t>/п</w:t>
            </w:r>
          </w:p>
        </w:tc>
        <w:tc>
          <w:tcPr>
            <w:tcW w:w="2552" w:type="dxa"/>
            <w:vMerge w:val="restart"/>
            <w:tcBorders>
              <w:top w:val="single" w:sz="4" w:space="0" w:color="auto"/>
              <w:left w:val="single" w:sz="4" w:space="0" w:color="auto"/>
              <w:bottom w:val="single" w:sz="4" w:space="0" w:color="auto"/>
              <w:right w:val="single" w:sz="4" w:space="0" w:color="auto"/>
            </w:tcBorders>
          </w:tcPr>
          <w:p w:rsidR="00BF3E03" w:rsidRPr="00FC533E" w:rsidRDefault="00BF3E03" w:rsidP="00BF3E03">
            <w:pPr>
              <w:jc w:val="center"/>
              <w:rPr>
                <w:sz w:val="28"/>
                <w:szCs w:val="28"/>
              </w:rPr>
            </w:pPr>
            <w:r w:rsidRPr="00FC533E">
              <w:rPr>
                <w:sz w:val="28"/>
                <w:szCs w:val="28"/>
              </w:rPr>
              <w:t>Номер и наимено</w:t>
            </w:r>
            <w:r w:rsidRPr="00FC533E">
              <w:rPr>
                <w:sz w:val="28"/>
                <w:szCs w:val="28"/>
              </w:rPr>
              <w:softHyphen/>
              <w:t>вание основного меропри</w:t>
            </w:r>
            <w:r w:rsidRPr="00FC533E">
              <w:rPr>
                <w:sz w:val="28"/>
                <w:szCs w:val="28"/>
              </w:rPr>
              <w:softHyphen/>
              <w:t>ятия,</w:t>
            </w:r>
          </w:p>
          <w:p w:rsidR="00BF3E03" w:rsidRPr="00FC533E" w:rsidRDefault="00BF3E03" w:rsidP="00BF3E03">
            <w:pPr>
              <w:jc w:val="center"/>
              <w:rPr>
                <w:sz w:val="28"/>
                <w:szCs w:val="28"/>
              </w:rPr>
            </w:pPr>
            <w:r w:rsidRPr="00FC533E">
              <w:rPr>
                <w:sz w:val="28"/>
                <w:szCs w:val="28"/>
              </w:rPr>
              <w:t>мероприятия ве</w:t>
            </w:r>
            <w:r w:rsidRPr="00FC533E">
              <w:rPr>
                <w:sz w:val="28"/>
                <w:szCs w:val="28"/>
              </w:rPr>
              <w:softHyphen/>
              <w:t>домственной целе</w:t>
            </w:r>
            <w:r w:rsidRPr="00FC533E">
              <w:rPr>
                <w:sz w:val="28"/>
                <w:szCs w:val="28"/>
              </w:rPr>
              <w:softHyphen/>
              <w:t>вой программы</w:t>
            </w:r>
          </w:p>
          <w:p w:rsidR="00BF3E03" w:rsidRPr="00FC533E" w:rsidRDefault="00BF3E03" w:rsidP="00BF3E03">
            <w:pPr>
              <w:jc w:val="center"/>
              <w:rPr>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BF3E03" w:rsidRPr="00FC533E" w:rsidRDefault="00BF3E03" w:rsidP="00BF3E03">
            <w:pPr>
              <w:jc w:val="center"/>
              <w:rPr>
                <w:sz w:val="28"/>
                <w:szCs w:val="28"/>
              </w:rPr>
            </w:pPr>
            <w:r w:rsidRPr="00FC533E">
              <w:rPr>
                <w:sz w:val="28"/>
                <w:szCs w:val="28"/>
              </w:rPr>
              <w:t>Соисполни</w:t>
            </w:r>
            <w:r w:rsidRPr="00FC533E">
              <w:rPr>
                <w:sz w:val="28"/>
                <w:szCs w:val="28"/>
              </w:rPr>
              <w:softHyphen/>
              <w:t>тель, участ</w:t>
            </w:r>
            <w:r w:rsidRPr="00FC533E">
              <w:rPr>
                <w:sz w:val="28"/>
                <w:szCs w:val="28"/>
              </w:rPr>
              <w:softHyphen/>
              <w:t>ник, ответ</w:t>
            </w:r>
            <w:r w:rsidRPr="00FC533E">
              <w:rPr>
                <w:sz w:val="28"/>
                <w:szCs w:val="28"/>
              </w:rPr>
              <w:softHyphen/>
              <w:t xml:space="preserve">ственный за исполнение основного </w:t>
            </w:r>
            <w:r w:rsidRPr="00FC533E">
              <w:rPr>
                <w:spacing w:val="-4"/>
                <w:sz w:val="28"/>
                <w:szCs w:val="28"/>
              </w:rPr>
              <w:t>мероприятия,</w:t>
            </w:r>
            <w:r w:rsidRPr="00FC533E">
              <w:rPr>
                <w:sz w:val="28"/>
                <w:szCs w:val="28"/>
              </w:rPr>
              <w:t xml:space="preserve"> мероприя</w:t>
            </w:r>
            <w:r w:rsidRPr="00FC533E">
              <w:rPr>
                <w:sz w:val="28"/>
                <w:szCs w:val="28"/>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BF3E03" w:rsidRPr="00FC533E" w:rsidRDefault="00BF3E03" w:rsidP="00BF3E03">
            <w:pPr>
              <w:jc w:val="center"/>
              <w:rPr>
                <w:sz w:val="28"/>
                <w:szCs w:val="28"/>
              </w:rPr>
            </w:pPr>
            <w:r w:rsidRPr="00FC533E">
              <w:rPr>
                <w:sz w:val="28"/>
                <w:szCs w:val="28"/>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BF3E03" w:rsidRPr="00FC533E" w:rsidRDefault="00BF3E03" w:rsidP="00BF3E03">
            <w:pPr>
              <w:jc w:val="center"/>
              <w:rPr>
                <w:sz w:val="28"/>
                <w:szCs w:val="28"/>
              </w:rPr>
            </w:pPr>
            <w:r w:rsidRPr="00FC533E">
              <w:rPr>
                <w:sz w:val="28"/>
                <w:szCs w:val="28"/>
              </w:rPr>
              <w:t xml:space="preserve">Ожидаемый     </w:t>
            </w:r>
            <w:r w:rsidRPr="00FC533E">
              <w:rPr>
                <w:sz w:val="28"/>
                <w:szCs w:val="28"/>
              </w:rPr>
              <w:br/>
              <w:t>непосредствен</w:t>
            </w:r>
            <w:r w:rsidRPr="00FC533E">
              <w:rPr>
                <w:sz w:val="28"/>
                <w:szCs w:val="28"/>
              </w:rPr>
              <w:softHyphen/>
              <w:t xml:space="preserve">ный результат     </w:t>
            </w:r>
            <w:r w:rsidRPr="00FC533E">
              <w:rPr>
                <w:sz w:val="28"/>
                <w:szCs w:val="28"/>
              </w:rPr>
              <w:br/>
              <w:t>(краткое описа</w:t>
            </w:r>
            <w:r w:rsidRPr="00FC533E">
              <w:rPr>
                <w:sz w:val="28"/>
                <w:szCs w:val="28"/>
              </w:rPr>
              <w:softHyphen/>
              <w:t>ние)</w:t>
            </w:r>
          </w:p>
        </w:tc>
        <w:tc>
          <w:tcPr>
            <w:tcW w:w="2605" w:type="dxa"/>
            <w:vMerge w:val="restart"/>
            <w:tcBorders>
              <w:top w:val="single" w:sz="4" w:space="0" w:color="auto"/>
              <w:left w:val="single" w:sz="4" w:space="0" w:color="auto"/>
              <w:bottom w:val="single" w:sz="4" w:space="0" w:color="auto"/>
              <w:right w:val="single" w:sz="4" w:space="0" w:color="auto"/>
            </w:tcBorders>
          </w:tcPr>
          <w:p w:rsidR="00BF3E03" w:rsidRPr="00FC533E" w:rsidRDefault="00BF3E03" w:rsidP="00BF3E03">
            <w:pPr>
              <w:jc w:val="center"/>
              <w:rPr>
                <w:sz w:val="28"/>
                <w:szCs w:val="28"/>
              </w:rPr>
            </w:pPr>
            <w:r w:rsidRPr="00FC533E">
              <w:rPr>
                <w:sz w:val="28"/>
                <w:szCs w:val="28"/>
              </w:rPr>
              <w:t xml:space="preserve">Последствия нереализации </w:t>
            </w:r>
            <w:r w:rsidRPr="00FC533E">
              <w:rPr>
                <w:sz w:val="28"/>
                <w:szCs w:val="28"/>
              </w:rPr>
              <w:br/>
              <w:t>ос</w:t>
            </w:r>
            <w:r w:rsidRPr="00FC533E">
              <w:rPr>
                <w:sz w:val="28"/>
                <w:szCs w:val="28"/>
              </w:rPr>
              <w:softHyphen/>
              <w:t>новного мероприятия, меро</w:t>
            </w:r>
            <w:r w:rsidRPr="00FC533E">
              <w:rPr>
                <w:sz w:val="28"/>
                <w:szCs w:val="28"/>
              </w:rPr>
              <w:softHyphen/>
              <w:t>приятия ведом</w:t>
            </w:r>
            <w:r w:rsidRPr="00FC533E">
              <w:rPr>
                <w:sz w:val="28"/>
                <w:szCs w:val="28"/>
              </w:rPr>
              <w:softHyphen/>
              <w:t xml:space="preserve">ственной  целевой    </w:t>
            </w:r>
            <w:r w:rsidRPr="00FC533E">
              <w:rPr>
                <w:sz w:val="28"/>
                <w:szCs w:val="28"/>
              </w:rPr>
              <w:br/>
              <w:t xml:space="preserve"> 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BF3E03" w:rsidRPr="00FC533E" w:rsidRDefault="00BF3E03" w:rsidP="00BF3E03">
            <w:pPr>
              <w:jc w:val="center"/>
              <w:rPr>
                <w:sz w:val="28"/>
                <w:szCs w:val="28"/>
              </w:rPr>
            </w:pPr>
            <w:r w:rsidRPr="00FC533E">
              <w:rPr>
                <w:sz w:val="28"/>
                <w:szCs w:val="28"/>
              </w:rPr>
              <w:t xml:space="preserve">Связь с показателями   </w:t>
            </w:r>
            <w:r w:rsidR="004213F5" w:rsidRPr="00FC533E">
              <w:rPr>
                <w:sz w:val="28"/>
                <w:szCs w:val="28"/>
              </w:rPr>
              <w:t>муниципаль</w:t>
            </w:r>
            <w:r w:rsidRPr="00FC533E">
              <w:rPr>
                <w:sz w:val="28"/>
                <w:szCs w:val="28"/>
              </w:rPr>
              <w:t xml:space="preserve">ной </w:t>
            </w:r>
            <w:r w:rsidRPr="00FC533E">
              <w:rPr>
                <w:sz w:val="28"/>
                <w:szCs w:val="28"/>
              </w:rPr>
              <w:br/>
              <w:t xml:space="preserve">программы    </w:t>
            </w:r>
            <w:r w:rsidRPr="00FC533E">
              <w:rPr>
                <w:sz w:val="28"/>
                <w:szCs w:val="28"/>
              </w:rPr>
              <w:br/>
              <w:t>(подпрограммы)</w:t>
            </w:r>
          </w:p>
        </w:tc>
      </w:tr>
      <w:tr w:rsidR="00BF3E03" w:rsidRPr="00FC533E">
        <w:tc>
          <w:tcPr>
            <w:tcW w:w="642" w:type="dxa"/>
            <w:vMerge/>
            <w:tcBorders>
              <w:top w:val="single" w:sz="4" w:space="0" w:color="auto"/>
              <w:left w:val="single" w:sz="4" w:space="0" w:color="auto"/>
              <w:bottom w:val="single" w:sz="4" w:space="0" w:color="auto"/>
              <w:right w:val="single" w:sz="4" w:space="0" w:color="auto"/>
            </w:tcBorders>
          </w:tcPr>
          <w:p w:rsidR="00BF3E03" w:rsidRPr="00FC533E" w:rsidRDefault="00BF3E03" w:rsidP="00BF3E03">
            <w:pPr>
              <w:ind w:left="-30" w:right="-75"/>
              <w:jc w:val="center"/>
              <w:rPr>
                <w:sz w:val="28"/>
                <w:szCs w:val="28"/>
              </w:rPr>
            </w:pPr>
          </w:p>
        </w:tc>
        <w:tc>
          <w:tcPr>
            <w:tcW w:w="2552" w:type="dxa"/>
            <w:vMerge/>
            <w:tcBorders>
              <w:top w:val="single" w:sz="4" w:space="0" w:color="auto"/>
              <w:left w:val="single" w:sz="4" w:space="0" w:color="auto"/>
              <w:bottom w:val="single" w:sz="4" w:space="0" w:color="auto"/>
              <w:right w:val="single" w:sz="4" w:space="0" w:color="auto"/>
            </w:tcBorders>
          </w:tcPr>
          <w:p w:rsidR="00BF3E03" w:rsidRPr="00FC533E" w:rsidRDefault="00BF3E03" w:rsidP="00BF3E03">
            <w:pPr>
              <w:jc w:val="center"/>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BF3E03" w:rsidRPr="00FC533E" w:rsidRDefault="00BF3E03" w:rsidP="00BF3E03">
            <w:pPr>
              <w:jc w:val="center"/>
              <w:rPr>
                <w:sz w:val="28"/>
                <w:szCs w:val="28"/>
              </w:rPr>
            </w:pPr>
          </w:p>
        </w:tc>
        <w:tc>
          <w:tcPr>
            <w:tcW w:w="1284" w:type="dxa"/>
            <w:tcBorders>
              <w:top w:val="nil"/>
              <w:left w:val="single" w:sz="4" w:space="0" w:color="auto"/>
              <w:bottom w:val="single" w:sz="4" w:space="0" w:color="auto"/>
              <w:right w:val="single" w:sz="4" w:space="0" w:color="auto"/>
            </w:tcBorders>
          </w:tcPr>
          <w:p w:rsidR="00BF3E03" w:rsidRPr="00FC533E" w:rsidRDefault="00BF3E03" w:rsidP="00BF3E03">
            <w:pPr>
              <w:jc w:val="center"/>
              <w:rPr>
                <w:sz w:val="28"/>
                <w:szCs w:val="28"/>
              </w:rPr>
            </w:pPr>
            <w:r w:rsidRPr="00FC533E">
              <w:rPr>
                <w:sz w:val="28"/>
                <w:szCs w:val="28"/>
              </w:rPr>
              <w:t xml:space="preserve">начала  </w:t>
            </w:r>
            <w:r w:rsidRPr="00FC533E">
              <w:rPr>
                <w:sz w:val="28"/>
                <w:szCs w:val="28"/>
              </w:rPr>
              <w:br/>
              <w:t>реализа</w:t>
            </w:r>
            <w:r w:rsidRPr="00FC533E">
              <w:rPr>
                <w:sz w:val="28"/>
                <w:szCs w:val="28"/>
              </w:rPr>
              <w:softHyphen/>
              <w:t>ции</w:t>
            </w:r>
          </w:p>
        </w:tc>
        <w:tc>
          <w:tcPr>
            <w:tcW w:w="1153" w:type="dxa"/>
            <w:tcBorders>
              <w:top w:val="nil"/>
              <w:left w:val="single" w:sz="4" w:space="0" w:color="auto"/>
              <w:bottom w:val="single" w:sz="4" w:space="0" w:color="auto"/>
              <w:right w:val="single" w:sz="4" w:space="0" w:color="auto"/>
            </w:tcBorders>
          </w:tcPr>
          <w:p w:rsidR="00BF3E03" w:rsidRPr="00FC533E" w:rsidRDefault="00BF3E03" w:rsidP="00BF3E03">
            <w:pPr>
              <w:jc w:val="center"/>
              <w:rPr>
                <w:sz w:val="28"/>
                <w:szCs w:val="28"/>
              </w:rPr>
            </w:pPr>
            <w:r w:rsidRPr="00FC533E">
              <w:rPr>
                <w:sz w:val="28"/>
                <w:szCs w:val="28"/>
              </w:rPr>
              <w:t>оконча</w:t>
            </w:r>
            <w:r w:rsidRPr="00FC533E">
              <w:rPr>
                <w:sz w:val="28"/>
                <w:szCs w:val="28"/>
              </w:rPr>
              <w:softHyphen/>
              <w:t xml:space="preserve">ния </w:t>
            </w:r>
            <w:r w:rsidRPr="00FC533E">
              <w:rPr>
                <w:sz w:val="28"/>
                <w:szCs w:val="28"/>
              </w:rPr>
              <w:br/>
              <w:t>реали</w:t>
            </w:r>
            <w:r w:rsidRPr="00FC533E">
              <w:rPr>
                <w:sz w:val="28"/>
                <w:szCs w:val="28"/>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BF3E03" w:rsidRPr="00FC533E" w:rsidRDefault="00BF3E03" w:rsidP="00BF3E03">
            <w:pPr>
              <w:jc w:val="center"/>
              <w:rPr>
                <w:sz w:val="28"/>
                <w:szCs w:val="28"/>
              </w:rPr>
            </w:pPr>
          </w:p>
        </w:tc>
        <w:tc>
          <w:tcPr>
            <w:tcW w:w="2605" w:type="dxa"/>
            <w:vMerge/>
            <w:tcBorders>
              <w:top w:val="single" w:sz="4" w:space="0" w:color="auto"/>
              <w:left w:val="single" w:sz="4" w:space="0" w:color="auto"/>
              <w:bottom w:val="single" w:sz="4" w:space="0" w:color="auto"/>
              <w:right w:val="single" w:sz="4" w:space="0" w:color="auto"/>
            </w:tcBorders>
          </w:tcPr>
          <w:p w:rsidR="00BF3E03" w:rsidRPr="00FC533E" w:rsidRDefault="00BF3E03" w:rsidP="00BF3E03">
            <w:pPr>
              <w:jc w:val="center"/>
              <w:rPr>
                <w:sz w:val="28"/>
                <w:szCs w:val="28"/>
              </w:rPr>
            </w:pPr>
          </w:p>
        </w:tc>
        <w:tc>
          <w:tcPr>
            <w:tcW w:w="3096" w:type="dxa"/>
            <w:vMerge/>
            <w:tcBorders>
              <w:top w:val="single" w:sz="4" w:space="0" w:color="auto"/>
              <w:left w:val="single" w:sz="4" w:space="0" w:color="auto"/>
              <w:bottom w:val="single" w:sz="4" w:space="0" w:color="auto"/>
              <w:right w:val="single" w:sz="4" w:space="0" w:color="auto"/>
            </w:tcBorders>
          </w:tcPr>
          <w:p w:rsidR="00BF3E03" w:rsidRPr="00FC533E" w:rsidRDefault="00BF3E03" w:rsidP="00BF3E03">
            <w:pPr>
              <w:jc w:val="center"/>
              <w:rPr>
                <w:sz w:val="28"/>
                <w:szCs w:val="28"/>
              </w:rPr>
            </w:pPr>
          </w:p>
        </w:tc>
      </w:tr>
    </w:tbl>
    <w:p w:rsidR="00BF3E03" w:rsidRPr="00FC533E" w:rsidRDefault="00BF3E03" w:rsidP="00BF3E03">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642"/>
        <w:gridCol w:w="2552"/>
        <w:gridCol w:w="1701"/>
        <w:gridCol w:w="1284"/>
        <w:gridCol w:w="21"/>
        <w:gridCol w:w="1132"/>
        <w:gridCol w:w="2114"/>
        <w:gridCol w:w="2605"/>
        <w:gridCol w:w="3096"/>
      </w:tblGrid>
      <w:tr w:rsidR="00BF3E03" w:rsidRPr="00FC533E">
        <w:trPr>
          <w:tblHeader/>
        </w:trPr>
        <w:tc>
          <w:tcPr>
            <w:tcW w:w="642" w:type="dxa"/>
          </w:tcPr>
          <w:p w:rsidR="00BF3E03" w:rsidRPr="00FC533E" w:rsidRDefault="00BF3E03" w:rsidP="00BF3E03">
            <w:pPr>
              <w:ind w:left="-30" w:right="-75"/>
              <w:jc w:val="center"/>
              <w:rPr>
                <w:sz w:val="28"/>
                <w:szCs w:val="28"/>
              </w:rPr>
            </w:pPr>
            <w:r w:rsidRPr="00FC533E">
              <w:rPr>
                <w:sz w:val="28"/>
                <w:szCs w:val="28"/>
              </w:rPr>
              <w:t>1</w:t>
            </w:r>
          </w:p>
        </w:tc>
        <w:tc>
          <w:tcPr>
            <w:tcW w:w="2552" w:type="dxa"/>
          </w:tcPr>
          <w:p w:rsidR="00BF3E03" w:rsidRPr="00FC533E" w:rsidRDefault="00BF3E03" w:rsidP="00BF3E03">
            <w:pPr>
              <w:jc w:val="center"/>
              <w:rPr>
                <w:sz w:val="28"/>
                <w:szCs w:val="28"/>
              </w:rPr>
            </w:pPr>
            <w:r w:rsidRPr="00FC533E">
              <w:rPr>
                <w:sz w:val="28"/>
                <w:szCs w:val="28"/>
              </w:rPr>
              <w:t>2</w:t>
            </w:r>
          </w:p>
        </w:tc>
        <w:tc>
          <w:tcPr>
            <w:tcW w:w="1701" w:type="dxa"/>
          </w:tcPr>
          <w:p w:rsidR="00BF3E03" w:rsidRPr="00FC533E" w:rsidRDefault="00BF3E03" w:rsidP="00BF3E03">
            <w:pPr>
              <w:jc w:val="center"/>
              <w:rPr>
                <w:sz w:val="28"/>
                <w:szCs w:val="28"/>
              </w:rPr>
            </w:pPr>
            <w:r w:rsidRPr="00FC533E">
              <w:rPr>
                <w:sz w:val="28"/>
                <w:szCs w:val="28"/>
              </w:rPr>
              <w:t>3</w:t>
            </w:r>
          </w:p>
        </w:tc>
        <w:tc>
          <w:tcPr>
            <w:tcW w:w="1284" w:type="dxa"/>
          </w:tcPr>
          <w:p w:rsidR="00BF3E03" w:rsidRPr="00FC533E" w:rsidRDefault="00BF3E03" w:rsidP="00BF3E03">
            <w:pPr>
              <w:jc w:val="center"/>
              <w:rPr>
                <w:sz w:val="28"/>
                <w:szCs w:val="28"/>
              </w:rPr>
            </w:pPr>
            <w:r w:rsidRPr="00FC533E">
              <w:rPr>
                <w:sz w:val="28"/>
                <w:szCs w:val="28"/>
              </w:rPr>
              <w:t>4</w:t>
            </w:r>
          </w:p>
        </w:tc>
        <w:tc>
          <w:tcPr>
            <w:tcW w:w="1153" w:type="dxa"/>
            <w:gridSpan w:val="2"/>
          </w:tcPr>
          <w:p w:rsidR="00BF3E03" w:rsidRPr="00FC533E" w:rsidRDefault="00BF3E03" w:rsidP="00BF3E03">
            <w:pPr>
              <w:jc w:val="center"/>
              <w:rPr>
                <w:sz w:val="28"/>
                <w:szCs w:val="28"/>
              </w:rPr>
            </w:pPr>
            <w:r w:rsidRPr="00FC533E">
              <w:rPr>
                <w:sz w:val="28"/>
                <w:szCs w:val="28"/>
              </w:rPr>
              <w:t>5</w:t>
            </w:r>
          </w:p>
        </w:tc>
        <w:tc>
          <w:tcPr>
            <w:tcW w:w="2114" w:type="dxa"/>
          </w:tcPr>
          <w:p w:rsidR="00BF3E03" w:rsidRPr="00FC533E" w:rsidRDefault="00BF3E03" w:rsidP="00BF3E03">
            <w:pPr>
              <w:jc w:val="center"/>
              <w:rPr>
                <w:sz w:val="28"/>
                <w:szCs w:val="28"/>
              </w:rPr>
            </w:pPr>
            <w:r w:rsidRPr="00FC533E">
              <w:rPr>
                <w:sz w:val="28"/>
                <w:szCs w:val="28"/>
              </w:rPr>
              <w:t>6</w:t>
            </w:r>
          </w:p>
        </w:tc>
        <w:tc>
          <w:tcPr>
            <w:tcW w:w="2605" w:type="dxa"/>
          </w:tcPr>
          <w:p w:rsidR="00BF3E03" w:rsidRPr="00FC533E" w:rsidRDefault="00BF3E03" w:rsidP="00BF3E03">
            <w:pPr>
              <w:jc w:val="center"/>
              <w:rPr>
                <w:sz w:val="28"/>
                <w:szCs w:val="28"/>
              </w:rPr>
            </w:pPr>
            <w:r w:rsidRPr="00FC533E">
              <w:rPr>
                <w:sz w:val="28"/>
                <w:szCs w:val="28"/>
              </w:rPr>
              <w:t>7</w:t>
            </w:r>
          </w:p>
        </w:tc>
        <w:tc>
          <w:tcPr>
            <w:tcW w:w="3096" w:type="dxa"/>
          </w:tcPr>
          <w:p w:rsidR="00BF3E03" w:rsidRPr="00FC533E" w:rsidRDefault="00BF3E03" w:rsidP="00BF3E03">
            <w:pPr>
              <w:jc w:val="center"/>
              <w:rPr>
                <w:sz w:val="28"/>
                <w:szCs w:val="28"/>
              </w:rPr>
            </w:pPr>
            <w:r w:rsidRPr="00FC533E">
              <w:rPr>
                <w:sz w:val="28"/>
                <w:szCs w:val="28"/>
              </w:rPr>
              <w:t>8</w:t>
            </w:r>
          </w:p>
        </w:tc>
      </w:tr>
      <w:tr w:rsidR="00BF3E03" w:rsidRPr="00FC533E">
        <w:tc>
          <w:tcPr>
            <w:tcW w:w="642" w:type="dxa"/>
          </w:tcPr>
          <w:p w:rsidR="00BF3E03" w:rsidRPr="00FC533E" w:rsidRDefault="00BF3E03" w:rsidP="00BF3E03">
            <w:pPr>
              <w:ind w:left="-30" w:right="-75"/>
              <w:rPr>
                <w:sz w:val="28"/>
                <w:szCs w:val="28"/>
              </w:rPr>
            </w:pPr>
            <w:r w:rsidRPr="00FC533E">
              <w:rPr>
                <w:sz w:val="28"/>
                <w:szCs w:val="28"/>
              </w:rPr>
              <w:t>1.</w:t>
            </w:r>
          </w:p>
        </w:tc>
        <w:tc>
          <w:tcPr>
            <w:tcW w:w="14505" w:type="dxa"/>
            <w:gridSpan w:val="8"/>
          </w:tcPr>
          <w:p w:rsidR="00BF3E03" w:rsidRPr="00FC533E" w:rsidRDefault="00BF3E03" w:rsidP="00BF3E03">
            <w:pPr>
              <w:jc w:val="center"/>
              <w:rPr>
                <w:sz w:val="28"/>
                <w:szCs w:val="28"/>
              </w:rPr>
            </w:pPr>
            <w:r w:rsidRPr="00FC533E">
              <w:rPr>
                <w:sz w:val="28"/>
                <w:szCs w:val="28"/>
              </w:rPr>
              <w:t>Подпрограмма  «Развитие транспортной и  инфраструктуры</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r w:rsidRPr="00FC533E">
              <w:rPr>
                <w:sz w:val="28"/>
                <w:szCs w:val="28"/>
              </w:rPr>
              <w:t>»</w:t>
            </w:r>
          </w:p>
        </w:tc>
      </w:tr>
      <w:tr w:rsidR="00BF3E03" w:rsidRPr="00FC533E">
        <w:trPr>
          <w:trHeight w:val="1667"/>
        </w:trPr>
        <w:tc>
          <w:tcPr>
            <w:tcW w:w="642" w:type="dxa"/>
          </w:tcPr>
          <w:p w:rsidR="00BF3E03" w:rsidRPr="00FC533E" w:rsidRDefault="00BF3E03" w:rsidP="00BF3E03">
            <w:pPr>
              <w:ind w:left="-30" w:right="-75"/>
              <w:rPr>
                <w:sz w:val="28"/>
                <w:szCs w:val="28"/>
              </w:rPr>
            </w:pPr>
            <w:r w:rsidRPr="00FC533E">
              <w:rPr>
                <w:sz w:val="28"/>
                <w:szCs w:val="28"/>
              </w:rPr>
              <w:t>1.1.</w:t>
            </w:r>
          </w:p>
        </w:tc>
        <w:tc>
          <w:tcPr>
            <w:tcW w:w="2552" w:type="dxa"/>
          </w:tcPr>
          <w:p w:rsidR="00BF3E03" w:rsidRPr="00FC533E" w:rsidRDefault="00BF3E03" w:rsidP="00BF3E03">
            <w:pPr>
              <w:jc w:val="both"/>
              <w:rPr>
                <w:sz w:val="28"/>
                <w:szCs w:val="28"/>
              </w:rPr>
            </w:pPr>
            <w:r w:rsidRPr="00FC533E">
              <w:rPr>
                <w:sz w:val="28"/>
                <w:szCs w:val="28"/>
              </w:rPr>
              <w:t xml:space="preserve">Основное        </w:t>
            </w:r>
          </w:p>
          <w:p w:rsidR="00BF3E03" w:rsidRPr="00FC533E" w:rsidRDefault="00BF3E03" w:rsidP="00BF3E03">
            <w:pPr>
              <w:jc w:val="both"/>
              <w:rPr>
                <w:sz w:val="28"/>
                <w:szCs w:val="28"/>
              </w:rPr>
            </w:pPr>
            <w:r w:rsidRPr="00FC533E">
              <w:rPr>
                <w:sz w:val="28"/>
                <w:szCs w:val="28"/>
              </w:rPr>
              <w:t>мероприятие 1.1:</w:t>
            </w:r>
          </w:p>
          <w:p w:rsidR="00BF3E03" w:rsidRPr="00FC533E" w:rsidRDefault="00BF3E03" w:rsidP="00BF3E03">
            <w:pPr>
              <w:jc w:val="both"/>
              <w:rPr>
                <w:sz w:val="28"/>
                <w:szCs w:val="28"/>
              </w:rPr>
            </w:pPr>
            <w:r w:rsidRPr="00FC533E">
              <w:rPr>
                <w:sz w:val="28"/>
                <w:szCs w:val="28"/>
              </w:rPr>
              <w:t>содержание авто</w:t>
            </w:r>
            <w:r w:rsidRPr="00FC533E">
              <w:rPr>
                <w:sz w:val="28"/>
                <w:szCs w:val="28"/>
              </w:rPr>
              <w:softHyphen/>
              <w:t>мобильных дорог общего пользова</w:t>
            </w:r>
            <w:r w:rsidRPr="00FC533E">
              <w:rPr>
                <w:sz w:val="28"/>
                <w:szCs w:val="28"/>
              </w:rPr>
              <w:softHyphen/>
              <w:t xml:space="preserve">ния </w:t>
            </w:r>
            <w:r w:rsidR="004213F5" w:rsidRPr="00FC533E">
              <w:rPr>
                <w:sz w:val="28"/>
                <w:szCs w:val="28"/>
              </w:rPr>
              <w:t>местного</w:t>
            </w:r>
            <w:r w:rsidRPr="00FC533E">
              <w:rPr>
                <w:sz w:val="28"/>
                <w:szCs w:val="28"/>
              </w:rPr>
              <w:t xml:space="preserve"> значения и ис</w:t>
            </w:r>
            <w:r w:rsidRPr="00FC533E">
              <w:rPr>
                <w:sz w:val="28"/>
                <w:szCs w:val="28"/>
              </w:rPr>
              <w:softHyphen/>
              <w:t>кусственных со</w:t>
            </w:r>
            <w:r w:rsidRPr="00FC533E">
              <w:rPr>
                <w:sz w:val="28"/>
                <w:szCs w:val="28"/>
              </w:rPr>
              <w:softHyphen/>
              <w:t>оружений на них</w:t>
            </w:r>
          </w:p>
          <w:p w:rsidR="00BF3E03" w:rsidRPr="00FC533E" w:rsidRDefault="00BF3E03" w:rsidP="00BF3E03">
            <w:pPr>
              <w:jc w:val="both"/>
              <w:rPr>
                <w:sz w:val="28"/>
                <w:szCs w:val="28"/>
              </w:rPr>
            </w:pPr>
          </w:p>
        </w:tc>
        <w:tc>
          <w:tcPr>
            <w:tcW w:w="1701" w:type="dxa"/>
          </w:tcPr>
          <w:p w:rsidR="00BF3E03" w:rsidRPr="00FC533E" w:rsidRDefault="00F24DA2" w:rsidP="00BF3E03">
            <w:pPr>
              <w:jc w:val="both"/>
              <w:rPr>
                <w:sz w:val="28"/>
                <w:szCs w:val="28"/>
              </w:rPr>
            </w:pPr>
            <w:r w:rsidRPr="00FC533E">
              <w:rPr>
                <w:sz w:val="28"/>
                <w:szCs w:val="28"/>
              </w:rPr>
              <w:t xml:space="preserve">Администрация </w:t>
            </w:r>
            <w:r w:rsidR="003B2D2B">
              <w:rPr>
                <w:sz w:val="28"/>
                <w:szCs w:val="28"/>
              </w:rPr>
              <w:t>Тренев</w:t>
            </w:r>
            <w:r w:rsidR="00FC533E">
              <w:rPr>
                <w:sz w:val="28"/>
                <w:szCs w:val="28"/>
              </w:rPr>
              <w:t>ского</w:t>
            </w:r>
            <w:r w:rsidRPr="00FC533E">
              <w:rPr>
                <w:sz w:val="28"/>
                <w:szCs w:val="28"/>
              </w:rPr>
              <w:t xml:space="preserve"> сельского поселения</w:t>
            </w:r>
            <w:r w:rsidR="004213F5" w:rsidRPr="00FC533E">
              <w:rPr>
                <w:sz w:val="28"/>
                <w:szCs w:val="28"/>
              </w:rPr>
              <w:t>»</w:t>
            </w:r>
          </w:p>
        </w:tc>
        <w:tc>
          <w:tcPr>
            <w:tcW w:w="1305" w:type="dxa"/>
            <w:gridSpan w:val="2"/>
          </w:tcPr>
          <w:p w:rsidR="00BF3E03" w:rsidRPr="00FC533E" w:rsidRDefault="00BF3E03" w:rsidP="00BF3E03">
            <w:pPr>
              <w:jc w:val="center"/>
              <w:rPr>
                <w:sz w:val="28"/>
                <w:szCs w:val="28"/>
              </w:rPr>
            </w:pPr>
            <w:r w:rsidRPr="00FC533E">
              <w:rPr>
                <w:sz w:val="28"/>
                <w:szCs w:val="28"/>
              </w:rPr>
              <w:t>2014</w:t>
            </w:r>
          </w:p>
        </w:tc>
        <w:tc>
          <w:tcPr>
            <w:tcW w:w="1132" w:type="dxa"/>
          </w:tcPr>
          <w:p w:rsidR="00BF3E03" w:rsidRPr="00FC533E" w:rsidRDefault="00BF3E03" w:rsidP="00BF3E03">
            <w:pPr>
              <w:jc w:val="center"/>
              <w:rPr>
                <w:sz w:val="28"/>
                <w:szCs w:val="28"/>
              </w:rPr>
            </w:pPr>
            <w:r w:rsidRPr="00FC533E">
              <w:rPr>
                <w:sz w:val="28"/>
                <w:szCs w:val="28"/>
              </w:rPr>
              <w:t>2020</w:t>
            </w:r>
          </w:p>
        </w:tc>
        <w:tc>
          <w:tcPr>
            <w:tcW w:w="2114" w:type="dxa"/>
          </w:tcPr>
          <w:p w:rsidR="00182747" w:rsidRPr="00FC533E" w:rsidRDefault="00182747" w:rsidP="00182747">
            <w:pPr>
              <w:jc w:val="both"/>
              <w:rPr>
                <w:sz w:val="28"/>
                <w:szCs w:val="28"/>
              </w:rPr>
            </w:pPr>
            <w:r w:rsidRPr="00FC533E">
              <w:rPr>
                <w:sz w:val="28"/>
                <w:szCs w:val="28"/>
              </w:rPr>
              <w:t>содержание сети автомо</w:t>
            </w:r>
            <w:r w:rsidRPr="00FC533E">
              <w:rPr>
                <w:sz w:val="28"/>
                <w:szCs w:val="28"/>
              </w:rPr>
              <w:softHyphen/>
              <w:t>бильных дорог в полном объ</w:t>
            </w:r>
            <w:r w:rsidRPr="00FC533E">
              <w:rPr>
                <w:sz w:val="28"/>
                <w:szCs w:val="28"/>
              </w:rPr>
              <w:softHyphen/>
              <w:t>еме;</w:t>
            </w:r>
          </w:p>
          <w:p w:rsidR="00BF3E03" w:rsidRPr="00FC533E" w:rsidRDefault="00BF3E03" w:rsidP="00BF3E03">
            <w:pPr>
              <w:jc w:val="both"/>
              <w:rPr>
                <w:sz w:val="28"/>
                <w:szCs w:val="28"/>
              </w:rPr>
            </w:pPr>
          </w:p>
        </w:tc>
        <w:tc>
          <w:tcPr>
            <w:tcW w:w="2605" w:type="dxa"/>
          </w:tcPr>
          <w:p w:rsidR="00BF3E03" w:rsidRPr="00FC533E" w:rsidRDefault="00BF3E03" w:rsidP="00BF3E03">
            <w:pPr>
              <w:jc w:val="both"/>
              <w:rPr>
                <w:sz w:val="28"/>
                <w:szCs w:val="28"/>
              </w:rPr>
            </w:pPr>
            <w:r w:rsidRPr="00FC533E">
              <w:rPr>
                <w:sz w:val="28"/>
                <w:szCs w:val="28"/>
              </w:rPr>
              <w:t xml:space="preserve">увеличение </w:t>
            </w:r>
            <w:proofErr w:type="gramStart"/>
            <w:r w:rsidRPr="00FC533E">
              <w:rPr>
                <w:sz w:val="28"/>
                <w:szCs w:val="28"/>
              </w:rPr>
              <w:t>доли протяженности ав</w:t>
            </w:r>
            <w:r w:rsidRPr="00FC533E">
              <w:rPr>
                <w:sz w:val="28"/>
                <w:szCs w:val="28"/>
              </w:rPr>
              <w:softHyphen/>
              <w:t xml:space="preserve">томобильных дорог общего пользования </w:t>
            </w:r>
            <w:r w:rsidR="004213F5" w:rsidRPr="00FC533E">
              <w:rPr>
                <w:sz w:val="28"/>
                <w:szCs w:val="28"/>
              </w:rPr>
              <w:t xml:space="preserve">местного </w:t>
            </w:r>
            <w:r w:rsidRPr="00FC533E">
              <w:rPr>
                <w:sz w:val="28"/>
                <w:szCs w:val="28"/>
              </w:rPr>
              <w:t>значения</w:t>
            </w:r>
            <w:proofErr w:type="gramEnd"/>
            <w:r w:rsidRPr="00FC533E">
              <w:rPr>
                <w:sz w:val="28"/>
                <w:szCs w:val="28"/>
              </w:rPr>
              <w:t xml:space="preserve"> не отвечающих норма</w:t>
            </w:r>
            <w:r w:rsidRPr="00FC533E">
              <w:rPr>
                <w:sz w:val="28"/>
                <w:szCs w:val="28"/>
              </w:rPr>
              <w:softHyphen/>
              <w:t>тивным требова</w:t>
            </w:r>
            <w:r w:rsidRPr="00FC533E">
              <w:rPr>
                <w:sz w:val="28"/>
                <w:szCs w:val="28"/>
              </w:rPr>
              <w:softHyphen/>
              <w:t>ниям в общей про</w:t>
            </w:r>
            <w:r w:rsidRPr="00FC533E">
              <w:rPr>
                <w:sz w:val="28"/>
                <w:szCs w:val="28"/>
              </w:rPr>
              <w:softHyphen/>
              <w:t>тяженности автомо</w:t>
            </w:r>
            <w:r w:rsidRPr="00FC533E">
              <w:rPr>
                <w:sz w:val="28"/>
                <w:szCs w:val="28"/>
              </w:rPr>
              <w:softHyphen/>
            </w:r>
            <w:r w:rsidRPr="00FC533E">
              <w:rPr>
                <w:sz w:val="28"/>
                <w:szCs w:val="28"/>
              </w:rPr>
              <w:lastRenderedPageBreak/>
              <w:t>бильных дорог об</w:t>
            </w:r>
            <w:r w:rsidRPr="00FC533E">
              <w:rPr>
                <w:sz w:val="28"/>
                <w:szCs w:val="28"/>
              </w:rPr>
              <w:softHyphen/>
              <w:t xml:space="preserve">щего пользования </w:t>
            </w:r>
            <w:r w:rsidR="004213F5" w:rsidRPr="00FC533E">
              <w:rPr>
                <w:sz w:val="28"/>
                <w:szCs w:val="28"/>
              </w:rPr>
              <w:t>местного</w:t>
            </w:r>
            <w:r w:rsidRPr="00FC533E">
              <w:rPr>
                <w:sz w:val="28"/>
                <w:szCs w:val="28"/>
              </w:rPr>
              <w:t xml:space="preserve"> зна</w:t>
            </w:r>
            <w:r w:rsidRPr="00FC533E">
              <w:rPr>
                <w:sz w:val="28"/>
                <w:szCs w:val="28"/>
              </w:rPr>
              <w:softHyphen/>
              <w:t>чения</w:t>
            </w:r>
          </w:p>
        </w:tc>
        <w:tc>
          <w:tcPr>
            <w:tcW w:w="3096" w:type="dxa"/>
          </w:tcPr>
          <w:p w:rsidR="00BF3E03" w:rsidRPr="00FC533E" w:rsidRDefault="00BF3E03" w:rsidP="00BF3E03">
            <w:pPr>
              <w:jc w:val="both"/>
              <w:rPr>
                <w:sz w:val="28"/>
                <w:szCs w:val="28"/>
              </w:rPr>
            </w:pPr>
            <w:r w:rsidRPr="00FC533E">
              <w:rPr>
                <w:sz w:val="28"/>
                <w:szCs w:val="28"/>
              </w:rPr>
              <w:lastRenderedPageBreak/>
              <w:t>уменьшение доли про</w:t>
            </w:r>
            <w:r w:rsidRPr="00FC533E">
              <w:rPr>
                <w:sz w:val="28"/>
                <w:szCs w:val="28"/>
              </w:rPr>
              <w:softHyphen/>
              <w:t>тяженности автомо</w:t>
            </w:r>
            <w:r w:rsidRPr="00FC533E">
              <w:rPr>
                <w:sz w:val="28"/>
                <w:szCs w:val="28"/>
              </w:rPr>
              <w:softHyphen/>
              <w:t xml:space="preserve">бильных дорог общего пользования </w:t>
            </w:r>
            <w:r w:rsidR="004213F5" w:rsidRPr="00FC533E">
              <w:rPr>
                <w:sz w:val="28"/>
                <w:szCs w:val="28"/>
              </w:rPr>
              <w:t>местного</w:t>
            </w:r>
            <w:r w:rsidRPr="00FC533E">
              <w:rPr>
                <w:sz w:val="28"/>
                <w:szCs w:val="28"/>
              </w:rPr>
              <w:t xml:space="preserve"> значения, не отвечающих норматив</w:t>
            </w:r>
            <w:r w:rsidRPr="00FC533E">
              <w:rPr>
                <w:sz w:val="28"/>
                <w:szCs w:val="28"/>
              </w:rPr>
              <w:softHyphen/>
              <w:t xml:space="preserve">ным требованиям, в общей протяженности автомобильных дорог общего  пользования </w:t>
            </w:r>
            <w:r w:rsidR="004213F5" w:rsidRPr="00FC533E">
              <w:rPr>
                <w:sz w:val="28"/>
                <w:szCs w:val="28"/>
              </w:rPr>
              <w:lastRenderedPageBreak/>
              <w:t>местного</w:t>
            </w:r>
            <w:r w:rsidRPr="00FC533E">
              <w:rPr>
                <w:sz w:val="28"/>
                <w:szCs w:val="28"/>
              </w:rPr>
              <w:t xml:space="preserve"> значения</w:t>
            </w:r>
          </w:p>
          <w:p w:rsidR="00BF3E03" w:rsidRPr="00FC533E" w:rsidRDefault="00BF3E03" w:rsidP="00BF3E03">
            <w:pPr>
              <w:jc w:val="both"/>
              <w:rPr>
                <w:sz w:val="28"/>
                <w:szCs w:val="28"/>
              </w:rPr>
            </w:pPr>
          </w:p>
        </w:tc>
      </w:tr>
    </w:tbl>
    <w:p w:rsidR="00BF3E03" w:rsidRPr="00FC533E" w:rsidRDefault="00BF3E03" w:rsidP="00BF3E03">
      <w:pPr>
        <w:widowControl w:val="0"/>
        <w:jc w:val="both"/>
        <w:rPr>
          <w:color w:val="FF0000"/>
          <w:sz w:val="28"/>
          <w:szCs w:val="28"/>
        </w:rPr>
      </w:pPr>
      <w:bookmarkStart w:id="4" w:name="Par487"/>
      <w:bookmarkEnd w:id="4"/>
    </w:p>
    <w:p w:rsidR="00BF3E03" w:rsidRPr="00FC533E" w:rsidRDefault="00BF3E03" w:rsidP="00BF3E03">
      <w:pPr>
        <w:widowControl w:val="0"/>
        <w:jc w:val="both"/>
        <w:rPr>
          <w:color w:val="FF0000"/>
          <w:sz w:val="28"/>
          <w:szCs w:val="28"/>
        </w:rPr>
      </w:pPr>
    </w:p>
    <w:p w:rsidR="00BF3E03" w:rsidRPr="00FC533E" w:rsidRDefault="00BF3E03" w:rsidP="00BF3E03">
      <w:pPr>
        <w:widowControl w:val="0"/>
        <w:jc w:val="both"/>
        <w:rPr>
          <w:color w:val="FF0000"/>
          <w:sz w:val="28"/>
          <w:szCs w:val="28"/>
        </w:rPr>
      </w:pPr>
    </w:p>
    <w:p w:rsidR="00ED3CE5" w:rsidRPr="00FC533E" w:rsidRDefault="00ED3CE5" w:rsidP="00ED3CE5">
      <w:pPr>
        <w:widowControl w:val="0"/>
        <w:autoSpaceDE w:val="0"/>
        <w:autoSpaceDN w:val="0"/>
        <w:adjustRightInd w:val="0"/>
        <w:ind w:left="10773"/>
        <w:jc w:val="center"/>
        <w:outlineLvl w:val="2"/>
        <w:rPr>
          <w:sz w:val="28"/>
          <w:szCs w:val="28"/>
        </w:rPr>
      </w:pPr>
      <w:r w:rsidRPr="00FC533E">
        <w:rPr>
          <w:sz w:val="28"/>
          <w:szCs w:val="28"/>
        </w:rPr>
        <w:t xml:space="preserve">Приложение № </w:t>
      </w:r>
      <w:r w:rsidR="000D4C1F" w:rsidRPr="00FC533E">
        <w:rPr>
          <w:sz w:val="28"/>
          <w:szCs w:val="28"/>
        </w:rPr>
        <w:t>5</w:t>
      </w:r>
    </w:p>
    <w:p w:rsidR="00ED3CE5" w:rsidRPr="00FC533E" w:rsidRDefault="00ED3CE5" w:rsidP="00ED3CE5">
      <w:pPr>
        <w:widowControl w:val="0"/>
        <w:autoSpaceDE w:val="0"/>
        <w:autoSpaceDN w:val="0"/>
        <w:adjustRightInd w:val="0"/>
        <w:ind w:left="10773"/>
        <w:jc w:val="center"/>
        <w:outlineLvl w:val="2"/>
        <w:rPr>
          <w:sz w:val="28"/>
          <w:szCs w:val="28"/>
        </w:rPr>
      </w:pPr>
      <w:r w:rsidRPr="00FC533E">
        <w:rPr>
          <w:sz w:val="28"/>
          <w:szCs w:val="28"/>
        </w:rPr>
        <w:t>к муниципальной программе</w:t>
      </w:r>
    </w:p>
    <w:p w:rsidR="00ED3CE5" w:rsidRPr="00FC533E" w:rsidRDefault="00ED3CE5" w:rsidP="00ED3CE5">
      <w:pPr>
        <w:widowControl w:val="0"/>
        <w:autoSpaceDE w:val="0"/>
        <w:autoSpaceDN w:val="0"/>
        <w:adjustRightInd w:val="0"/>
        <w:ind w:left="10773"/>
        <w:jc w:val="center"/>
        <w:outlineLvl w:val="2"/>
        <w:rPr>
          <w:sz w:val="28"/>
          <w:szCs w:val="28"/>
        </w:rPr>
      </w:pPr>
    </w:p>
    <w:p w:rsidR="00ED3CE5" w:rsidRPr="00FC533E" w:rsidRDefault="00ED3CE5" w:rsidP="00ED3CE5">
      <w:pPr>
        <w:widowControl w:val="0"/>
        <w:autoSpaceDE w:val="0"/>
        <w:autoSpaceDN w:val="0"/>
        <w:adjustRightInd w:val="0"/>
        <w:jc w:val="center"/>
        <w:rPr>
          <w:sz w:val="28"/>
          <w:szCs w:val="28"/>
        </w:rPr>
      </w:pPr>
      <w:r w:rsidRPr="00FC533E">
        <w:rPr>
          <w:caps/>
          <w:sz w:val="28"/>
          <w:szCs w:val="28"/>
        </w:rPr>
        <w:t>Расходы</w:t>
      </w:r>
      <w:r w:rsidRPr="00FC533E">
        <w:rPr>
          <w:sz w:val="28"/>
          <w:szCs w:val="28"/>
        </w:rPr>
        <w:t xml:space="preserve"> </w:t>
      </w:r>
    </w:p>
    <w:p w:rsidR="00703EA5" w:rsidRPr="00FC533E" w:rsidRDefault="00ED3CE5" w:rsidP="00ED3CE5">
      <w:pPr>
        <w:widowControl w:val="0"/>
        <w:autoSpaceDE w:val="0"/>
        <w:autoSpaceDN w:val="0"/>
        <w:adjustRightInd w:val="0"/>
        <w:jc w:val="center"/>
        <w:rPr>
          <w:sz w:val="28"/>
          <w:szCs w:val="28"/>
        </w:rPr>
      </w:pPr>
      <w:r w:rsidRPr="00FC533E">
        <w:rPr>
          <w:sz w:val="28"/>
          <w:szCs w:val="28"/>
        </w:rPr>
        <w:t xml:space="preserve">на реализацию муниципальной программы </w:t>
      </w:r>
      <w:r w:rsidR="003B2D2B">
        <w:rPr>
          <w:sz w:val="28"/>
          <w:szCs w:val="28"/>
        </w:rPr>
        <w:t>Тренев</w:t>
      </w:r>
      <w:r w:rsidR="00FC533E">
        <w:rPr>
          <w:sz w:val="28"/>
          <w:szCs w:val="28"/>
        </w:rPr>
        <w:t>ского</w:t>
      </w:r>
      <w:r w:rsidR="002E18BD" w:rsidRPr="00FC533E">
        <w:rPr>
          <w:sz w:val="28"/>
          <w:szCs w:val="28"/>
        </w:rPr>
        <w:t xml:space="preserve"> сельского поселения</w:t>
      </w:r>
    </w:p>
    <w:p w:rsidR="00ED3CE5" w:rsidRPr="00FC533E" w:rsidRDefault="00ED3CE5" w:rsidP="00ED3CE5">
      <w:pPr>
        <w:widowControl w:val="0"/>
        <w:autoSpaceDE w:val="0"/>
        <w:autoSpaceDN w:val="0"/>
        <w:adjustRightInd w:val="0"/>
        <w:jc w:val="center"/>
        <w:rPr>
          <w:sz w:val="28"/>
          <w:szCs w:val="28"/>
        </w:rPr>
      </w:pPr>
      <w:r w:rsidRPr="00FC533E">
        <w:rPr>
          <w:sz w:val="28"/>
          <w:szCs w:val="28"/>
        </w:rPr>
        <w:t xml:space="preserve"> «Развитие транспортной системы» </w:t>
      </w:r>
    </w:p>
    <w:p w:rsidR="00ED3CE5" w:rsidRPr="00FC533E" w:rsidRDefault="00ED3CE5" w:rsidP="00ED3CE5">
      <w:pPr>
        <w:widowControl w:val="0"/>
        <w:autoSpaceDE w:val="0"/>
        <w:autoSpaceDN w:val="0"/>
        <w:adjustRightInd w:val="0"/>
        <w:jc w:val="center"/>
        <w:rPr>
          <w:sz w:val="28"/>
          <w:szCs w:val="28"/>
        </w:rPr>
      </w:pPr>
      <w:r w:rsidRPr="00FC533E">
        <w:rPr>
          <w:sz w:val="28"/>
          <w:szCs w:val="28"/>
        </w:rPr>
        <w:t xml:space="preserve">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1696"/>
        <w:gridCol w:w="2518"/>
        <w:gridCol w:w="2136"/>
        <w:gridCol w:w="658"/>
        <w:gridCol w:w="637"/>
        <w:gridCol w:w="581"/>
        <w:gridCol w:w="408"/>
        <w:gridCol w:w="1005"/>
        <w:gridCol w:w="942"/>
        <w:gridCol w:w="900"/>
        <w:gridCol w:w="955"/>
        <w:gridCol w:w="955"/>
        <w:gridCol w:w="955"/>
        <w:gridCol w:w="955"/>
      </w:tblGrid>
      <w:tr w:rsidR="00C24F06" w:rsidRPr="00FC533E">
        <w:trPr>
          <w:trHeight w:val="720"/>
        </w:trPr>
        <w:tc>
          <w:tcPr>
            <w:tcW w:w="1696" w:type="dxa"/>
            <w:vMerge w:val="restart"/>
          </w:tcPr>
          <w:p w:rsidR="00ED3CE5" w:rsidRPr="00FC533E" w:rsidRDefault="00ED3CE5" w:rsidP="00956ED3">
            <w:pPr>
              <w:widowControl w:val="0"/>
              <w:autoSpaceDE w:val="0"/>
              <w:autoSpaceDN w:val="0"/>
              <w:adjustRightInd w:val="0"/>
              <w:ind w:left="-75" w:right="-97"/>
              <w:jc w:val="center"/>
              <w:rPr>
                <w:sz w:val="28"/>
                <w:szCs w:val="28"/>
              </w:rPr>
            </w:pPr>
            <w:r w:rsidRPr="00FC533E">
              <w:rPr>
                <w:sz w:val="28"/>
                <w:szCs w:val="28"/>
              </w:rPr>
              <w:t>Статус</w:t>
            </w:r>
          </w:p>
        </w:tc>
        <w:tc>
          <w:tcPr>
            <w:tcW w:w="2518" w:type="dxa"/>
            <w:vMerge w:val="restart"/>
          </w:tcPr>
          <w:p w:rsidR="00ED3CE5" w:rsidRPr="00FC533E" w:rsidRDefault="00ED3CE5" w:rsidP="00956ED3">
            <w:pPr>
              <w:widowControl w:val="0"/>
              <w:autoSpaceDE w:val="0"/>
              <w:autoSpaceDN w:val="0"/>
              <w:adjustRightInd w:val="0"/>
              <w:ind w:left="-75" w:right="-97"/>
              <w:jc w:val="center"/>
              <w:rPr>
                <w:sz w:val="28"/>
                <w:szCs w:val="28"/>
              </w:rPr>
            </w:pPr>
            <w:r w:rsidRPr="00FC533E">
              <w:rPr>
                <w:sz w:val="28"/>
                <w:szCs w:val="28"/>
              </w:rPr>
              <w:t xml:space="preserve">Наименование      </w:t>
            </w:r>
            <w:r w:rsidRPr="00FC533E">
              <w:rPr>
                <w:sz w:val="28"/>
                <w:szCs w:val="28"/>
              </w:rPr>
              <w:br/>
              <w:t xml:space="preserve">государственной </w:t>
            </w:r>
            <w:r w:rsidRPr="00FC533E">
              <w:rPr>
                <w:sz w:val="28"/>
                <w:szCs w:val="28"/>
              </w:rPr>
              <w:br/>
              <w:t>программы, подпрограммы</w:t>
            </w:r>
            <w:r w:rsidRPr="00FC533E">
              <w:rPr>
                <w:sz w:val="28"/>
                <w:szCs w:val="28"/>
              </w:rPr>
              <w:br/>
              <w:t xml:space="preserve">государственной    </w:t>
            </w:r>
            <w:r w:rsidRPr="00FC533E">
              <w:rPr>
                <w:sz w:val="28"/>
                <w:szCs w:val="28"/>
              </w:rPr>
              <w:br/>
              <w:t>программы,</w:t>
            </w:r>
          </w:p>
          <w:p w:rsidR="00ED3CE5" w:rsidRPr="00FC533E" w:rsidRDefault="00ED3CE5" w:rsidP="00956ED3">
            <w:pPr>
              <w:widowControl w:val="0"/>
              <w:autoSpaceDE w:val="0"/>
              <w:autoSpaceDN w:val="0"/>
              <w:adjustRightInd w:val="0"/>
              <w:ind w:left="-75" w:right="-97"/>
              <w:jc w:val="center"/>
              <w:rPr>
                <w:sz w:val="28"/>
                <w:szCs w:val="28"/>
              </w:rPr>
            </w:pPr>
            <w:r w:rsidRPr="00FC533E">
              <w:rPr>
                <w:sz w:val="28"/>
                <w:szCs w:val="28"/>
              </w:rPr>
              <w:t>основного мероприятия,</w:t>
            </w:r>
            <w:r w:rsidRPr="00FC533E">
              <w:rPr>
                <w:sz w:val="28"/>
                <w:szCs w:val="28"/>
              </w:rPr>
              <w:br/>
              <w:t>мероприятия ведомственной целевой программы</w:t>
            </w:r>
          </w:p>
        </w:tc>
        <w:tc>
          <w:tcPr>
            <w:tcW w:w="2136" w:type="dxa"/>
            <w:vMerge w:val="restart"/>
          </w:tcPr>
          <w:p w:rsidR="00ED3CE5" w:rsidRPr="00FC533E" w:rsidRDefault="00ED3CE5" w:rsidP="00956ED3">
            <w:pPr>
              <w:widowControl w:val="0"/>
              <w:autoSpaceDE w:val="0"/>
              <w:autoSpaceDN w:val="0"/>
              <w:adjustRightInd w:val="0"/>
              <w:ind w:left="-75" w:right="-97"/>
              <w:jc w:val="center"/>
              <w:rPr>
                <w:sz w:val="28"/>
                <w:szCs w:val="28"/>
              </w:rPr>
            </w:pPr>
            <w:r w:rsidRPr="00FC533E">
              <w:rPr>
                <w:sz w:val="28"/>
                <w:szCs w:val="28"/>
              </w:rPr>
              <w:t xml:space="preserve">Ответственный  </w:t>
            </w:r>
            <w:r w:rsidRPr="00FC533E">
              <w:rPr>
                <w:sz w:val="28"/>
                <w:szCs w:val="28"/>
              </w:rPr>
              <w:br/>
              <w:t xml:space="preserve">исполнитель,   </w:t>
            </w:r>
            <w:r w:rsidRPr="00FC533E">
              <w:rPr>
                <w:sz w:val="28"/>
                <w:szCs w:val="28"/>
              </w:rPr>
              <w:br/>
              <w:t xml:space="preserve">соисполнители,  </w:t>
            </w:r>
            <w:r w:rsidRPr="00FC533E">
              <w:rPr>
                <w:sz w:val="28"/>
                <w:szCs w:val="28"/>
              </w:rPr>
              <w:br/>
              <w:t xml:space="preserve"> участники</w:t>
            </w:r>
          </w:p>
        </w:tc>
        <w:tc>
          <w:tcPr>
            <w:tcW w:w="2284" w:type="dxa"/>
            <w:gridSpan w:val="4"/>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 xml:space="preserve">Код бюджетной   </w:t>
            </w:r>
            <w:r w:rsidRPr="00FC533E">
              <w:rPr>
                <w:sz w:val="28"/>
                <w:szCs w:val="28"/>
              </w:rPr>
              <w:br/>
              <w:t xml:space="preserve">   классификации   </w:t>
            </w:r>
            <w:r w:rsidRPr="00FC533E">
              <w:rPr>
                <w:sz w:val="28"/>
                <w:szCs w:val="28"/>
              </w:rPr>
              <w:br/>
            </w:r>
            <w:hyperlink r:id="rId10" w:anchor="Par867" w:history="1">
              <w:r w:rsidRPr="00FC533E">
                <w:rPr>
                  <w:rStyle w:val="af2"/>
                  <w:sz w:val="28"/>
                  <w:szCs w:val="28"/>
                </w:rPr>
                <w:t>&lt;1&gt;</w:t>
              </w:r>
            </w:hyperlink>
          </w:p>
        </w:tc>
        <w:tc>
          <w:tcPr>
            <w:tcW w:w="6667" w:type="dxa"/>
            <w:gridSpan w:val="7"/>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 xml:space="preserve">Расходы </w:t>
            </w:r>
            <w:hyperlink r:id="rId11" w:anchor="Par867" w:history="1">
              <w:r w:rsidRPr="00FC533E">
                <w:rPr>
                  <w:sz w:val="28"/>
                  <w:szCs w:val="28"/>
                </w:rPr>
                <w:t>&lt;2&gt;</w:t>
              </w:r>
            </w:hyperlink>
            <w:r w:rsidRPr="00FC533E">
              <w:rPr>
                <w:sz w:val="28"/>
                <w:szCs w:val="28"/>
              </w:rPr>
              <w:t xml:space="preserve"> (тыс. рублей), годы</w:t>
            </w:r>
          </w:p>
        </w:tc>
      </w:tr>
      <w:tr w:rsidR="00C24F06" w:rsidRPr="00FC533E">
        <w:trPr>
          <w:trHeight w:val="1739"/>
        </w:trPr>
        <w:tc>
          <w:tcPr>
            <w:tcW w:w="1696" w:type="dxa"/>
            <w:vMerge/>
            <w:vAlign w:val="center"/>
          </w:tcPr>
          <w:p w:rsidR="00ED3CE5" w:rsidRPr="00FC533E" w:rsidRDefault="00ED3CE5" w:rsidP="00956ED3">
            <w:pPr>
              <w:rPr>
                <w:sz w:val="28"/>
                <w:szCs w:val="28"/>
              </w:rPr>
            </w:pPr>
          </w:p>
        </w:tc>
        <w:tc>
          <w:tcPr>
            <w:tcW w:w="2518" w:type="dxa"/>
            <w:vMerge/>
            <w:vAlign w:val="center"/>
          </w:tcPr>
          <w:p w:rsidR="00ED3CE5" w:rsidRPr="00FC533E" w:rsidRDefault="00ED3CE5" w:rsidP="00956ED3">
            <w:pPr>
              <w:rPr>
                <w:sz w:val="28"/>
                <w:szCs w:val="28"/>
              </w:rPr>
            </w:pPr>
          </w:p>
        </w:tc>
        <w:tc>
          <w:tcPr>
            <w:tcW w:w="2136" w:type="dxa"/>
            <w:vMerge/>
            <w:vAlign w:val="center"/>
          </w:tcPr>
          <w:p w:rsidR="00ED3CE5" w:rsidRPr="00FC533E" w:rsidRDefault="00ED3CE5" w:rsidP="00956ED3">
            <w:pPr>
              <w:rPr>
                <w:sz w:val="28"/>
                <w:szCs w:val="28"/>
              </w:rPr>
            </w:pPr>
          </w:p>
        </w:tc>
        <w:tc>
          <w:tcPr>
            <w:tcW w:w="658" w:type="dxa"/>
          </w:tcPr>
          <w:p w:rsidR="00ED3CE5" w:rsidRPr="00FC533E" w:rsidRDefault="00ED3CE5" w:rsidP="00956ED3">
            <w:pPr>
              <w:widowControl w:val="0"/>
              <w:autoSpaceDE w:val="0"/>
              <w:autoSpaceDN w:val="0"/>
              <w:adjustRightInd w:val="0"/>
              <w:jc w:val="center"/>
              <w:rPr>
                <w:sz w:val="28"/>
                <w:szCs w:val="28"/>
              </w:rPr>
            </w:pPr>
            <w:r w:rsidRPr="00FC533E">
              <w:rPr>
                <w:sz w:val="28"/>
                <w:szCs w:val="28"/>
              </w:rPr>
              <w:t>ГРБС</w:t>
            </w:r>
          </w:p>
        </w:tc>
        <w:tc>
          <w:tcPr>
            <w:tcW w:w="637"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РзПр</w:t>
            </w:r>
          </w:p>
        </w:tc>
        <w:tc>
          <w:tcPr>
            <w:tcW w:w="581"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ЦСР</w:t>
            </w:r>
          </w:p>
        </w:tc>
        <w:tc>
          <w:tcPr>
            <w:tcW w:w="408"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ВР</w:t>
            </w:r>
          </w:p>
        </w:tc>
        <w:tc>
          <w:tcPr>
            <w:tcW w:w="1005"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2014</w:t>
            </w:r>
          </w:p>
        </w:tc>
        <w:tc>
          <w:tcPr>
            <w:tcW w:w="942"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2015</w:t>
            </w:r>
          </w:p>
        </w:tc>
        <w:tc>
          <w:tcPr>
            <w:tcW w:w="900"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2016</w:t>
            </w:r>
          </w:p>
        </w:tc>
        <w:tc>
          <w:tcPr>
            <w:tcW w:w="955"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2017</w:t>
            </w:r>
          </w:p>
        </w:tc>
        <w:tc>
          <w:tcPr>
            <w:tcW w:w="955"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2018</w:t>
            </w:r>
          </w:p>
        </w:tc>
        <w:tc>
          <w:tcPr>
            <w:tcW w:w="955"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2019</w:t>
            </w:r>
          </w:p>
        </w:tc>
        <w:tc>
          <w:tcPr>
            <w:tcW w:w="955"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2020</w:t>
            </w:r>
          </w:p>
        </w:tc>
      </w:tr>
      <w:tr w:rsidR="00C24F06" w:rsidRPr="00FC533E">
        <w:tc>
          <w:tcPr>
            <w:tcW w:w="1696" w:type="dxa"/>
          </w:tcPr>
          <w:p w:rsidR="00ED3CE5" w:rsidRPr="00FC533E" w:rsidRDefault="00ED3CE5" w:rsidP="00956ED3">
            <w:pPr>
              <w:widowControl w:val="0"/>
              <w:autoSpaceDE w:val="0"/>
              <w:autoSpaceDN w:val="0"/>
              <w:adjustRightInd w:val="0"/>
              <w:jc w:val="center"/>
              <w:rPr>
                <w:sz w:val="28"/>
                <w:szCs w:val="28"/>
              </w:rPr>
            </w:pPr>
            <w:r w:rsidRPr="00FC533E">
              <w:rPr>
                <w:sz w:val="28"/>
                <w:szCs w:val="28"/>
              </w:rPr>
              <w:t>1</w:t>
            </w:r>
          </w:p>
        </w:tc>
        <w:tc>
          <w:tcPr>
            <w:tcW w:w="2518" w:type="dxa"/>
          </w:tcPr>
          <w:p w:rsidR="00ED3CE5" w:rsidRPr="00FC533E" w:rsidRDefault="00ED3CE5" w:rsidP="00956ED3">
            <w:pPr>
              <w:widowControl w:val="0"/>
              <w:autoSpaceDE w:val="0"/>
              <w:autoSpaceDN w:val="0"/>
              <w:adjustRightInd w:val="0"/>
              <w:jc w:val="center"/>
              <w:rPr>
                <w:sz w:val="28"/>
                <w:szCs w:val="28"/>
              </w:rPr>
            </w:pPr>
            <w:r w:rsidRPr="00FC533E">
              <w:rPr>
                <w:sz w:val="28"/>
                <w:szCs w:val="28"/>
              </w:rPr>
              <w:t>2</w:t>
            </w:r>
          </w:p>
        </w:tc>
        <w:tc>
          <w:tcPr>
            <w:tcW w:w="2136" w:type="dxa"/>
          </w:tcPr>
          <w:p w:rsidR="00ED3CE5" w:rsidRPr="00FC533E" w:rsidRDefault="00ED3CE5" w:rsidP="00956ED3">
            <w:pPr>
              <w:widowControl w:val="0"/>
              <w:autoSpaceDE w:val="0"/>
              <w:autoSpaceDN w:val="0"/>
              <w:adjustRightInd w:val="0"/>
              <w:jc w:val="center"/>
              <w:rPr>
                <w:sz w:val="28"/>
                <w:szCs w:val="28"/>
              </w:rPr>
            </w:pPr>
            <w:r w:rsidRPr="00FC533E">
              <w:rPr>
                <w:sz w:val="28"/>
                <w:szCs w:val="28"/>
              </w:rPr>
              <w:t>3</w:t>
            </w:r>
          </w:p>
        </w:tc>
        <w:tc>
          <w:tcPr>
            <w:tcW w:w="658" w:type="dxa"/>
          </w:tcPr>
          <w:p w:rsidR="00ED3CE5" w:rsidRPr="00FC533E" w:rsidRDefault="00ED3CE5" w:rsidP="00956ED3">
            <w:pPr>
              <w:widowControl w:val="0"/>
              <w:autoSpaceDE w:val="0"/>
              <w:autoSpaceDN w:val="0"/>
              <w:adjustRightInd w:val="0"/>
              <w:jc w:val="center"/>
              <w:rPr>
                <w:sz w:val="28"/>
                <w:szCs w:val="28"/>
              </w:rPr>
            </w:pPr>
            <w:r w:rsidRPr="00FC533E">
              <w:rPr>
                <w:sz w:val="28"/>
                <w:szCs w:val="28"/>
              </w:rPr>
              <w:t>4</w:t>
            </w:r>
          </w:p>
        </w:tc>
        <w:tc>
          <w:tcPr>
            <w:tcW w:w="637"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5</w:t>
            </w:r>
          </w:p>
        </w:tc>
        <w:tc>
          <w:tcPr>
            <w:tcW w:w="581"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6</w:t>
            </w:r>
          </w:p>
        </w:tc>
        <w:tc>
          <w:tcPr>
            <w:tcW w:w="408"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7</w:t>
            </w:r>
          </w:p>
        </w:tc>
        <w:tc>
          <w:tcPr>
            <w:tcW w:w="1005"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8</w:t>
            </w:r>
          </w:p>
        </w:tc>
        <w:tc>
          <w:tcPr>
            <w:tcW w:w="942"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9</w:t>
            </w:r>
          </w:p>
        </w:tc>
        <w:tc>
          <w:tcPr>
            <w:tcW w:w="900"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10</w:t>
            </w:r>
          </w:p>
        </w:tc>
        <w:tc>
          <w:tcPr>
            <w:tcW w:w="955"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11</w:t>
            </w:r>
          </w:p>
        </w:tc>
        <w:tc>
          <w:tcPr>
            <w:tcW w:w="955"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12</w:t>
            </w:r>
          </w:p>
        </w:tc>
        <w:tc>
          <w:tcPr>
            <w:tcW w:w="955"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13</w:t>
            </w:r>
          </w:p>
        </w:tc>
        <w:tc>
          <w:tcPr>
            <w:tcW w:w="955" w:type="dxa"/>
          </w:tcPr>
          <w:p w:rsidR="00ED3CE5" w:rsidRPr="00FC533E" w:rsidRDefault="00ED3CE5" w:rsidP="00956ED3">
            <w:pPr>
              <w:widowControl w:val="0"/>
              <w:autoSpaceDE w:val="0"/>
              <w:autoSpaceDN w:val="0"/>
              <w:adjustRightInd w:val="0"/>
              <w:ind w:left="-35"/>
              <w:jc w:val="center"/>
              <w:rPr>
                <w:sz w:val="28"/>
                <w:szCs w:val="28"/>
              </w:rPr>
            </w:pPr>
            <w:r w:rsidRPr="00FC533E">
              <w:rPr>
                <w:sz w:val="28"/>
                <w:szCs w:val="28"/>
              </w:rPr>
              <w:t>14</w:t>
            </w:r>
          </w:p>
        </w:tc>
      </w:tr>
      <w:tr w:rsidR="003E07EC" w:rsidRPr="00FC533E" w:rsidTr="0092185F">
        <w:trPr>
          <w:trHeight w:val="540"/>
        </w:trPr>
        <w:tc>
          <w:tcPr>
            <w:tcW w:w="1696" w:type="dxa"/>
            <w:vMerge w:val="restart"/>
          </w:tcPr>
          <w:p w:rsidR="003E07EC" w:rsidRPr="00FC533E" w:rsidRDefault="003E07EC" w:rsidP="00956ED3">
            <w:pPr>
              <w:widowControl w:val="0"/>
              <w:autoSpaceDE w:val="0"/>
              <w:autoSpaceDN w:val="0"/>
              <w:adjustRightInd w:val="0"/>
              <w:rPr>
                <w:sz w:val="28"/>
                <w:szCs w:val="28"/>
              </w:rPr>
            </w:pPr>
            <w:r w:rsidRPr="00FC533E">
              <w:rPr>
                <w:sz w:val="28"/>
                <w:szCs w:val="28"/>
              </w:rPr>
              <w:lastRenderedPageBreak/>
              <w:t xml:space="preserve">Муниципальная </w:t>
            </w:r>
            <w:r w:rsidRPr="00FC533E">
              <w:rPr>
                <w:sz w:val="28"/>
                <w:szCs w:val="28"/>
              </w:rPr>
              <w:br/>
              <w:t xml:space="preserve">программа       </w:t>
            </w:r>
          </w:p>
        </w:tc>
        <w:tc>
          <w:tcPr>
            <w:tcW w:w="2518" w:type="dxa"/>
            <w:vMerge w:val="restart"/>
          </w:tcPr>
          <w:p w:rsidR="003E07EC" w:rsidRPr="00FC533E" w:rsidRDefault="003E07EC" w:rsidP="00956ED3">
            <w:pPr>
              <w:widowControl w:val="0"/>
              <w:autoSpaceDE w:val="0"/>
              <w:autoSpaceDN w:val="0"/>
              <w:adjustRightInd w:val="0"/>
              <w:rPr>
                <w:sz w:val="28"/>
                <w:szCs w:val="28"/>
              </w:rPr>
            </w:pPr>
            <w:r w:rsidRPr="00FC533E">
              <w:rPr>
                <w:sz w:val="28"/>
                <w:szCs w:val="28"/>
              </w:rPr>
              <w:t>развитие транспортной системы</w:t>
            </w:r>
          </w:p>
        </w:tc>
        <w:tc>
          <w:tcPr>
            <w:tcW w:w="2136" w:type="dxa"/>
          </w:tcPr>
          <w:p w:rsidR="003E07EC" w:rsidRPr="00FC533E" w:rsidRDefault="003E07EC" w:rsidP="00956ED3">
            <w:pPr>
              <w:widowControl w:val="0"/>
              <w:autoSpaceDE w:val="0"/>
              <w:autoSpaceDN w:val="0"/>
              <w:adjustRightInd w:val="0"/>
              <w:rPr>
                <w:sz w:val="28"/>
                <w:szCs w:val="28"/>
              </w:rPr>
            </w:pPr>
            <w:r w:rsidRPr="00FC533E">
              <w:rPr>
                <w:sz w:val="28"/>
                <w:szCs w:val="28"/>
              </w:rPr>
              <w:t xml:space="preserve">всего </w:t>
            </w:r>
          </w:p>
          <w:p w:rsidR="003E07EC" w:rsidRPr="00FC533E" w:rsidRDefault="003E07EC" w:rsidP="00956ED3">
            <w:pPr>
              <w:widowControl w:val="0"/>
              <w:autoSpaceDE w:val="0"/>
              <w:autoSpaceDN w:val="0"/>
              <w:adjustRightInd w:val="0"/>
              <w:rPr>
                <w:sz w:val="28"/>
                <w:szCs w:val="28"/>
              </w:rPr>
            </w:pPr>
            <w:r w:rsidRPr="00FC533E">
              <w:rPr>
                <w:sz w:val="28"/>
                <w:szCs w:val="28"/>
              </w:rPr>
              <w:t xml:space="preserve">в том числе:           </w:t>
            </w:r>
          </w:p>
        </w:tc>
        <w:tc>
          <w:tcPr>
            <w:tcW w:w="658" w:type="dxa"/>
          </w:tcPr>
          <w:p w:rsidR="003E07EC" w:rsidRPr="00FC533E" w:rsidRDefault="003E07EC" w:rsidP="00956ED3">
            <w:pPr>
              <w:widowControl w:val="0"/>
              <w:autoSpaceDE w:val="0"/>
              <w:autoSpaceDN w:val="0"/>
              <w:adjustRightInd w:val="0"/>
              <w:rPr>
                <w:sz w:val="28"/>
                <w:szCs w:val="28"/>
              </w:rPr>
            </w:pPr>
            <w:r w:rsidRPr="00FC533E">
              <w:rPr>
                <w:sz w:val="28"/>
                <w:szCs w:val="28"/>
              </w:rPr>
              <w:t>951</w:t>
            </w:r>
          </w:p>
        </w:tc>
        <w:tc>
          <w:tcPr>
            <w:tcW w:w="637" w:type="dxa"/>
          </w:tcPr>
          <w:p w:rsidR="003E07EC" w:rsidRPr="00FC533E" w:rsidRDefault="003E07EC" w:rsidP="00956ED3">
            <w:pPr>
              <w:widowControl w:val="0"/>
              <w:autoSpaceDE w:val="0"/>
              <w:autoSpaceDN w:val="0"/>
              <w:adjustRightInd w:val="0"/>
              <w:ind w:left="-35"/>
              <w:jc w:val="center"/>
              <w:rPr>
                <w:sz w:val="28"/>
                <w:szCs w:val="28"/>
              </w:rPr>
            </w:pPr>
            <w:r w:rsidRPr="00FC533E">
              <w:rPr>
                <w:sz w:val="28"/>
                <w:szCs w:val="28"/>
              </w:rPr>
              <w:t>-</w:t>
            </w:r>
          </w:p>
        </w:tc>
        <w:tc>
          <w:tcPr>
            <w:tcW w:w="581" w:type="dxa"/>
          </w:tcPr>
          <w:p w:rsidR="003E07EC" w:rsidRPr="00FC533E" w:rsidRDefault="003E07EC" w:rsidP="00956ED3">
            <w:pPr>
              <w:widowControl w:val="0"/>
              <w:autoSpaceDE w:val="0"/>
              <w:autoSpaceDN w:val="0"/>
              <w:adjustRightInd w:val="0"/>
              <w:ind w:left="-35"/>
              <w:jc w:val="center"/>
              <w:rPr>
                <w:sz w:val="28"/>
                <w:szCs w:val="28"/>
              </w:rPr>
            </w:pPr>
            <w:r w:rsidRPr="00FC533E">
              <w:rPr>
                <w:sz w:val="28"/>
                <w:szCs w:val="28"/>
              </w:rPr>
              <w:t>-</w:t>
            </w:r>
          </w:p>
        </w:tc>
        <w:tc>
          <w:tcPr>
            <w:tcW w:w="408" w:type="dxa"/>
          </w:tcPr>
          <w:p w:rsidR="003E07EC" w:rsidRPr="00FC533E" w:rsidRDefault="003E07EC" w:rsidP="00956ED3">
            <w:pPr>
              <w:widowControl w:val="0"/>
              <w:autoSpaceDE w:val="0"/>
              <w:autoSpaceDN w:val="0"/>
              <w:adjustRightInd w:val="0"/>
              <w:ind w:left="-35"/>
              <w:jc w:val="center"/>
              <w:rPr>
                <w:sz w:val="28"/>
                <w:szCs w:val="28"/>
              </w:rPr>
            </w:pPr>
            <w:r w:rsidRPr="00FC533E">
              <w:rPr>
                <w:sz w:val="28"/>
                <w:szCs w:val="28"/>
              </w:rPr>
              <w:t>-</w:t>
            </w:r>
          </w:p>
        </w:tc>
        <w:tc>
          <w:tcPr>
            <w:tcW w:w="1005" w:type="dxa"/>
          </w:tcPr>
          <w:p w:rsidR="003E07EC" w:rsidRPr="00FC533E" w:rsidRDefault="003E07EC" w:rsidP="0092185F">
            <w:pPr>
              <w:ind w:right="-28"/>
              <w:jc w:val="center"/>
              <w:rPr>
                <w:color w:val="000000"/>
                <w:spacing w:val="-16"/>
                <w:sz w:val="28"/>
                <w:szCs w:val="28"/>
              </w:rPr>
            </w:pPr>
            <w:r>
              <w:rPr>
                <w:color w:val="000000"/>
                <w:spacing w:val="-16"/>
                <w:sz w:val="28"/>
                <w:szCs w:val="28"/>
              </w:rPr>
              <w:t>364,5</w:t>
            </w:r>
          </w:p>
        </w:tc>
        <w:tc>
          <w:tcPr>
            <w:tcW w:w="942" w:type="dxa"/>
          </w:tcPr>
          <w:p w:rsidR="003E07EC" w:rsidRPr="00FC533E" w:rsidRDefault="00BA76C9" w:rsidP="0092185F">
            <w:pPr>
              <w:ind w:left="-108" w:right="-108"/>
              <w:jc w:val="center"/>
              <w:rPr>
                <w:color w:val="000000"/>
                <w:spacing w:val="-16"/>
                <w:sz w:val="28"/>
                <w:szCs w:val="28"/>
              </w:rPr>
            </w:pPr>
            <w:r>
              <w:rPr>
                <w:color w:val="000000"/>
                <w:spacing w:val="-16"/>
                <w:sz w:val="28"/>
                <w:szCs w:val="28"/>
              </w:rPr>
              <w:t>1910,6</w:t>
            </w:r>
          </w:p>
        </w:tc>
        <w:tc>
          <w:tcPr>
            <w:tcW w:w="900" w:type="dxa"/>
          </w:tcPr>
          <w:p w:rsidR="003E07EC" w:rsidRPr="00FC533E" w:rsidRDefault="00BA76C9" w:rsidP="0092185F">
            <w:pPr>
              <w:jc w:val="center"/>
              <w:rPr>
                <w:color w:val="000000"/>
                <w:spacing w:val="-16"/>
                <w:sz w:val="28"/>
                <w:szCs w:val="28"/>
              </w:rPr>
            </w:pPr>
            <w:r>
              <w:rPr>
                <w:color w:val="000000"/>
                <w:spacing w:val="-16"/>
                <w:sz w:val="28"/>
                <w:szCs w:val="28"/>
              </w:rPr>
              <w:t>2466,0</w:t>
            </w:r>
          </w:p>
        </w:tc>
        <w:tc>
          <w:tcPr>
            <w:tcW w:w="955" w:type="dxa"/>
          </w:tcPr>
          <w:p w:rsidR="003E07EC" w:rsidRDefault="00BA76C9" w:rsidP="0092185F">
            <w:pPr>
              <w:jc w:val="center"/>
            </w:pPr>
            <w:r>
              <w:t>2332</w:t>
            </w:r>
            <w:r w:rsidR="003964B5">
              <w:t>,2</w:t>
            </w:r>
          </w:p>
        </w:tc>
        <w:tc>
          <w:tcPr>
            <w:tcW w:w="955" w:type="dxa"/>
          </w:tcPr>
          <w:p w:rsidR="003E07EC" w:rsidRDefault="003E07EC" w:rsidP="0092185F">
            <w:pPr>
              <w:jc w:val="center"/>
            </w:pPr>
            <w:r w:rsidRPr="0053343F">
              <w:rPr>
                <w:color w:val="000000"/>
                <w:spacing w:val="-16"/>
                <w:sz w:val="28"/>
                <w:szCs w:val="28"/>
              </w:rPr>
              <w:t>287,6</w:t>
            </w:r>
          </w:p>
        </w:tc>
        <w:tc>
          <w:tcPr>
            <w:tcW w:w="955" w:type="dxa"/>
          </w:tcPr>
          <w:p w:rsidR="003E07EC" w:rsidRDefault="003E07EC" w:rsidP="0092185F">
            <w:pPr>
              <w:jc w:val="center"/>
            </w:pPr>
            <w:r w:rsidRPr="0053343F">
              <w:rPr>
                <w:color w:val="000000"/>
                <w:spacing w:val="-16"/>
                <w:sz w:val="28"/>
                <w:szCs w:val="28"/>
              </w:rPr>
              <w:t>287,6</w:t>
            </w:r>
          </w:p>
        </w:tc>
        <w:tc>
          <w:tcPr>
            <w:tcW w:w="955" w:type="dxa"/>
          </w:tcPr>
          <w:p w:rsidR="003E07EC" w:rsidRDefault="003E07EC" w:rsidP="0092185F">
            <w:pPr>
              <w:jc w:val="center"/>
            </w:pPr>
            <w:r w:rsidRPr="0053343F">
              <w:rPr>
                <w:color w:val="000000"/>
                <w:spacing w:val="-16"/>
                <w:sz w:val="28"/>
                <w:szCs w:val="28"/>
              </w:rPr>
              <w:t>287,6</w:t>
            </w:r>
          </w:p>
        </w:tc>
      </w:tr>
      <w:tr w:rsidR="00BA76C9" w:rsidRPr="00FC533E" w:rsidTr="0092185F">
        <w:trPr>
          <w:trHeight w:val="2755"/>
        </w:trPr>
        <w:tc>
          <w:tcPr>
            <w:tcW w:w="1696" w:type="dxa"/>
            <w:vMerge/>
            <w:vAlign w:val="center"/>
          </w:tcPr>
          <w:p w:rsidR="00BA76C9" w:rsidRPr="00FC533E" w:rsidRDefault="00BA76C9" w:rsidP="00956ED3">
            <w:pPr>
              <w:rPr>
                <w:sz w:val="28"/>
                <w:szCs w:val="28"/>
              </w:rPr>
            </w:pPr>
          </w:p>
        </w:tc>
        <w:tc>
          <w:tcPr>
            <w:tcW w:w="2518" w:type="dxa"/>
            <w:vMerge/>
            <w:vAlign w:val="center"/>
          </w:tcPr>
          <w:p w:rsidR="00BA76C9" w:rsidRPr="00FC533E" w:rsidRDefault="00BA76C9" w:rsidP="00956ED3">
            <w:pPr>
              <w:rPr>
                <w:sz w:val="28"/>
                <w:szCs w:val="28"/>
              </w:rPr>
            </w:pPr>
          </w:p>
        </w:tc>
        <w:tc>
          <w:tcPr>
            <w:tcW w:w="2136" w:type="dxa"/>
          </w:tcPr>
          <w:p w:rsidR="00BA76C9" w:rsidRPr="00FC533E" w:rsidRDefault="00BA76C9" w:rsidP="00C24F06">
            <w:pPr>
              <w:widowControl w:val="0"/>
              <w:autoSpaceDE w:val="0"/>
              <w:autoSpaceDN w:val="0"/>
              <w:adjustRightInd w:val="0"/>
              <w:ind w:right="-74"/>
              <w:rPr>
                <w:sz w:val="28"/>
                <w:szCs w:val="28"/>
              </w:rPr>
            </w:pPr>
            <w:r w:rsidRPr="00FC533E">
              <w:rPr>
                <w:sz w:val="28"/>
                <w:szCs w:val="28"/>
              </w:rPr>
              <w:t xml:space="preserve">Администрация </w:t>
            </w:r>
            <w:r>
              <w:rPr>
                <w:sz w:val="28"/>
                <w:szCs w:val="28"/>
              </w:rPr>
              <w:t>Треневского</w:t>
            </w:r>
            <w:r w:rsidRPr="00FC533E">
              <w:rPr>
                <w:sz w:val="28"/>
                <w:szCs w:val="28"/>
              </w:rPr>
              <w:t xml:space="preserve"> сельского поселения       </w:t>
            </w:r>
            <w:r w:rsidRPr="00FC533E">
              <w:rPr>
                <w:sz w:val="28"/>
                <w:szCs w:val="28"/>
              </w:rPr>
              <w:br/>
              <w:t>всего</w:t>
            </w:r>
          </w:p>
        </w:tc>
        <w:tc>
          <w:tcPr>
            <w:tcW w:w="658" w:type="dxa"/>
          </w:tcPr>
          <w:p w:rsidR="00BA76C9" w:rsidRPr="00FC533E" w:rsidRDefault="00BA76C9" w:rsidP="00956ED3">
            <w:pPr>
              <w:widowControl w:val="0"/>
              <w:autoSpaceDE w:val="0"/>
              <w:autoSpaceDN w:val="0"/>
              <w:adjustRightInd w:val="0"/>
              <w:rPr>
                <w:sz w:val="28"/>
                <w:szCs w:val="28"/>
              </w:rPr>
            </w:pPr>
            <w:r w:rsidRPr="00FC533E">
              <w:rPr>
                <w:sz w:val="28"/>
                <w:szCs w:val="28"/>
              </w:rPr>
              <w:t>951</w:t>
            </w:r>
          </w:p>
        </w:tc>
        <w:tc>
          <w:tcPr>
            <w:tcW w:w="637" w:type="dxa"/>
          </w:tcPr>
          <w:p w:rsidR="00BA76C9" w:rsidRPr="00FC533E" w:rsidRDefault="00BA76C9" w:rsidP="00956ED3">
            <w:pPr>
              <w:rPr>
                <w:sz w:val="28"/>
                <w:szCs w:val="28"/>
              </w:rPr>
            </w:pPr>
            <w:r w:rsidRPr="00FC533E">
              <w:rPr>
                <w:sz w:val="28"/>
                <w:szCs w:val="28"/>
              </w:rPr>
              <w:t>-</w:t>
            </w:r>
          </w:p>
        </w:tc>
        <w:tc>
          <w:tcPr>
            <w:tcW w:w="581" w:type="dxa"/>
          </w:tcPr>
          <w:p w:rsidR="00BA76C9" w:rsidRPr="00FC533E" w:rsidRDefault="00BA76C9" w:rsidP="00956ED3">
            <w:pPr>
              <w:rPr>
                <w:sz w:val="28"/>
                <w:szCs w:val="28"/>
              </w:rPr>
            </w:pPr>
            <w:r w:rsidRPr="00FC533E">
              <w:rPr>
                <w:sz w:val="28"/>
                <w:szCs w:val="28"/>
              </w:rPr>
              <w:t>-</w:t>
            </w:r>
          </w:p>
        </w:tc>
        <w:tc>
          <w:tcPr>
            <w:tcW w:w="408" w:type="dxa"/>
          </w:tcPr>
          <w:p w:rsidR="00BA76C9" w:rsidRPr="00FC533E" w:rsidRDefault="00BA76C9" w:rsidP="00956ED3">
            <w:pPr>
              <w:rPr>
                <w:sz w:val="28"/>
                <w:szCs w:val="28"/>
              </w:rPr>
            </w:pPr>
            <w:r w:rsidRPr="00FC533E">
              <w:rPr>
                <w:sz w:val="28"/>
                <w:szCs w:val="28"/>
              </w:rPr>
              <w:t>-</w:t>
            </w:r>
          </w:p>
        </w:tc>
        <w:tc>
          <w:tcPr>
            <w:tcW w:w="1005" w:type="dxa"/>
          </w:tcPr>
          <w:p w:rsidR="00BA76C9" w:rsidRPr="00FC533E" w:rsidRDefault="00BA76C9" w:rsidP="0092185F">
            <w:pPr>
              <w:ind w:right="-28"/>
              <w:jc w:val="center"/>
              <w:rPr>
                <w:color w:val="000000"/>
                <w:spacing w:val="-16"/>
                <w:sz w:val="28"/>
                <w:szCs w:val="28"/>
              </w:rPr>
            </w:pPr>
            <w:r>
              <w:rPr>
                <w:color w:val="000000"/>
                <w:spacing w:val="-16"/>
                <w:sz w:val="28"/>
                <w:szCs w:val="28"/>
              </w:rPr>
              <w:t>364,5</w:t>
            </w:r>
          </w:p>
        </w:tc>
        <w:tc>
          <w:tcPr>
            <w:tcW w:w="942" w:type="dxa"/>
          </w:tcPr>
          <w:p w:rsidR="00BA76C9" w:rsidRPr="00FC533E" w:rsidRDefault="00BA76C9" w:rsidP="00131BFB">
            <w:pPr>
              <w:ind w:left="-108" w:right="-108"/>
              <w:jc w:val="center"/>
              <w:rPr>
                <w:color w:val="000000"/>
                <w:spacing w:val="-16"/>
                <w:sz w:val="28"/>
                <w:szCs w:val="28"/>
              </w:rPr>
            </w:pPr>
            <w:r>
              <w:rPr>
                <w:color w:val="000000"/>
                <w:spacing w:val="-16"/>
                <w:sz w:val="28"/>
                <w:szCs w:val="28"/>
              </w:rPr>
              <w:t>1910,6</w:t>
            </w:r>
          </w:p>
        </w:tc>
        <w:tc>
          <w:tcPr>
            <w:tcW w:w="900" w:type="dxa"/>
          </w:tcPr>
          <w:p w:rsidR="00BA76C9" w:rsidRPr="00FC533E" w:rsidRDefault="00BA76C9" w:rsidP="00131BFB">
            <w:pPr>
              <w:jc w:val="center"/>
              <w:rPr>
                <w:color w:val="000000"/>
                <w:spacing w:val="-16"/>
                <w:sz w:val="28"/>
                <w:szCs w:val="28"/>
              </w:rPr>
            </w:pPr>
            <w:r>
              <w:rPr>
                <w:color w:val="000000"/>
                <w:spacing w:val="-16"/>
                <w:sz w:val="28"/>
                <w:szCs w:val="28"/>
              </w:rPr>
              <w:t>2466,0</w:t>
            </w:r>
          </w:p>
        </w:tc>
        <w:tc>
          <w:tcPr>
            <w:tcW w:w="955" w:type="dxa"/>
          </w:tcPr>
          <w:p w:rsidR="00BA76C9" w:rsidRDefault="00BA76C9" w:rsidP="00131BFB">
            <w:pPr>
              <w:jc w:val="center"/>
            </w:pPr>
            <w:r>
              <w:t>2332,2</w:t>
            </w:r>
          </w:p>
        </w:tc>
        <w:tc>
          <w:tcPr>
            <w:tcW w:w="955" w:type="dxa"/>
          </w:tcPr>
          <w:p w:rsidR="00BA76C9" w:rsidRDefault="00BA76C9" w:rsidP="0092185F">
            <w:pPr>
              <w:jc w:val="center"/>
            </w:pPr>
            <w:r w:rsidRPr="0053343F">
              <w:rPr>
                <w:color w:val="000000"/>
                <w:spacing w:val="-16"/>
                <w:sz w:val="28"/>
                <w:szCs w:val="28"/>
              </w:rPr>
              <w:t>287,6</w:t>
            </w:r>
          </w:p>
        </w:tc>
        <w:tc>
          <w:tcPr>
            <w:tcW w:w="955" w:type="dxa"/>
          </w:tcPr>
          <w:p w:rsidR="00BA76C9" w:rsidRDefault="00BA76C9" w:rsidP="0092185F">
            <w:pPr>
              <w:jc w:val="center"/>
            </w:pPr>
            <w:r w:rsidRPr="0053343F">
              <w:rPr>
                <w:color w:val="000000"/>
                <w:spacing w:val="-16"/>
                <w:sz w:val="28"/>
                <w:szCs w:val="28"/>
              </w:rPr>
              <w:t>287,6</w:t>
            </w:r>
          </w:p>
        </w:tc>
        <w:tc>
          <w:tcPr>
            <w:tcW w:w="955" w:type="dxa"/>
          </w:tcPr>
          <w:p w:rsidR="00BA76C9" w:rsidRDefault="00BA76C9" w:rsidP="0092185F">
            <w:pPr>
              <w:jc w:val="center"/>
            </w:pPr>
            <w:r w:rsidRPr="0053343F">
              <w:rPr>
                <w:color w:val="000000"/>
                <w:spacing w:val="-16"/>
                <w:sz w:val="28"/>
                <w:szCs w:val="28"/>
              </w:rPr>
              <w:t>287,6</w:t>
            </w:r>
          </w:p>
        </w:tc>
      </w:tr>
      <w:tr w:rsidR="00BA76C9" w:rsidRPr="00FC533E" w:rsidTr="0092185F">
        <w:trPr>
          <w:trHeight w:val="439"/>
        </w:trPr>
        <w:tc>
          <w:tcPr>
            <w:tcW w:w="1696" w:type="dxa"/>
            <w:vMerge w:val="restart"/>
          </w:tcPr>
          <w:p w:rsidR="00BA76C9" w:rsidRPr="00FC533E" w:rsidRDefault="00BA76C9" w:rsidP="00956ED3">
            <w:pPr>
              <w:widowControl w:val="0"/>
              <w:autoSpaceDE w:val="0"/>
              <w:autoSpaceDN w:val="0"/>
              <w:adjustRightInd w:val="0"/>
              <w:rPr>
                <w:sz w:val="28"/>
                <w:szCs w:val="28"/>
              </w:rPr>
            </w:pPr>
            <w:r w:rsidRPr="00FC533E">
              <w:rPr>
                <w:sz w:val="28"/>
                <w:szCs w:val="28"/>
              </w:rPr>
              <w:t xml:space="preserve">Подпрограмма 1  </w:t>
            </w:r>
          </w:p>
        </w:tc>
        <w:tc>
          <w:tcPr>
            <w:tcW w:w="2518" w:type="dxa"/>
            <w:vMerge w:val="restart"/>
          </w:tcPr>
          <w:p w:rsidR="00BA76C9" w:rsidRPr="00FC533E" w:rsidRDefault="00BA76C9" w:rsidP="00956ED3">
            <w:pPr>
              <w:widowControl w:val="0"/>
              <w:autoSpaceDE w:val="0"/>
              <w:autoSpaceDN w:val="0"/>
              <w:adjustRightInd w:val="0"/>
              <w:rPr>
                <w:sz w:val="28"/>
                <w:szCs w:val="28"/>
              </w:rPr>
            </w:pPr>
            <w:r w:rsidRPr="00FC533E">
              <w:rPr>
                <w:sz w:val="28"/>
                <w:szCs w:val="28"/>
              </w:rPr>
              <w:t xml:space="preserve">развитие транспортной инфраструктуры </w:t>
            </w:r>
            <w:r>
              <w:rPr>
                <w:sz w:val="28"/>
                <w:szCs w:val="28"/>
              </w:rPr>
              <w:t>Треневского</w:t>
            </w:r>
            <w:r w:rsidRPr="00FC533E">
              <w:rPr>
                <w:sz w:val="28"/>
                <w:szCs w:val="28"/>
              </w:rPr>
              <w:t xml:space="preserve"> сельского поселения</w:t>
            </w:r>
          </w:p>
        </w:tc>
        <w:tc>
          <w:tcPr>
            <w:tcW w:w="2136" w:type="dxa"/>
          </w:tcPr>
          <w:p w:rsidR="00BA76C9" w:rsidRPr="00FC533E" w:rsidRDefault="00BA76C9" w:rsidP="00956ED3">
            <w:pPr>
              <w:widowControl w:val="0"/>
              <w:autoSpaceDE w:val="0"/>
              <w:autoSpaceDN w:val="0"/>
              <w:adjustRightInd w:val="0"/>
              <w:rPr>
                <w:sz w:val="28"/>
                <w:szCs w:val="28"/>
              </w:rPr>
            </w:pPr>
            <w:r w:rsidRPr="00FC533E">
              <w:rPr>
                <w:sz w:val="28"/>
                <w:szCs w:val="28"/>
              </w:rPr>
              <w:t xml:space="preserve">всего, </w:t>
            </w:r>
          </w:p>
          <w:p w:rsidR="00BA76C9" w:rsidRPr="00FC533E" w:rsidRDefault="00BA76C9" w:rsidP="00956ED3">
            <w:pPr>
              <w:widowControl w:val="0"/>
              <w:autoSpaceDE w:val="0"/>
              <w:autoSpaceDN w:val="0"/>
              <w:adjustRightInd w:val="0"/>
              <w:rPr>
                <w:sz w:val="28"/>
                <w:szCs w:val="28"/>
              </w:rPr>
            </w:pPr>
            <w:r w:rsidRPr="00FC533E">
              <w:rPr>
                <w:sz w:val="28"/>
                <w:szCs w:val="28"/>
              </w:rPr>
              <w:t>в том числе:</w:t>
            </w:r>
          </w:p>
        </w:tc>
        <w:tc>
          <w:tcPr>
            <w:tcW w:w="658" w:type="dxa"/>
          </w:tcPr>
          <w:p w:rsidR="00BA76C9" w:rsidRPr="00FC533E" w:rsidRDefault="00BA76C9" w:rsidP="00956ED3">
            <w:pPr>
              <w:widowControl w:val="0"/>
              <w:autoSpaceDE w:val="0"/>
              <w:autoSpaceDN w:val="0"/>
              <w:adjustRightInd w:val="0"/>
              <w:rPr>
                <w:sz w:val="28"/>
                <w:szCs w:val="28"/>
              </w:rPr>
            </w:pPr>
            <w:r w:rsidRPr="00FC533E">
              <w:rPr>
                <w:sz w:val="28"/>
                <w:szCs w:val="28"/>
              </w:rPr>
              <w:t>951</w:t>
            </w:r>
          </w:p>
        </w:tc>
        <w:tc>
          <w:tcPr>
            <w:tcW w:w="637" w:type="dxa"/>
          </w:tcPr>
          <w:p w:rsidR="00BA76C9" w:rsidRPr="00FC533E" w:rsidRDefault="00BA76C9" w:rsidP="00956ED3">
            <w:pPr>
              <w:widowControl w:val="0"/>
              <w:autoSpaceDE w:val="0"/>
              <w:autoSpaceDN w:val="0"/>
              <w:adjustRightInd w:val="0"/>
              <w:ind w:left="-35"/>
              <w:rPr>
                <w:sz w:val="28"/>
                <w:szCs w:val="28"/>
              </w:rPr>
            </w:pPr>
          </w:p>
        </w:tc>
        <w:tc>
          <w:tcPr>
            <w:tcW w:w="581" w:type="dxa"/>
          </w:tcPr>
          <w:p w:rsidR="00BA76C9" w:rsidRPr="00FC533E" w:rsidRDefault="00BA76C9" w:rsidP="00956ED3">
            <w:pPr>
              <w:widowControl w:val="0"/>
              <w:autoSpaceDE w:val="0"/>
              <w:autoSpaceDN w:val="0"/>
              <w:adjustRightInd w:val="0"/>
              <w:ind w:left="-35"/>
              <w:rPr>
                <w:sz w:val="28"/>
                <w:szCs w:val="28"/>
              </w:rPr>
            </w:pPr>
          </w:p>
        </w:tc>
        <w:tc>
          <w:tcPr>
            <w:tcW w:w="408" w:type="dxa"/>
          </w:tcPr>
          <w:p w:rsidR="00BA76C9" w:rsidRPr="00FC533E" w:rsidRDefault="00BA76C9" w:rsidP="00956ED3">
            <w:pPr>
              <w:widowControl w:val="0"/>
              <w:autoSpaceDE w:val="0"/>
              <w:autoSpaceDN w:val="0"/>
              <w:adjustRightInd w:val="0"/>
              <w:ind w:left="-35"/>
              <w:rPr>
                <w:sz w:val="28"/>
                <w:szCs w:val="28"/>
              </w:rPr>
            </w:pPr>
          </w:p>
        </w:tc>
        <w:tc>
          <w:tcPr>
            <w:tcW w:w="1005" w:type="dxa"/>
          </w:tcPr>
          <w:p w:rsidR="00BA76C9" w:rsidRPr="00FC533E" w:rsidRDefault="00BA76C9" w:rsidP="0092185F">
            <w:pPr>
              <w:ind w:right="-28"/>
              <w:jc w:val="center"/>
              <w:rPr>
                <w:color w:val="000000"/>
                <w:spacing w:val="-16"/>
                <w:sz w:val="28"/>
                <w:szCs w:val="28"/>
              </w:rPr>
            </w:pPr>
            <w:r>
              <w:rPr>
                <w:color w:val="000000"/>
                <w:spacing w:val="-16"/>
                <w:sz w:val="28"/>
                <w:szCs w:val="28"/>
              </w:rPr>
              <w:t>364,5</w:t>
            </w:r>
          </w:p>
        </w:tc>
        <w:tc>
          <w:tcPr>
            <w:tcW w:w="942" w:type="dxa"/>
          </w:tcPr>
          <w:p w:rsidR="00BA76C9" w:rsidRPr="00FC533E" w:rsidRDefault="00BA76C9" w:rsidP="00131BFB">
            <w:pPr>
              <w:ind w:left="-108" w:right="-108"/>
              <w:jc w:val="center"/>
              <w:rPr>
                <w:color w:val="000000"/>
                <w:spacing w:val="-16"/>
                <w:sz w:val="28"/>
                <w:szCs w:val="28"/>
              </w:rPr>
            </w:pPr>
            <w:r>
              <w:rPr>
                <w:color w:val="000000"/>
                <w:spacing w:val="-16"/>
                <w:sz w:val="28"/>
                <w:szCs w:val="28"/>
              </w:rPr>
              <w:t>1910,6</w:t>
            </w:r>
          </w:p>
        </w:tc>
        <w:tc>
          <w:tcPr>
            <w:tcW w:w="900" w:type="dxa"/>
          </w:tcPr>
          <w:p w:rsidR="00BA76C9" w:rsidRPr="00FC533E" w:rsidRDefault="00BA76C9" w:rsidP="00131BFB">
            <w:pPr>
              <w:jc w:val="center"/>
              <w:rPr>
                <w:color w:val="000000"/>
                <w:spacing w:val="-16"/>
                <w:sz w:val="28"/>
                <w:szCs w:val="28"/>
              </w:rPr>
            </w:pPr>
            <w:r>
              <w:rPr>
                <w:color w:val="000000"/>
                <w:spacing w:val="-16"/>
                <w:sz w:val="28"/>
                <w:szCs w:val="28"/>
              </w:rPr>
              <w:t>2466,0</w:t>
            </w:r>
          </w:p>
        </w:tc>
        <w:tc>
          <w:tcPr>
            <w:tcW w:w="955" w:type="dxa"/>
          </w:tcPr>
          <w:p w:rsidR="00BA76C9" w:rsidRDefault="00BA76C9" w:rsidP="00131BFB">
            <w:pPr>
              <w:jc w:val="center"/>
            </w:pPr>
            <w:r>
              <w:t>2332,2</w:t>
            </w:r>
          </w:p>
        </w:tc>
        <w:tc>
          <w:tcPr>
            <w:tcW w:w="955" w:type="dxa"/>
          </w:tcPr>
          <w:p w:rsidR="00BA76C9" w:rsidRDefault="00BA76C9" w:rsidP="0092185F">
            <w:pPr>
              <w:jc w:val="center"/>
            </w:pPr>
            <w:r w:rsidRPr="0053343F">
              <w:rPr>
                <w:color w:val="000000"/>
                <w:spacing w:val="-16"/>
                <w:sz w:val="28"/>
                <w:szCs w:val="28"/>
              </w:rPr>
              <w:t>287,6</w:t>
            </w:r>
          </w:p>
        </w:tc>
        <w:tc>
          <w:tcPr>
            <w:tcW w:w="955" w:type="dxa"/>
          </w:tcPr>
          <w:p w:rsidR="00BA76C9" w:rsidRDefault="00BA76C9" w:rsidP="0092185F">
            <w:pPr>
              <w:jc w:val="center"/>
            </w:pPr>
            <w:r w:rsidRPr="0053343F">
              <w:rPr>
                <w:color w:val="000000"/>
                <w:spacing w:val="-16"/>
                <w:sz w:val="28"/>
                <w:szCs w:val="28"/>
              </w:rPr>
              <w:t>287,6</w:t>
            </w:r>
          </w:p>
        </w:tc>
        <w:tc>
          <w:tcPr>
            <w:tcW w:w="955" w:type="dxa"/>
          </w:tcPr>
          <w:p w:rsidR="00BA76C9" w:rsidRDefault="00BA76C9" w:rsidP="0092185F">
            <w:pPr>
              <w:jc w:val="center"/>
            </w:pPr>
            <w:r w:rsidRPr="0053343F">
              <w:rPr>
                <w:color w:val="000000"/>
                <w:spacing w:val="-16"/>
                <w:sz w:val="28"/>
                <w:szCs w:val="28"/>
              </w:rPr>
              <w:t>287,6</w:t>
            </w:r>
          </w:p>
        </w:tc>
      </w:tr>
      <w:tr w:rsidR="00BA76C9" w:rsidRPr="00FC533E" w:rsidTr="0092185F">
        <w:trPr>
          <w:trHeight w:val="439"/>
        </w:trPr>
        <w:tc>
          <w:tcPr>
            <w:tcW w:w="1696" w:type="dxa"/>
            <w:vMerge/>
            <w:vAlign w:val="center"/>
          </w:tcPr>
          <w:p w:rsidR="00BA76C9" w:rsidRPr="00FC533E" w:rsidRDefault="00BA76C9" w:rsidP="00956ED3">
            <w:pPr>
              <w:rPr>
                <w:sz w:val="28"/>
                <w:szCs w:val="28"/>
              </w:rPr>
            </w:pPr>
          </w:p>
        </w:tc>
        <w:tc>
          <w:tcPr>
            <w:tcW w:w="2518" w:type="dxa"/>
            <w:vMerge/>
            <w:vAlign w:val="center"/>
          </w:tcPr>
          <w:p w:rsidR="00BA76C9" w:rsidRPr="00FC533E" w:rsidRDefault="00BA76C9" w:rsidP="00956ED3">
            <w:pPr>
              <w:rPr>
                <w:sz w:val="28"/>
                <w:szCs w:val="28"/>
              </w:rPr>
            </w:pPr>
          </w:p>
        </w:tc>
        <w:tc>
          <w:tcPr>
            <w:tcW w:w="2136" w:type="dxa"/>
          </w:tcPr>
          <w:p w:rsidR="00BA76C9" w:rsidRPr="00FC533E" w:rsidRDefault="00BA76C9" w:rsidP="00E73EBB">
            <w:pPr>
              <w:widowControl w:val="0"/>
              <w:autoSpaceDE w:val="0"/>
              <w:autoSpaceDN w:val="0"/>
              <w:adjustRightInd w:val="0"/>
              <w:ind w:right="-74"/>
              <w:rPr>
                <w:sz w:val="28"/>
                <w:szCs w:val="28"/>
              </w:rPr>
            </w:pPr>
            <w:r w:rsidRPr="00FC533E">
              <w:rPr>
                <w:sz w:val="28"/>
                <w:szCs w:val="28"/>
              </w:rPr>
              <w:t xml:space="preserve">Администрация </w:t>
            </w:r>
            <w:r>
              <w:rPr>
                <w:sz w:val="28"/>
                <w:szCs w:val="28"/>
              </w:rPr>
              <w:t>Треневского</w:t>
            </w:r>
            <w:r w:rsidRPr="00FC533E">
              <w:rPr>
                <w:sz w:val="28"/>
                <w:szCs w:val="28"/>
              </w:rPr>
              <w:t xml:space="preserve"> сельского поселения       </w:t>
            </w:r>
            <w:r w:rsidRPr="00FC533E">
              <w:rPr>
                <w:sz w:val="28"/>
                <w:szCs w:val="28"/>
              </w:rPr>
              <w:br/>
              <w:t>всего</w:t>
            </w:r>
          </w:p>
        </w:tc>
        <w:tc>
          <w:tcPr>
            <w:tcW w:w="658" w:type="dxa"/>
          </w:tcPr>
          <w:p w:rsidR="00BA76C9" w:rsidRPr="00FC533E" w:rsidRDefault="00BA76C9" w:rsidP="00956ED3">
            <w:pPr>
              <w:widowControl w:val="0"/>
              <w:autoSpaceDE w:val="0"/>
              <w:autoSpaceDN w:val="0"/>
              <w:adjustRightInd w:val="0"/>
              <w:rPr>
                <w:sz w:val="28"/>
                <w:szCs w:val="28"/>
              </w:rPr>
            </w:pPr>
            <w:r w:rsidRPr="00FC533E">
              <w:rPr>
                <w:sz w:val="28"/>
                <w:szCs w:val="28"/>
              </w:rPr>
              <w:t>951</w:t>
            </w:r>
          </w:p>
        </w:tc>
        <w:tc>
          <w:tcPr>
            <w:tcW w:w="637" w:type="dxa"/>
          </w:tcPr>
          <w:p w:rsidR="00BA76C9" w:rsidRPr="00FC533E" w:rsidRDefault="00BA76C9" w:rsidP="00956ED3">
            <w:pPr>
              <w:widowControl w:val="0"/>
              <w:autoSpaceDE w:val="0"/>
              <w:autoSpaceDN w:val="0"/>
              <w:adjustRightInd w:val="0"/>
              <w:ind w:left="-35"/>
              <w:rPr>
                <w:sz w:val="28"/>
                <w:szCs w:val="28"/>
              </w:rPr>
            </w:pPr>
            <w:r w:rsidRPr="00FC533E">
              <w:rPr>
                <w:sz w:val="28"/>
                <w:szCs w:val="28"/>
              </w:rPr>
              <w:t xml:space="preserve">- </w:t>
            </w:r>
          </w:p>
        </w:tc>
        <w:tc>
          <w:tcPr>
            <w:tcW w:w="581" w:type="dxa"/>
          </w:tcPr>
          <w:p w:rsidR="00BA76C9" w:rsidRPr="00FC533E" w:rsidRDefault="00BA76C9" w:rsidP="00956ED3">
            <w:pPr>
              <w:widowControl w:val="0"/>
              <w:autoSpaceDE w:val="0"/>
              <w:autoSpaceDN w:val="0"/>
              <w:adjustRightInd w:val="0"/>
              <w:ind w:left="-35"/>
              <w:rPr>
                <w:sz w:val="28"/>
                <w:szCs w:val="28"/>
              </w:rPr>
            </w:pPr>
            <w:r w:rsidRPr="00FC533E">
              <w:rPr>
                <w:sz w:val="28"/>
                <w:szCs w:val="28"/>
              </w:rPr>
              <w:t xml:space="preserve">-  </w:t>
            </w:r>
          </w:p>
        </w:tc>
        <w:tc>
          <w:tcPr>
            <w:tcW w:w="408" w:type="dxa"/>
          </w:tcPr>
          <w:p w:rsidR="00BA76C9" w:rsidRPr="00FC533E" w:rsidRDefault="00BA76C9" w:rsidP="00956ED3">
            <w:pPr>
              <w:widowControl w:val="0"/>
              <w:autoSpaceDE w:val="0"/>
              <w:autoSpaceDN w:val="0"/>
              <w:adjustRightInd w:val="0"/>
              <w:ind w:left="-35"/>
              <w:rPr>
                <w:sz w:val="28"/>
                <w:szCs w:val="28"/>
              </w:rPr>
            </w:pPr>
            <w:r w:rsidRPr="00FC533E">
              <w:rPr>
                <w:sz w:val="28"/>
                <w:szCs w:val="28"/>
              </w:rPr>
              <w:t>-</w:t>
            </w:r>
          </w:p>
        </w:tc>
        <w:tc>
          <w:tcPr>
            <w:tcW w:w="1005" w:type="dxa"/>
          </w:tcPr>
          <w:p w:rsidR="00BA76C9" w:rsidRPr="00FC533E" w:rsidRDefault="00BA76C9" w:rsidP="0092185F">
            <w:pPr>
              <w:ind w:right="-28"/>
              <w:jc w:val="center"/>
              <w:rPr>
                <w:color w:val="000000"/>
                <w:spacing w:val="-16"/>
                <w:sz w:val="28"/>
                <w:szCs w:val="28"/>
              </w:rPr>
            </w:pPr>
            <w:r>
              <w:rPr>
                <w:color w:val="000000"/>
                <w:spacing w:val="-16"/>
                <w:sz w:val="28"/>
                <w:szCs w:val="28"/>
              </w:rPr>
              <w:t>364,5</w:t>
            </w:r>
          </w:p>
        </w:tc>
        <w:tc>
          <w:tcPr>
            <w:tcW w:w="942" w:type="dxa"/>
          </w:tcPr>
          <w:p w:rsidR="00BA76C9" w:rsidRPr="00FC533E" w:rsidRDefault="00BA76C9" w:rsidP="00131BFB">
            <w:pPr>
              <w:ind w:left="-108" w:right="-108"/>
              <w:jc w:val="center"/>
              <w:rPr>
                <w:color w:val="000000"/>
                <w:spacing w:val="-16"/>
                <w:sz w:val="28"/>
                <w:szCs w:val="28"/>
              </w:rPr>
            </w:pPr>
            <w:r>
              <w:rPr>
                <w:color w:val="000000"/>
                <w:spacing w:val="-16"/>
                <w:sz w:val="28"/>
                <w:szCs w:val="28"/>
              </w:rPr>
              <w:t>1910,6</w:t>
            </w:r>
          </w:p>
        </w:tc>
        <w:tc>
          <w:tcPr>
            <w:tcW w:w="900" w:type="dxa"/>
          </w:tcPr>
          <w:p w:rsidR="00BA76C9" w:rsidRPr="00FC533E" w:rsidRDefault="00BA76C9" w:rsidP="00131BFB">
            <w:pPr>
              <w:jc w:val="center"/>
              <w:rPr>
                <w:color w:val="000000"/>
                <w:spacing w:val="-16"/>
                <w:sz w:val="28"/>
                <w:szCs w:val="28"/>
              </w:rPr>
            </w:pPr>
            <w:r>
              <w:rPr>
                <w:color w:val="000000"/>
                <w:spacing w:val="-16"/>
                <w:sz w:val="28"/>
                <w:szCs w:val="28"/>
              </w:rPr>
              <w:t>2466,0</w:t>
            </w:r>
          </w:p>
        </w:tc>
        <w:tc>
          <w:tcPr>
            <w:tcW w:w="955" w:type="dxa"/>
          </w:tcPr>
          <w:p w:rsidR="00BA76C9" w:rsidRDefault="00BA76C9" w:rsidP="00131BFB">
            <w:pPr>
              <w:jc w:val="center"/>
            </w:pPr>
            <w:r>
              <w:t>2332,2</w:t>
            </w:r>
          </w:p>
        </w:tc>
        <w:tc>
          <w:tcPr>
            <w:tcW w:w="955" w:type="dxa"/>
          </w:tcPr>
          <w:p w:rsidR="00BA76C9" w:rsidRDefault="00BA76C9" w:rsidP="0092185F">
            <w:pPr>
              <w:jc w:val="center"/>
            </w:pPr>
            <w:r w:rsidRPr="0053343F">
              <w:rPr>
                <w:color w:val="000000"/>
                <w:spacing w:val="-16"/>
                <w:sz w:val="28"/>
                <w:szCs w:val="28"/>
              </w:rPr>
              <w:t>287,6</w:t>
            </w:r>
          </w:p>
        </w:tc>
        <w:tc>
          <w:tcPr>
            <w:tcW w:w="955" w:type="dxa"/>
          </w:tcPr>
          <w:p w:rsidR="00BA76C9" w:rsidRDefault="00BA76C9" w:rsidP="0092185F">
            <w:pPr>
              <w:jc w:val="center"/>
            </w:pPr>
            <w:r w:rsidRPr="0053343F">
              <w:rPr>
                <w:color w:val="000000"/>
                <w:spacing w:val="-16"/>
                <w:sz w:val="28"/>
                <w:szCs w:val="28"/>
              </w:rPr>
              <w:t>287,6</w:t>
            </w:r>
          </w:p>
        </w:tc>
        <w:tc>
          <w:tcPr>
            <w:tcW w:w="955" w:type="dxa"/>
          </w:tcPr>
          <w:p w:rsidR="00BA76C9" w:rsidRDefault="00BA76C9" w:rsidP="0092185F">
            <w:pPr>
              <w:jc w:val="center"/>
            </w:pPr>
            <w:r w:rsidRPr="0053343F">
              <w:rPr>
                <w:color w:val="000000"/>
                <w:spacing w:val="-16"/>
                <w:sz w:val="28"/>
                <w:szCs w:val="28"/>
              </w:rPr>
              <w:t>287,6</w:t>
            </w:r>
          </w:p>
        </w:tc>
      </w:tr>
      <w:tr w:rsidR="00C24F06" w:rsidRPr="00FC533E" w:rsidTr="0092185F">
        <w:trPr>
          <w:trHeight w:val="360"/>
        </w:trPr>
        <w:tc>
          <w:tcPr>
            <w:tcW w:w="1696" w:type="dxa"/>
            <w:vMerge/>
            <w:vAlign w:val="center"/>
          </w:tcPr>
          <w:p w:rsidR="00ED3CE5" w:rsidRPr="00FC533E" w:rsidRDefault="00ED3CE5" w:rsidP="00956ED3">
            <w:pPr>
              <w:rPr>
                <w:sz w:val="28"/>
                <w:szCs w:val="28"/>
              </w:rPr>
            </w:pPr>
          </w:p>
        </w:tc>
        <w:tc>
          <w:tcPr>
            <w:tcW w:w="2518" w:type="dxa"/>
            <w:vMerge/>
            <w:vAlign w:val="center"/>
          </w:tcPr>
          <w:p w:rsidR="00ED3CE5" w:rsidRPr="00FC533E" w:rsidRDefault="00ED3CE5" w:rsidP="00956ED3">
            <w:pPr>
              <w:rPr>
                <w:sz w:val="28"/>
                <w:szCs w:val="28"/>
              </w:rPr>
            </w:pPr>
          </w:p>
        </w:tc>
        <w:tc>
          <w:tcPr>
            <w:tcW w:w="2136" w:type="dxa"/>
          </w:tcPr>
          <w:p w:rsidR="00ED3CE5" w:rsidRPr="00FC533E" w:rsidRDefault="00ED3CE5" w:rsidP="00956ED3">
            <w:pPr>
              <w:widowControl w:val="0"/>
              <w:autoSpaceDE w:val="0"/>
              <w:autoSpaceDN w:val="0"/>
              <w:adjustRightInd w:val="0"/>
              <w:rPr>
                <w:sz w:val="28"/>
                <w:szCs w:val="28"/>
              </w:rPr>
            </w:pPr>
          </w:p>
        </w:tc>
        <w:tc>
          <w:tcPr>
            <w:tcW w:w="658" w:type="dxa"/>
          </w:tcPr>
          <w:p w:rsidR="00ED3CE5" w:rsidRPr="00FC533E" w:rsidRDefault="00ED3CE5" w:rsidP="00956ED3">
            <w:pPr>
              <w:widowControl w:val="0"/>
              <w:autoSpaceDE w:val="0"/>
              <w:autoSpaceDN w:val="0"/>
              <w:adjustRightInd w:val="0"/>
              <w:rPr>
                <w:sz w:val="28"/>
                <w:szCs w:val="28"/>
              </w:rPr>
            </w:pPr>
          </w:p>
        </w:tc>
        <w:tc>
          <w:tcPr>
            <w:tcW w:w="637" w:type="dxa"/>
          </w:tcPr>
          <w:p w:rsidR="00ED3CE5" w:rsidRPr="00FC533E" w:rsidRDefault="00ED3CE5" w:rsidP="00956ED3">
            <w:pPr>
              <w:widowControl w:val="0"/>
              <w:autoSpaceDE w:val="0"/>
              <w:autoSpaceDN w:val="0"/>
              <w:adjustRightInd w:val="0"/>
              <w:ind w:left="-35"/>
              <w:rPr>
                <w:sz w:val="28"/>
                <w:szCs w:val="28"/>
              </w:rPr>
            </w:pPr>
          </w:p>
        </w:tc>
        <w:tc>
          <w:tcPr>
            <w:tcW w:w="581" w:type="dxa"/>
          </w:tcPr>
          <w:p w:rsidR="00ED3CE5" w:rsidRPr="00FC533E" w:rsidRDefault="00ED3CE5" w:rsidP="00956ED3">
            <w:pPr>
              <w:widowControl w:val="0"/>
              <w:autoSpaceDE w:val="0"/>
              <w:autoSpaceDN w:val="0"/>
              <w:adjustRightInd w:val="0"/>
              <w:ind w:left="-35"/>
              <w:rPr>
                <w:sz w:val="28"/>
                <w:szCs w:val="28"/>
              </w:rPr>
            </w:pPr>
          </w:p>
        </w:tc>
        <w:tc>
          <w:tcPr>
            <w:tcW w:w="408" w:type="dxa"/>
          </w:tcPr>
          <w:p w:rsidR="00ED3CE5" w:rsidRPr="00FC533E" w:rsidRDefault="00ED3CE5" w:rsidP="00956ED3">
            <w:pPr>
              <w:widowControl w:val="0"/>
              <w:autoSpaceDE w:val="0"/>
              <w:autoSpaceDN w:val="0"/>
              <w:adjustRightInd w:val="0"/>
              <w:ind w:left="-35"/>
              <w:rPr>
                <w:sz w:val="28"/>
                <w:szCs w:val="28"/>
              </w:rPr>
            </w:pPr>
          </w:p>
        </w:tc>
        <w:tc>
          <w:tcPr>
            <w:tcW w:w="1005" w:type="dxa"/>
          </w:tcPr>
          <w:p w:rsidR="00ED3CE5" w:rsidRPr="00FC533E" w:rsidRDefault="00ED3CE5" w:rsidP="0092185F">
            <w:pPr>
              <w:spacing w:after="200" w:line="276" w:lineRule="auto"/>
              <w:ind w:left="-35" w:right="-80"/>
              <w:jc w:val="center"/>
              <w:rPr>
                <w:spacing w:val="-20"/>
                <w:sz w:val="28"/>
                <w:szCs w:val="28"/>
              </w:rPr>
            </w:pPr>
          </w:p>
        </w:tc>
        <w:tc>
          <w:tcPr>
            <w:tcW w:w="942" w:type="dxa"/>
          </w:tcPr>
          <w:p w:rsidR="00ED3CE5" w:rsidRPr="00FC533E" w:rsidRDefault="00ED3CE5" w:rsidP="0092185F">
            <w:pPr>
              <w:spacing w:after="200" w:line="276" w:lineRule="auto"/>
              <w:ind w:left="-35" w:right="-80"/>
              <w:jc w:val="center"/>
              <w:rPr>
                <w:spacing w:val="-20"/>
                <w:sz w:val="28"/>
                <w:szCs w:val="28"/>
              </w:rPr>
            </w:pPr>
          </w:p>
        </w:tc>
        <w:tc>
          <w:tcPr>
            <w:tcW w:w="900" w:type="dxa"/>
          </w:tcPr>
          <w:p w:rsidR="00ED3CE5" w:rsidRPr="00FC533E" w:rsidRDefault="00ED3CE5" w:rsidP="0092185F">
            <w:pPr>
              <w:spacing w:after="200" w:line="276" w:lineRule="auto"/>
              <w:ind w:left="-35" w:right="-80"/>
              <w:jc w:val="center"/>
              <w:rPr>
                <w:spacing w:val="-20"/>
                <w:sz w:val="28"/>
                <w:szCs w:val="28"/>
              </w:rPr>
            </w:pPr>
          </w:p>
        </w:tc>
        <w:tc>
          <w:tcPr>
            <w:tcW w:w="955" w:type="dxa"/>
          </w:tcPr>
          <w:p w:rsidR="00ED3CE5" w:rsidRPr="00FC533E" w:rsidRDefault="00ED3CE5" w:rsidP="0092185F">
            <w:pPr>
              <w:spacing w:after="200" w:line="276" w:lineRule="auto"/>
              <w:ind w:left="-35" w:right="-80"/>
              <w:jc w:val="center"/>
              <w:rPr>
                <w:spacing w:val="-20"/>
                <w:sz w:val="28"/>
                <w:szCs w:val="28"/>
              </w:rPr>
            </w:pPr>
          </w:p>
        </w:tc>
        <w:tc>
          <w:tcPr>
            <w:tcW w:w="955" w:type="dxa"/>
          </w:tcPr>
          <w:p w:rsidR="00ED3CE5" w:rsidRPr="00FC533E" w:rsidRDefault="00ED3CE5" w:rsidP="0092185F">
            <w:pPr>
              <w:spacing w:after="200" w:line="276" w:lineRule="auto"/>
              <w:ind w:left="-35" w:right="-80"/>
              <w:jc w:val="center"/>
              <w:rPr>
                <w:spacing w:val="-20"/>
                <w:sz w:val="28"/>
                <w:szCs w:val="28"/>
              </w:rPr>
            </w:pPr>
          </w:p>
        </w:tc>
        <w:tc>
          <w:tcPr>
            <w:tcW w:w="955" w:type="dxa"/>
          </w:tcPr>
          <w:p w:rsidR="00ED3CE5" w:rsidRPr="00FC533E" w:rsidRDefault="00ED3CE5" w:rsidP="0092185F">
            <w:pPr>
              <w:widowControl w:val="0"/>
              <w:autoSpaceDE w:val="0"/>
              <w:autoSpaceDN w:val="0"/>
              <w:adjustRightInd w:val="0"/>
              <w:ind w:left="-35" w:right="-80"/>
              <w:jc w:val="center"/>
              <w:rPr>
                <w:spacing w:val="-20"/>
                <w:sz w:val="28"/>
                <w:szCs w:val="28"/>
              </w:rPr>
            </w:pPr>
          </w:p>
        </w:tc>
        <w:tc>
          <w:tcPr>
            <w:tcW w:w="955" w:type="dxa"/>
          </w:tcPr>
          <w:p w:rsidR="00ED3CE5" w:rsidRPr="00FC533E" w:rsidRDefault="00ED3CE5" w:rsidP="0092185F">
            <w:pPr>
              <w:widowControl w:val="0"/>
              <w:autoSpaceDE w:val="0"/>
              <w:autoSpaceDN w:val="0"/>
              <w:adjustRightInd w:val="0"/>
              <w:ind w:left="-35" w:right="-80"/>
              <w:jc w:val="center"/>
              <w:rPr>
                <w:spacing w:val="-20"/>
                <w:sz w:val="28"/>
                <w:szCs w:val="28"/>
              </w:rPr>
            </w:pPr>
          </w:p>
        </w:tc>
      </w:tr>
      <w:tr w:rsidR="00BA76C9" w:rsidRPr="00FC533E" w:rsidTr="0092185F">
        <w:trPr>
          <w:trHeight w:val="343"/>
        </w:trPr>
        <w:tc>
          <w:tcPr>
            <w:tcW w:w="1696" w:type="dxa"/>
          </w:tcPr>
          <w:p w:rsidR="00BA76C9" w:rsidRPr="00FC533E" w:rsidRDefault="00BA76C9" w:rsidP="00956ED3">
            <w:pPr>
              <w:widowControl w:val="0"/>
              <w:autoSpaceDE w:val="0"/>
              <w:autoSpaceDN w:val="0"/>
              <w:adjustRightInd w:val="0"/>
              <w:rPr>
                <w:sz w:val="28"/>
                <w:szCs w:val="28"/>
              </w:rPr>
            </w:pPr>
            <w:r w:rsidRPr="00FC533E">
              <w:rPr>
                <w:sz w:val="28"/>
                <w:szCs w:val="28"/>
              </w:rPr>
              <w:t xml:space="preserve">Основное        </w:t>
            </w:r>
            <w:r w:rsidRPr="00FC533E">
              <w:rPr>
                <w:sz w:val="28"/>
                <w:szCs w:val="28"/>
              </w:rPr>
              <w:br/>
              <w:t xml:space="preserve">мероприятие 1.1 </w:t>
            </w:r>
          </w:p>
          <w:p w:rsidR="00BA76C9" w:rsidRPr="00FC533E" w:rsidRDefault="00BA76C9" w:rsidP="00956ED3">
            <w:pPr>
              <w:widowControl w:val="0"/>
              <w:autoSpaceDE w:val="0"/>
              <w:autoSpaceDN w:val="0"/>
              <w:adjustRightInd w:val="0"/>
              <w:rPr>
                <w:sz w:val="28"/>
                <w:szCs w:val="28"/>
              </w:rPr>
            </w:pPr>
          </w:p>
        </w:tc>
        <w:tc>
          <w:tcPr>
            <w:tcW w:w="2518" w:type="dxa"/>
          </w:tcPr>
          <w:p w:rsidR="00BA76C9" w:rsidRPr="00FC533E" w:rsidRDefault="00BA76C9" w:rsidP="00956ED3">
            <w:pPr>
              <w:widowControl w:val="0"/>
              <w:autoSpaceDE w:val="0"/>
              <w:autoSpaceDN w:val="0"/>
              <w:adjustRightInd w:val="0"/>
              <w:rPr>
                <w:sz w:val="28"/>
                <w:szCs w:val="28"/>
              </w:rPr>
            </w:pPr>
            <w:r w:rsidRPr="00FC533E">
              <w:rPr>
                <w:sz w:val="28"/>
                <w:szCs w:val="28"/>
              </w:rPr>
              <w:t>содержание автомобильных дорог общего пользования местного значения и искусственных сооружений на них</w:t>
            </w:r>
          </w:p>
          <w:p w:rsidR="00BA76C9" w:rsidRPr="00FC533E" w:rsidRDefault="00BA76C9" w:rsidP="00956ED3">
            <w:pPr>
              <w:widowControl w:val="0"/>
              <w:autoSpaceDE w:val="0"/>
              <w:autoSpaceDN w:val="0"/>
              <w:adjustRightInd w:val="0"/>
              <w:rPr>
                <w:sz w:val="28"/>
                <w:szCs w:val="28"/>
              </w:rPr>
            </w:pPr>
          </w:p>
        </w:tc>
        <w:tc>
          <w:tcPr>
            <w:tcW w:w="2136" w:type="dxa"/>
          </w:tcPr>
          <w:p w:rsidR="00BA76C9" w:rsidRPr="00FC533E" w:rsidRDefault="00BA76C9" w:rsidP="00E73EBB">
            <w:pPr>
              <w:widowControl w:val="0"/>
              <w:autoSpaceDE w:val="0"/>
              <w:autoSpaceDN w:val="0"/>
              <w:adjustRightInd w:val="0"/>
              <w:ind w:right="-74"/>
              <w:rPr>
                <w:sz w:val="28"/>
                <w:szCs w:val="28"/>
              </w:rPr>
            </w:pPr>
            <w:r w:rsidRPr="00FC533E">
              <w:rPr>
                <w:sz w:val="28"/>
                <w:szCs w:val="28"/>
              </w:rPr>
              <w:t xml:space="preserve">Администрация </w:t>
            </w:r>
            <w:r>
              <w:rPr>
                <w:sz w:val="28"/>
                <w:szCs w:val="28"/>
              </w:rPr>
              <w:t>Треневского</w:t>
            </w:r>
            <w:r w:rsidRPr="00FC533E">
              <w:rPr>
                <w:sz w:val="28"/>
                <w:szCs w:val="28"/>
              </w:rPr>
              <w:t xml:space="preserve"> сельского поселения       </w:t>
            </w:r>
            <w:r w:rsidRPr="00FC533E">
              <w:rPr>
                <w:sz w:val="28"/>
                <w:szCs w:val="28"/>
              </w:rPr>
              <w:br/>
              <w:t>всего</w:t>
            </w:r>
          </w:p>
        </w:tc>
        <w:tc>
          <w:tcPr>
            <w:tcW w:w="658" w:type="dxa"/>
          </w:tcPr>
          <w:p w:rsidR="00BA76C9" w:rsidRPr="00FC533E" w:rsidRDefault="00BA76C9" w:rsidP="00956ED3">
            <w:pPr>
              <w:widowControl w:val="0"/>
              <w:autoSpaceDE w:val="0"/>
              <w:autoSpaceDN w:val="0"/>
              <w:adjustRightInd w:val="0"/>
              <w:rPr>
                <w:sz w:val="28"/>
                <w:szCs w:val="28"/>
              </w:rPr>
            </w:pPr>
            <w:r w:rsidRPr="00FC533E">
              <w:rPr>
                <w:sz w:val="28"/>
                <w:szCs w:val="28"/>
              </w:rPr>
              <w:t>951</w:t>
            </w:r>
          </w:p>
        </w:tc>
        <w:tc>
          <w:tcPr>
            <w:tcW w:w="637" w:type="dxa"/>
          </w:tcPr>
          <w:p w:rsidR="00BA76C9" w:rsidRPr="00FC533E" w:rsidRDefault="00BA76C9" w:rsidP="00956ED3">
            <w:pPr>
              <w:widowControl w:val="0"/>
              <w:autoSpaceDE w:val="0"/>
              <w:autoSpaceDN w:val="0"/>
              <w:adjustRightInd w:val="0"/>
              <w:ind w:left="-35"/>
              <w:rPr>
                <w:sz w:val="28"/>
                <w:szCs w:val="28"/>
              </w:rPr>
            </w:pPr>
            <w:r w:rsidRPr="00FC533E">
              <w:rPr>
                <w:sz w:val="28"/>
                <w:szCs w:val="28"/>
              </w:rPr>
              <w:t xml:space="preserve">-  </w:t>
            </w:r>
          </w:p>
        </w:tc>
        <w:tc>
          <w:tcPr>
            <w:tcW w:w="581" w:type="dxa"/>
          </w:tcPr>
          <w:p w:rsidR="00BA76C9" w:rsidRPr="00FC533E" w:rsidRDefault="00BA76C9" w:rsidP="00956ED3">
            <w:pPr>
              <w:widowControl w:val="0"/>
              <w:autoSpaceDE w:val="0"/>
              <w:autoSpaceDN w:val="0"/>
              <w:adjustRightInd w:val="0"/>
              <w:ind w:left="-35"/>
              <w:rPr>
                <w:sz w:val="28"/>
                <w:szCs w:val="28"/>
              </w:rPr>
            </w:pPr>
            <w:r w:rsidRPr="00FC533E">
              <w:rPr>
                <w:sz w:val="28"/>
                <w:szCs w:val="28"/>
              </w:rPr>
              <w:t xml:space="preserve">-   </w:t>
            </w:r>
          </w:p>
        </w:tc>
        <w:tc>
          <w:tcPr>
            <w:tcW w:w="408" w:type="dxa"/>
          </w:tcPr>
          <w:p w:rsidR="00BA76C9" w:rsidRPr="00FC533E" w:rsidRDefault="00BA76C9" w:rsidP="00956ED3">
            <w:pPr>
              <w:widowControl w:val="0"/>
              <w:autoSpaceDE w:val="0"/>
              <w:autoSpaceDN w:val="0"/>
              <w:adjustRightInd w:val="0"/>
              <w:ind w:left="-35"/>
              <w:rPr>
                <w:sz w:val="28"/>
                <w:szCs w:val="28"/>
              </w:rPr>
            </w:pPr>
            <w:r w:rsidRPr="00FC533E">
              <w:rPr>
                <w:sz w:val="28"/>
                <w:szCs w:val="28"/>
              </w:rPr>
              <w:t xml:space="preserve">-   </w:t>
            </w:r>
          </w:p>
        </w:tc>
        <w:tc>
          <w:tcPr>
            <w:tcW w:w="1005" w:type="dxa"/>
          </w:tcPr>
          <w:p w:rsidR="00BA76C9" w:rsidRPr="00FC533E" w:rsidRDefault="00BA76C9" w:rsidP="0092185F">
            <w:pPr>
              <w:ind w:right="-28"/>
              <w:jc w:val="center"/>
              <w:rPr>
                <w:color w:val="000000"/>
                <w:spacing w:val="-16"/>
                <w:sz w:val="28"/>
                <w:szCs w:val="28"/>
              </w:rPr>
            </w:pPr>
            <w:r>
              <w:rPr>
                <w:color w:val="000000"/>
                <w:spacing w:val="-16"/>
                <w:sz w:val="28"/>
                <w:szCs w:val="28"/>
              </w:rPr>
              <w:t>364,5</w:t>
            </w:r>
          </w:p>
        </w:tc>
        <w:tc>
          <w:tcPr>
            <w:tcW w:w="942" w:type="dxa"/>
          </w:tcPr>
          <w:p w:rsidR="00BA76C9" w:rsidRPr="00FC533E" w:rsidRDefault="00BA76C9" w:rsidP="00131BFB">
            <w:pPr>
              <w:ind w:left="-108" w:right="-108"/>
              <w:jc w:val="center"/>
              <w:rPr>
                <w:color w:val="000000"/>
                <w:spacing w:val="-16"/>
                <w:sz w:val="28"/>
                <w:szCs w:val="28"/>
              </w:rPr>
            </w:pPr>
            <w:r>
              <w:rPr>
                <w:color w:val="000000"/>
                <w:spacing w:val="-16"/>
                <w:sz w:val="28"/>
                <w:szCs w:val="28"/>
              </w:rPr>
              <w:t>1910,6</w:t>
            </w:r>
          </w:p>
        </w:tc>
        <w:tc>
          <w:tcPr>
            <w:tcW w:w="900" w:type="dxa"/>
          </w:tcPr>
          <w:p w:rsidR="00BA76C9" w:rsidRPr="00FC533E" w:rsidRDefault="00BA76C9" w:rsidP="00131BFB">
            <w:pPr>
              <w:jc w:val="center"/>
              <w:rPr>
                <w:color w:val="000000"/>
                <w:spacing w:val="-16"/>
                <w:sz w:val="28"/>
                <w:szCs w:val="28"/>
              </w:rPr>
            </w:pPr>
            <w:r>
              <w:rPr>
                <w:color w:val="000000"/>
                <w:spacing w:val="-16"/>
                <w:sz w:val="28"/>
                <w:szCs w:val="28"/>
              </w:rPr>
              <w:t>2466,0</w:t>
            </w:r>
          </w:p>
        </w:tc>
        <w:tc>
          <w:tcPr>
            <w:tcW w:w="955" w:type="dxa"/>
          </w:tcPr>
          <w:p w:rsidR="00BA76C9" w:rsidRDefault="00BA76C9" w:rsidP="00131BFB">
            <w:pPr>
              <w:jc w:val="center"/>
            </w:pPr>
            <w:r>
              <w:t>2332,2</w:t>
            </w:r>
          </w:p>
        </w:tc>
        <w:tc>
          <w:tcPr>
            <w:tcW w:w="955" w:type="dxa"/>
          </w:tcPr>
          <w:p w:rsidR="00BA76C9" w:rsidRDefault="00BA76C9" w:rsidP="0092185F">
            <w:pPr>
              <w:jc w:val="center"/>
            </w:pPr>
            <w:r w:rsidRPr="0053343F">
              <w:rPr>
                <w:color w:val="000000"/>
                <w:spacing w:val="-16"/>
                <w:sz w:val="28"/>
                <w:szCs w:val="28"/>
              </w:rPr>
              <w:t>287,6</w:t>
            </w:r>
          </w:p>
        </w:tc>
        <w:tc>
          <w:tcPr>
            <w:tcW w:w="955" w:type="dxa"/>
          </w:tcPr>
          <w:p w:rsidR="00BA76C9" w:rsidRDefault="00BA76C9" w:rsidP="0092185F">
            <w:pPr>
              <w:jc w:val="center"/>
            </w:pPr>
            <w:r w:rsidRPr="0053343F">
              <w:rPr>
                <w:color w:val="000000"/>
                <w:spacing w:val="-16"/>
                <w:sz w:val="28"/>
                <w:szCs w:val="28"/>
              </w:rPr>
              <w:t>287,6</w:t>
            </w:r>
          </w:p>
        </w:tc>
        <w:tc>
          <w:tcPr>
            <w:tcW w:w="955" w:type="dxa"/>
          </w:tcPr>
          <w:p w:rsidR="00BA76C9" w:rsidRDefault="00BA76C9" w:rsidP="0092185F">
            <w:pPr>
              <w:jc w:val="center"/>
            </w:pPr>
            <w:r w:rsidRPr="0053343F">
              <w:rPr>
                <w:color w:val="000000"/>
                <w:spacing w:val="-16"/>
                <w:sz w:val="28"/>
                <w:szCs w:val="28"/>
              </w:rPr>
              <w:t>287,6</w:t>
            </w:r>
          </w:p>
        </w:tc>
      </w:tr>
      <w:tr w:rsidR="00E0787E" w:rsidRPr="00FC533E" w:rsidTr="0092185F">
        <w:trPr>
          <w:trHeight w:val="360"/>
        </w:trPr>
        <w:tc>
          <w:tcPr>
            <w:tcW w:w="1696" w:type="dxa"/>
          </w:tcPr>
          <w:p w:rsidR="00E0787E" w:rsidRPr="00FC533E" w:rsidRDefault="00E0787E" w:rsidP="00956ED3">
            <w:pPr>
              <w:widowControl w:val="0"/>
              <w:autoSpaceDE w:val="0"/>
              <w:autoSpaceDN w:val="0"/>
              <w:adjustRightInd w:val="0"/>
              <w:rPr>
                <w:sz w:val="28"/>
                <w:szCs w:val="28"/>
              </w:rPr>
            </w:pPr>
            <w:r w:rsidRPr="00FC533E">
              <w:rPr>
                <w:sz w:val="28"/>
                <w:szCs w:val="28"/>
              </w:rPr>
              <w:t xml:space="preserve">Подпрограмма 2    </w:t>
            </w:r>
          </w:p>
        </w:tc>
        <w:tc>
          <w:tcPr>
            <w:tcW w:w="2518" w:type="dxa"/>
          </w:tcPr>
          <w:p w:rsidR="00E0787E" w:rsidRPr="00FC533E" w:rsidRDefault="00E0787E" w:rsidP="00956ED3">
            <w:pPr>
              <w:widowControl w:val="0"/>
              <w:autoSpaceDE w:val="0"/>
              <w:autoSpaceDN w:val="0"/>
              <w:adjustRightInd w:val="0"/>
              <w:rPr>
                <w:sz w:val="28"/>
                <w:szCs w:val="28"/>
              </w:rPr>
            </w:pPr>
            <w:r w:rsidRPr="00FC533E">
              <w:rPr>
                <w:sz w:val="28"/>
                <w:szCs w:val="28"/>
              </w:rPr>
              <w:t xml:space="preserve">повышение безопасности </w:t>
            </w:r>
            <w:r w:rsidRPr="00FC533E">
              <w:rPr>
                <w:sz w:val="28"/>
                <w:szCs w:val="28"/>
              </w:rPr>
              <w:lastRenderedPageBreak/>
              <w:t xml:space="preserve">дорожного движения на территории </w:t>
            </w:r>
            <w:r w:rsidR="003B2D2B">
              <w:rPr>
                <w:sz w:val="28"/>
                <w:szCs w:val="28"/>
              </w:rPr>
              <w:t>Тренев</w:t>
            </w:r>
            <w:r>
              <w:rPr>
                <w:sz w:val="28"/>
                <w:szCs w:val="28"/>
              </w:rPr>
              <w:t>ского</w:t>
            </w:r>
            <w:r w:rsidRPr="00FC533E">
              <w:rPr>
                <w:sz w:val="28"/>
                <w:szCs w:val="28"/>
              </w:rPr>
              <w:t xml:space="preserve"> сельского поселения </w:t>
            </w:r>
          </w:p>
        </w:tc>
        <w:tc>
          <w:tcPr>
            <w:tcW w:w="2136" w:type="dxa"/>
          </w:tcPr>
          <w:p w:rsidR="00E0787E" w:rsidRPr="00FC533E" w:rsidRDefault="00E0787E" w:rsidP="00E73EBB">
            <w:pPr>
              <w:widowControl w:val="0"/>
              <w:autoSpaceDE w:val="0"/>
              <w:autoSpaceDN w:val="0"/>
              <w:adjustRightInd w:val="0"/>
              <w:ind w:right="-74"/>
              <w:rPr>
                <w:sz w:val="28"/>
                <w:szCs w:val="28"/>
              </w:rPr>
            </w:pPr>
            <w:r w:rsidRPr="00FC533E">
              <w:rPr>
                <w:sz w:val="28"/>
                <w:szCs w:val="28"/>
              </w:rPr>
              <w:lastRenderedPageBreak/>
              <w:t xml:space="preserve">Администрация </w:t>
            </w:r>
            <w:r w:rsidR="003B2D2B">
              <w:rPr>
                <w:sz w:val="28"/>
                <w:szCs w:val="28"/>
              </w:rPr>
              <w:t>Тренев</w:t>
            </w:r>
            <w:r>
              <w:rPr>
                <w:sz w:val="28"/>
                <w:szCs w:val="28"/>
              </w:rPr>
              <w:t>ского</w:t>
            </w:r>
            <w:r w:rsidRPr="00FC533E">
              <w:rPr>
                <w:sz w:val="28"/>
                <w:szCs w:val="28"/>
              </w:rPr>
              <w:t xml:space="preserve"> </w:t>
            </w:r>
            <w:r w:rsidRPr="00FC533E">
              <w:rPr>
                <w:sz w:val="28"/>
                <w:szCs w:val="28"/>
              </w:rPr>
              <w:lastRenderedPageBreak/>
              <w:t xml:space="preserve">сельского поселения       </w:t>
            </w:r>
            <w:r w:rsidRPr="00FC533E">
              <w:rPr>
                <w:sz w:val="28"/>
                <w:szCs w:val="28"/>
              </w:rPr>
              <w:br/>
              <w:t>всего</w:t>
            </w:r>
          </w:p>
        </w:tc>
        <w:tc>
          <w:tcPr>
            <w:tcW w:w="658" w:type="dxa"/>
          </w:tcPr>
          <w:p w:rsidR="00E0787E" w:rsidRPr="00FC533E" w:rsidRDefault="00E0787E" w:rsidP="00956ED3">
            <w:pPr>
              <w:widowControl w:val="0"/>
              <w:autoSpaceDE w:val="0"/>
              <w:autoSpaceDN w:val="0"/>
              <w:adjustRightInd w:val="0"/>
              <w:rPr>
                <w:sz w:val="28"/>
                <w:szCs w:val="28"/>
              </w:rPr>
            </w:pPr>
            <w:r w:rsidRPr="00FC533E">
              <w:rPr>
                <w:sz w:val="28"/>
                <w:szCs w:val="28"/>
              </w:rPr>
              <w:lastRenderedPageBreak/>
              <w:t>-</w:t>
            </w:r>
          </w:p>
        </w:tc>
        <w:tc>
          <w:tcPr>
            <w:tcW w:w="637" w:type="dxa"/>
          </w:tcPr>
          <w:p w:rsidR="00E0787E" w:rsidRPr="00FC533E" w:rsidRDefault="00E0787E" w:rsidP="00956ED3">
            <w:pPr>
              <w:widowControl w:val="0"/>
              <w:autoSpaceDE w:val="0"/>
              <w:autoSpaceDN w:val="0"/>
              <w:adjustRightInd w:val="0"/>
              <w:ind w:left="-35"/>
              <w:rPr>
                <w:sz w:val="28"/>
                <w:szCs w:val="28"/>
              </w:rPr>
            </w:pPr>
            <w:r w:rsidRPr="00FC533E">
              <w:rPr>
                <w:sz w:val="28"/>
                <w:szCs w:val="28"/>
              </w:rPr>
              <w:t>-</w:t>
            </w:r>
          </w:p>
        </w:tc>
        <w:tc>
          <w:tcPr>
            <w:tcW w:w="581" w:type="dxa"/>
          </w:tcPr>
          <w:p w:rsidR="00E0787E" w:rsidRPr="00FC533E" w:rsidRDefault="00E0787E" w:rsidP="00956ED3">
            <w:pPr>
              <w:widowControl w:val="0"/>
              <w:autoSpaceDE w:val="0"/>
              <w:autoSpaceDN w:val="0"/>
              <w:adjustRightInd w:val="0"/>
              <w:ind w:left="-35"/>
              <w:rPr>
                <w:sz w:val="28"/>
                <w:szCs w:val="28"/>
              </w:rPr>
            </w:pPr>
            <w:r w:rsidRPr="00FC533E">
              <w:rPr>
                <w:sz w:val="28"/>
                <w:szCs w:val="28"/>
              </w:rPr>
              <w:t>-</w:t>
            </w:r>
          </w:p>
        </w:tc>
        <w:tc>
          <w:tcPr>
            <w:tcW w:w="408" w:type="dxa"/>
          </w:tcPr>
          <w:p w:rsidR="00E0787E" w:rsidRPr="00FC533E" w:rsidRDefault="00E0787E" w:rsidP="00956ED3">
            <w:pPr>
              <w:widowControl w:val="0"/>
              <w:autoSpaceDE w:val="0"/>
              <w:autoSpaceDN w:val="0"/>
              <w:adjustRightInd w:val="0"/>
              <w:ind w:left="-35"/>
              <w:rPr>
                <w:sz w:val="28"/>
                <w:szCs w:val="28"/>
              </w:rPr>
            </w:pPr>
            <w:r w:rsidRPr="00FC533E">
              <w:rPr>
                <w:sz w:val="28"/>
                <w:szCs w:val="28"/>
              </w:rPr>
              <w:t>-</w:t>
            </w:r>
          </w:p>
        </w:tc>
        <w:tc>
          <w:tcPr>
            <w:tcW w:w="1005" w:type="dxa"/>
          </w:tcPr>
          <w:p w:rsidR="00E0787E" w:rsidRPr="00FC533E" w:rsidRDefault="00E0787E" w:rsidP="0092185F">
            <w:pPr>
              <w:spacing w:after="200" w:line="276" w:lineRule="auto"/>
              <w:ind w:left="-35" w:right="-3"/>
              <w:jc w:val="center"/>
              <w:rPr>
                <w:spacing w:val="-20"/>
                <w:sz w:val="28"/>
                <w:szCs w:val="28"/>
              </w:rPr>
            </w:pPr>
            <w:r>
              <w:rPr>
                <w:spacing w:val="-20"/>
                <w:sz w:val="28"/>
                <w:szCs w:val="28"/>
              </w:rPr>
              <w:t>0,0</w:t>
            </w:r>
          </w:p>
          <w:p w:rsidR="00E0787E" w:rsidRPr="00FC533E" w:rsidRDefault="00E0787E" w:rsidP="0092185F">
            <w:pPr>
              <w:spacing w:after="200" w:line="276" w:lineRule="auto"/>
              <w:ind w:left="-35" w:right="-3"/>
              <w:jc w:val="center"/>
              <w:rPr>
                <w:spacing w:val="-20"/>
                <w:sz w:val="28"/>
                <w:szCs w:val="28"/>
              </w:rPr>
            </w:pPr>
          </w:p>
        </w:tc>
        <w:tc>
          <w:tcPr>
            <w:tcW w:w="942" w:type="dxa"/>
          </w:tcPr>
          <w:p w:rsidR="00E0787E" w:rsidRDefault="00E0787E" w:rsidP="0092185F">
            <w:pPr>
              <w:jc w:val="center"/>
            </w:pPr>
            <w:r w:rsidRPr="00C6277A">
              <w:rPr>
                <w:spacing w:val="-20"/>
                <w:sz w:val="28"/>
                <w:szCs w:val="28"/>
              </w:rPr>
              <w:lastRenderedPageBreak/>
              <w:t>0,0</w:t>
            </w:r>
          </w:p>
        </w:tc>
        <w:tc>
          <w:tcPr>
            <w:tcW w:w="900" w:type="dxa"/>
          </w:tcPr>
          <w:p w:rsidR="00E0787E" w:rsidRDefault="00E0787E" w:rsidP="0092185F">
            <w:pPr>
              <w:jc w:val="center"/>
            </w:pPr>
            <w:r w:rsidRPr="00C6277A">
              <w:rPr>
                <w:spacing w:val="-20"/>
                <w:sz w:val="28"/>
                <w:szCs w:val="28"/>
              </w:rPr>
              <w:t>0,0</w:t>
            </w:r>
          </w:p>
        </w:tc>
        <w:tc>
          <w:tcPr>
            <w:tcW w:w="955" w:type="dxa"/>
          </w:tcPr>
          <w:p w:rsidR="00E0787E" w:rsidRDefault="00E0787E" w:rsidP="0092185F">
            <w:pPr>
              <w:jc w:val="center"/>
            </w:pPr>
            <w:r w:rsidRPr="00C6277A">
              <w:rPr>
                <w:spacing w:val="-20"/>
                <w:sz w:val="28"/>
                <w:szCs w:val="28"/>
              </w:rPr>
              <w:t>0,0</w:t>
            </w:r>
          </w:p>
        </w:tc>
        <w:tc>
          <w:tcPr>
            <w:tcW w:w="955" w:type="dxa"/>
          </w:tcPr>
          <w:p w:rsidR="00E0787E" w:rsidRDefault="00E0787E" w:rsidP="0092185F">
            <w:pPr>
              <w:jc w:val="center"/>
            </w:pPr>
            <w:r w:rsidRPr="00C6277A">
              <w:rPr>
                <w:spacing w:val="-20"/>
                <w:sz w:val="28"/>
                <w:szCs w:val="28"/>
              </w:rPr>
              <w:t>0,0</w:t>
            </w:r>
          </w:p>
        </w:tc>
        <w:tc>
          <w:tcPr>
            <w:tcW w:w="955" w:type="dxa"/>
          </w:tcPr>
          <w:p w:rsidR="00E0787E" w:rsidRDefault="00E0787E" w:rsidP="0092185F">
            <w:pPr>
              <w:jc w:val="center"/>
            </w:pPr>
            <w:r w:rsidRPr="00C6277A">
              <w:rPr>
                <w:spacing w:val="-20"/>
                <w:sz w:val="28"/>
                <w:szCs w:val="28"/>
              </w:rPr>
              <w:t>0,0</w:t>
            </w:r>
          </w:p>
        </w:tc>
        <w:tc>
          <w:tcPr>
            <w:tcW w:w="955" w:type="dxa"/>
          </w:tcPr>
          <w:p w:rsidR="00E0787E" w:rsidRDefault="00E0787E" w:rsidP="0092185F">
            <w:pPr>
              <w:jc w:val="center"/>
            </w:pPr>
            <w:r w:rsidRPr="00C6277A">
              <w:rPr>
                <w:spacing w:val="-20"/>
                <w:sz w:val="28"/>
                <w:szCs w:val="28"/>
              </w:rPr>
              <w:t>0,0</w:t>
            </w:r>
          </w:p>
        </w:tc>
      </w:tr>
    </w:tbl>
    <w:p w:rsidR="00EF7AB8" w:rsidRPr="00FC533E" w:rsidRDefault="00EF7AB8" w:rsidP="00407DC4">
      <w:pPr>
        <w:contextualSpacing/>
        <w:jc w:val="center"/>
        <w:rPr>
          <w:sz w:val="28"/>
          <w:szCs w:val="28"/>
        </w:rPr>
      </w:pPr>
    </w:p>
    <w:p w:rsidR="008623F1" w:rsidRPr="00FC533E" w:rsidRDefault="008623F1" w:rsidP="008623F1">
      <w:pPr>
        <w:ind w:left="10773"/>
        <w:jc w:val="center"/>
        <w:rPr>
          <w:sz w:val="28"/>
          <w:szCs w:val="28"/>
        </w:rPr>
      </w:pPr>
      <w:r w:rsidRPr="00FC533E">
        <w:rPr>
          <w:sz w:val="28"/>
          <w:szCs w:val="28"/>
        </w:rPr>
        <w:t xml:space="preserve">Приложение № </w:t>
      </w:r>
      <w:r w:rsidR="000D4C1F" w:rsidRPr="00FC533E">
        <w:rPr>
          <w:sz w:val="28"/>
          <w:szCs w:val="28"/>
        </w:rPr>
        <w:t>6</w:t>
      </w:r>
    </w:p>
    <w:p w:rsidR="008623F1" w:rsidRPr="00FC533E" w:rsidRDefault="008623F1" w:rsidP="008623F1">
      <w:pPr>
        <w:ind w:left="10773"/>
        <w:jc w:val="center"/>
        <w:rPr>
          <w:sz w:val="28"/>
          <w:szCs w:val="28"/>
        </w:rPr>
      </w:pPr>
      <w:r w:rsidRPr="00FC533E">
        <w:rPr>
          <w:sz w:val="28"/>
          <w:szCs w:val="28"/>
        </w:rPr>
        <w:t>к муниципальной программе</w:t>
      </w:r>
    </w:p>
    <w:p w:rsidR="008623F1" w:rsidRPr="00FC533E" w:rsidRDefault="008623F1" w:rsidP="008623F1">
      <w:pPr>
        <w:jc w:val="center"/>
        <w:rPr>
          <w:caps/>
          <w:sz w:val="28"/>
          <w:szCs w:val="28"/>
        </w:rPr>
      </w:pPr>
      <w:r w:rsidRPr="00FC533E">
        <w:rPr>
          <w:caps/>
          <w:sz w:val="28"/>
          <w:szCs w:val="28"/>
        </w:rPr>
        <w:t>Расходы</w:t>
      </w:r>
    </w:p>
    <w:p w:rsidR="008623F1" w:rsidRPr="00FC533E" w:rsidRDefault="008623F1" w:rsidP="008623F1">
      <w:pPr>
        <w:jc w:val="center"/>
        <w:rPr>
          <w:sz w:val="28"/>
          <w:szCs w:val="28"/>
        </w:rPr>
      </w:pPr>
      <w:r w:rsidRPr="00FC533E">
        <w:rPr>
          <w:sz w:val="28"/>
          <w:szCs w:val="28"/>
        </w:rPr>
        <w:t>областног</w:t>
      </w:r>
      <w:r w:rsidR="00E73EBB" w:rsidRPr="00FC533E">
        <w:rPr>
          <w:sz w:val="28"/>
          <w:szCs w:val="28"/>
        </w:rPr>
        <w:t xml:space="preserve">о бюджета, </w:t>
      </w:r>
      <w:r w:rsidRPr="00FC533E">
        <w:rPr>
          <w:sz w:val="28"/>
          <w:szCs w:val="28"/>
        </w:rPr>
        <w:t xml:space="preserve"> бюджета</w:t>
      </w:r>
      <w:r w:rsidR="00F46D36" w:rsidRPr="00FC533E">
        <w:rPr>
          <w:sz w:val="28"/>
          <w:szCs w:val="28"/>
        </w:rPr>
        <w:t xml:space="preserve"> </w:t>
      </w:r>
      <w:r w:rsidR="003B2D2B">
        <w:rPr>
          <w:sz w:val="28"/>
          <w:szCs w:val="28"/>
        </w:rPr>
        <w:t>Тренев</w:t>
      </w:r>
      <w:r w:rsidR="00FC533E">
        <w:rPr>
          <w:sz w:val="28"/>
          <w:szCs w:val="28"/>
        </w:rPr>
        <w:t>ского</w:t>
      </w:r>
      <w:r w:rsidR="00F46D36" w:rsidRPr="00FC533E">
        <w:rPr>
          <w:sz w:val="28"/>
          <w:szCs w:val="28"/>
        </w:rPr>
        <w:t xml:space="preserve"> сельского поселения</w:t>
      </w:r>
    </w:p>
    <w:p w:rsidR="008623F1" w:rsidRPr="00FC533E" w:rsidRDefault="008623F1" w:rsidP="008623F1">
      <w:pPr>
        <w:jc w:val="center"/>
        <w:rPr>
          <w:sz w:val="28"/>
          <w:szCs w:val="28"/>
        </w:rPr>
      </w:pPr>
      <w:r w:rsidRPr="00FC533E">
        <w:rPr>
          <w:sz w:val="28"/>
          <w:szCs w:val="28"/>
        </w:rPr>
        <w:t>на реализацию муниципальной программы</w:t>
      </w:r>
    </w:p>
    <w:p w:rsidR="008623F1" w:rsidRPr="00FC533E" w:rsidRDefault="008623F1" w:rsidP="008623F1">
      <w:pPr>
        <w:widowControl w:val="0"/>
        <w:autoSpaceDE w:val="0"/>
        <w:autoSpaceDN w:val="0"/>
        <w:adjustRightInd w:val="0"/>
        <w:jc w:val="center"/>
        <w:rPr>
          <w:sz w:val="28"/>
          <w:szCs w:val="28"/>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9"/>
        <w:gridCol w:w="2055"/>
        <w:gridCol w:w="1693"/>
        <w:gridCol w:w="1559"/>
        <w:gridCol w:w="1559"/>
        <w:gridCol w:w="1418"/>
        <w:gridCol w:w="1276"/>
        <w:gridCol w:w="1275"/>
        <w:gridCol w:w="1276"/>
        <w:gridCol w:w="1275"/>
      </w:tblGrid>
      <w:tr w:rsidR="008623F1" w:rsidRPr="00FC533E" w:rsidTr="00E0787E">
        <w:trPr>
          <w:trHeight w:val="959"/>
          <w:tblHeader/>
        </w:trPr>
        <w:tc>
          <w:tcPr>
            <w:tcW w:w="1989" w:type="dxa"/>
            <w:vMerge w:val="restart"/>
            <w:tcMar>
              <w:top w:w="0" w:type="dxa"/>
              <w:left w:w="28" w:type="dxa"/>
              <w:bottom w:w="0" w:type="dxa"/>
              <w:right w:w="28" w:type="dxa"/>
            </w:tcMar>
            <w:vAlign w:val="center"/>
          </w:tcPr>
          <w:p w:rsidR="008623F1" w:rsidRPr="00FC533E" w:rsidRDefault="008623F1" w:rsidP="00956ED3">
            <w:pPr>
              <w:jc w:val="center"/>
              <w:rPr>
                <w:color w:val="000000"/>
                <w:spacing w:val="-16"/>
                <w:sz w:val="28"/>
                <w:szCs w:val="28"/>
              </w:rPr>
            </w:pPr>
            <w:r w:rsidRPr="00FC533E">
              <w:rPr>
                <w:color w:val="000000"/>
                <w:sz w:val="28"/>
                <w:szCs w:val="28"/>
              </w:rPr>
              <w:t>Статус</w:t>
            </w:r>
          </w:p>
        </w:tc>
        <w:tc>
          <w:tcPr>
            <w:tcW w:w="2055" w:type="dxa"/>
            <w:vMerge w:val="restart"/>
            <w:tcMar>
              <w:top w:w="0" w:type="dxa"/>
              <w:left w:w="28" w:type="dxa"/>
              <w:bottom w:w="0" w:type="dxa"/>
              <w:right w:w="28" w:type="dxa"/>
            </w:tcMar>
            <w:vAlign w:val="center"/>
          </w:tcPr>
          <w:p w:rsidR="008623F1" w:rsidRPr="00FC533E" w:rsidRDefault="008623F1" w:rsidP="00956ED3">
            <w:pPr>
              <w:jc w:val="center"/>
              <w:rPr>
                <w:color w:val="000000"/>
                <w:spacing w:val="-16"/>
                <w:sz w:val="28"/>
                <w:szCs w:val="28"/>
              </w:rPr>
            </w:pPr>
            <w:r w:rsidRPr="00FC533E">
              <w:rPr>
                <w:color w:val="000000"/>
                <w:sz w:val="28"/>
                <w:szCs w:val="28"/>
              </w:rPr>
              <w:t>Наименование муниципальной  программы, подпрограммы муниципальной программы</w:t>
            </w:r>
          </w:p>
        </w:tc>
        <w:tc>
          <w:tcPr>
            <w:tcW w:w="1693" w:type="dxa"/>
            <w:vMerge w:val="restart"/>
            <w:tcMar>
              <w:top w:w="0" w:type="dxa"/>
              <w:left w:w="28" w:type="dxa"/>
              <w:bottom w:w="0" w:type="dxa"/>
              <w:right w:w="28" w:type="dxa"/>
            </w:tcMar>
            <w:vAlign w:val="center"/>
          </w:tcPr>
          <w:p w:rsidR="008623F1" w:rsidRPr="00FC533E" w:rsidRDefault="008623F1" w:rsidP="00956ED3">
            <w:pPr>
              <w:rPr>
                <w:color w:val="000000"/>
                <w:spacing w:val="-16"/>
                <w:sz w:val="28"/>
                <w:szCs w:val="28"/>
              </w:rPr>
            </w:pPr>
            <w:r w:rsidRPr="00FC533E">
              <w:rPr>
                <w:color w:val="000000"/>
                <w:spacing w:val="-16"/>
                <w:sz w:val="28"/>
                <w:szCs w:val="28"/>
              </w:rPr>
              <w:t>Ответственный  исполнитель, соисполнители</w:t>
            </w:r>
          </w:p>
        </w:tc>
        <w:tc>
          <w:tcPr>
            <w:tcW w:w="9638" w:type="dxa"/>
            <w:gridSpan w:val="7"/>
            <w:noWrap/>
            <w:tcMar>
              <w:top w:w="0" w:type="dxa"/>
              <w:left w:w="28" w:type="dxa"/>
              <w:bottom w:w="0" w:type="dxa"/>
              <w:right w:w="28" w:type="dxa"/>
            </w:tcMar>
            <w:vAlign w:val="center"/>
          </w:tcPr>
          <w:p w:rsidR="008623F1" w:rsidRPr="00FC533E" w:rsidRDefault="008623F1" w:rsidP="00956ED3">
            <w:pPr>
              <w:jc w:val="center"/>
              <w:rPr>
                <w:color w:val="000000"/>
                <w:spacing w:val="-16"/>
                <w:sz w:val="28"/>
                <w:szCs w:val="28"/>
              </w:rPr>
            </w:pPr>
            <w:r w:rsidRPr="00FC533E">
              <w:rPr>
                <w:color w:val="000000"/>
                <w:spacing w:val="-16"/>
                <w:sz w:val="28"/>
                <w:szCs w:val="28"/>
              </w:rPr>
              <w:t>Оценка расходов (тыс. рублей), годы</w:t>
            </w:r>
          </w:p>
        </w:tc>
      </w:tr>
      <w:tr w:rsidR="008623F1" w:rsidRPr="00FC533E" w:rsidTr="00E0787E">
        <w:trPr>
          <w:trHeight w:val="506"/>
          <w:tblHeader/>
        </w:trPr>
        <w:tc>
          <w:tcPr>
            <w:tcW w:w="1989" w:type="dxa"/>
            <w:vMerge/>
            <w:vAlign w:val="center"/>
          </w:tcPr>
          <w:p w:rsidR="008623F1" w:rsidRPr="00FC533E" w:rsidRDefault="008623F1" w:rsidP="00956ED3">
            <w:pPr>
              <w:rPr>
                <w:color w:val="000000"/>
                <w:spacing w:val="-16"/>
                <w:sz w:val="28"/>
                <w:szCs w:val="28"/>
              </w:rPr>
            </w:pPr>
          </w:p>
        </w:tc>
        <w:tc>
          <w:tcPr>
            <w:tcW w:w="2055" w:type="dxa"/>
            <w:vMerge/>
            <w:vAlign w:val="center"/>
          </w:tcPr>
          <w:p w:rsidR="008623F1" w:rsidRPr="00FC533E" w:rsidRDefault="008623F1" w:rsidP="00956ED3">
            <w:pPr>
              <w:rPr>
                <w:color w:val="000000"/>
                <w:spacing w:val="-16"/>
                <w:sz w:val="28"/>
                <w:szCs w:val="28"/>
              </w:rPr>
            </w:pPr>
          </w:p>
        </w:tc>
        <w:tc>
          <w:tcPr>
            <w:tcW w:w="1693" w:type="dxa"/>
            <w:vMerge/>
            <w:vAlign w:val="center"/>
          </w:tcPr>
          <w:p w:rsidR="008623F1" w:rsidRPr="00FC533E" w:rsidRDefault="008623F1" w:rsidP="00956ED3">
            <w:pPr>
              <w:rPr>
                <w:color w:val="000000"/>
                <w:spacing w:val="-16"/>
                <w:sz w:val="28"/>
                <w:szCs w:val="28"/>
              </w:rPr>
            </w:pPr>
          </w:p>
        </w:tc>
        <w:tc>
          <w:tcPr>
            <w:tcW w:w="1559" w:type="dxa"/>
            <w:noWrap/>
            <w:tcMar>
              <w:top w:w="0" w:type="dxa"/>
              <w:left w:w="28" w:type="dxa"/>
              <w:bottom w:w="0" w:type="dxa"/>
              <w:right w:w="28" w:type="dxa"/>
            </w:tcMar>
            <w:vAlign w:val="center"/>
          </w:tcPr>
          <w:p w:rsidR="008623F1" w:rsidRPr="00FC533E" w:rsidRDefault="008623F1" w:rsidP="00956ED3">
            <w:pPr>
              <w:ind w:right="-28"/>
              <w:jc w:val="center"/>
              <w:rPr>
                <w:color w:val="000000"/>
                <w:spacing w:val="-16"/>
                <w:sz w:val="28"/>
                <w:szCs w:val="28"/>
              </w:rPr>
            </w:pPr>
            <w:r w:rsidRPr="00FC533E">
              <w:rPr>
                <w:color w:val="000000"/>
                <w:spacing w:val="-16"/>
                <w:sz w:val="28"/>
                <w:szCs w:val="28"/>
              </w:rPr>
              <w:t>2014</w:t>
            </w:r>
          </w:p>
        </w:tc>
        <w:tc>
          <w:tcPr>
            <w:tcW w:w="1559" w:type="dxa"/>
            <w:vAlign w:val="center"/>
          </w:tcPr>
          <w:p w:rsidR="008623F1" w:rsidRPr="00FC533E" w:rsidRDefault="008623F1" w:rsidP="00956ED3">
            <w:pPr>
              <w:ind w:left="-108" w:right="-108"/>
              <w:jc w:val="center"/>
              <w:rPr>
                <w:color w:val="000000"/>
                <w:spacing w:val="-16"/>
                <w:sz w:val="28"/>
                <w:szCs w:val="28"/>
              </w:rPr>
            </w:pPr>
            <w:r w:rsidRPr="00FC533E">
              <w:rPr>
                <w:color w:val="000000"/>
                <w:spacing w:val="-16"/>
                <w:sz w:val="28"/>
                <w:szCs w:val="28"/>
              </w:rPr>
              <w:t>2015</w:t>
            </w:r>
          </w:p>
        </w:tc>
        <w:tc>
          <w:tcPr>
            <w:tcW w:w="1418" w:type="dxa"/>
            <w:vAlign w:val="center"/>
          </w:tcPr>
          <w:p w:rsidR="008623F1" w:rsidRPr="00FC533E" w:rsidRDefault="008623F1" w:rsidP="00956ED3">
            <w:pPr>
              <w:jc w:val="center"/>
              <w:rPr>
                <w:color w:val="000000"/>
                <w:spacing w:val="-16"/>
                <w:sz w:val="28"/>
                <w:szCs w:val="28"/>
              </w:rPr>
            </w:pPr>
            <w:r w:rsidRPr="00FC533E">
              <w:rPr>
                <w:color w:val="000000"/>
                <w:spacing w:val="-16"/>
                <w:sz w:val="28"/>
                <w:szCs w:val="28"/>
              </w:rPr>
              <w:t>2016</w:t>
            </w:r>
          </w:p>
        </w:tc>
        <w:tc>
          <w:tcPr>
            <w:tcW w:w="1276" w:type="dxa"/>
            <w:vAlign w:val="center"/>
          </w:tcPr>
          <w:p w:rsidR="008623F1" w:rsidRPr="00FC533E" w:rsidRDefault="008623F1" w:rsidP="00956ED3">
            <w:pPr>
              <w:jc w:val="center"/>
              <w:rPr>
                <w:color w:val="000000"/>
                <w:spacing w:val="-16"/>
                <w:sz w:val="28"/>
                <w:szCs w:val="28"/>
              </w:rPr>
            </w:pPr>
            <w:r w:rsidRPr="00FC533E">
              <w:rPr>
                <w:color w:val="000000"/>
                <w:spacing w:val="-16"/>
                <w:sz w:val="28"/>
                <w:szCs w:val="28"/>
              </w:rPr>
              <w:t>2017</w:t>
            </w:r>
          </w:p>
        </w:tc>
        <w:tc>
          <w:tcPr>
            <w:tcW w:w="1275" w:type="dxa"/>
            <w:vAlign w:val="center"/>
          </w:tcPr>
          <w:p w:rsidR="008623F1" w:rsidRPr="00FC533E" w:rsidRDefault="008623F1" w:rsidP="00956ED3">
            <w:pPr>
              <w:jc w:val="center"/>
              <w:rPr>
                <w:color w:val="000000"/>
                <w:spacing w:val="-16"/>
                <w:sz w:val="28"/>
                <w:szCs w:val="28"/>
              </w:rPr>
            </w:pPr>
            <w:r w:rsidRPr="00FC533E">
              <w:rPr>
                <w:color w:val="000000"/>
                <w:spacing w:val="-16"/>
                <w:sz w:val="28"/>
                <w:szCs w:val="28"/>
              </w:rPr>
              <w:t>2018</w:t>
            </w:r>
          </w:p>
        </w:tc>
        <w:tc>
          <w:tcPr>
            <w:tcW w:w="1276" w:type="dxa"/>
            <w:vAlign w:val="center"/>
          </w:tcPr>
          <w:p w:rsidR="008623F1" w:rsidRPr="00FC533E" w:rsidRDefault="008623F1" w:rsidP="00956ED3">
            <w:pPr>
              <w:ind w:left="-181"/>
              <w:jc w:val="center"/>
              <w:rPr>
                <w:color w:val="000000"/>
                <w:spacing w:val="-16"/>
                <w:sz w:val="28"/>
                <w:szCs w:val="28"/>
              </w:rPr>
            </w:pPr>
            <w:r w:rsidRPr="00FC533E">
              <w:rPr>
                <w:color w:val="000000"/>
                <w:spacing w:val="-16"/>
                <w:sz w:val="28"/>
                <w:szCs w:val="28"/>
              </w:rPr>
              <w:t>2019</w:t>
            </w:r>
          </w:p>
        </w:tc>
        <w:tc>
          <w:tcPr>
            <w:tcW w:w="1275" w:type="dxa"/>
            <w:vAlign w:val="center"/>
          </w:tcPr>
          <w:p w:rsidR="008623F1" w:rsidRPr="00FC533E" w:rsidRDefault="008623F1" w:rsidP="00956ED3">
            <w:pPr>
              <w:ind w:right="-108"/>
              <w:jc w:val="center"/>
              <w:rPr>
                <w:color w:val="000000"/>
                <w:spacing w:val="-16"/>
                <w:sz w:val="28"/>
                <w:szCs w:val="28"/>
              </w:rPr>
            </w:pPr>
            <w:r w:rsidRPr="00FC533E">
              <w:rPr>
                <w:color w:val="000000"/>
                <w:spacing w:val="-16"/>
                <w:sz w:val="28"/>
                <w:szCs w:val="28"/>
              </w:rPr>
              <w:t>2020</w:t>
            </w:r>
          </w:p>
        </w:tc>
      </w:tr>
      <w:tr w:rsidR="008623F1" w:rsidRPr="00FC533E" w:rsidTr="00E0787E">
        <w:trPr>
          <w:trHeight w:val="320"/>
        </w:trPr>
        <w:tc>
          <w:tcPr>
            <w:tcW w:w="1989" w:type="dxa"/>
            <w:tcMar>
              <w:top w:w="0" w:type="dxa"/>
              <w:left w:w="28" w:type="dxa"/>
              <w:bottom w:w="0" w:type="dxa"/>
              <w:right w:w="28" w:type="dxa"/>
            </w:tcMar>
          </w:tcPr>
          <w:p w:rsidR="008623F1" w:rsidRPr="00FC533E" w:rsidRDefault="008623F1" w:rsidP="00956ED3">
            <w:pPr>
              <w:widowControl w:val="0"/>
              <w:autoSpaceDE w:val="0"/>
              <w:autoSpaceDN w:val="0"/>
              <w:adjustRightInd w:val="0"/>
              <w:jc w:val="center"/>
              <w:rPr>
                <w:sz w:val="28"/>
                <w:szCs w:val="28"/>
              </w:rPr>
            </w:pPr>
            <w:r w:rsidRPr="00FC533E">
              <w:rPr>
                <w:sz w:val="28"/>
                <w:szCs w:val="28"/>
              </w:rPr>
              <w:t>1</w:t>
            </w:r>
          </w:p>
        </w:tc>
        <w:tc>
          <w:tcPr>
            <w:tcW w:w="2055" w:type="dxa"/>
            <w:tcMar>
              <w:top w:w="0" w:type="dxa"/>
              <w:left w:w="28" w:type="dxa"/>
              <w:bottom w:w="0" w:type="dxa"/>
              <w:right w:w="28" w:type="dxa"/>
            </w:tcMar>
          </w:tcPr>
          <w:p w:rsidR="008623F1" w:rsidRPr="00FC533E" w:rsidRDefault="008623F1" w:rsidP="00956ED3">
            <w:pPr>
              <w:widowControl w:val="0"/>
              <w:autoSpaceDE w:val="0"/>
              <w:autoSpaceDN w:val="0"/>
              <w:adjustRightInd w:val="0"/>
              <w:jc w:val="center"/>
              <w:rPr>
                <w:sz w:val="28"/>
                <w:szCs w:val="28"/>
              </w:rPr>
            </w:pPr>
            <w:r w:rsidRPr="00FC533E">
              <w:rPr>
                <w:sz w:val="28"/>
                <w:szCs w:val="28"/>
              </w:rPr>
              <w:t>2</w:t>
            </w:r>
          </w:p>
        </w:tc>
        <w:tc>
          <w:tcPr>
            <w:tcW w:w="1693" w:type="dxa"/>
            <w:tcMar>
              <w:top w:w="0" w:type="dxa"/>
              <w:left w:w="28" w:type="dxa"/>
              <w:bottom w:w="0" w:type="dxa"/>
              <w:right w:w="28" w:type="dxa"/>
            </w:tcMar>
          </w:tcPr>
          <w:p w:rsidR="008623F1" w:rsidRPr="00FC533E" w:rsidRDefault="008623F1" w:rsidP="00956ED3">
            <w:pPr>
              <w:jc w:val="center"/>
              <w:rPr>
                <w:color w:val="000000"/>
                <w:spacing w:val="-16"/>
                <w:sz w:val="28"/>
                <w:szCs w:val="28"/>
              </w:rPr>
            </w:pPr>
            <w:r w:rsidRPr="00FC533E">
              <w:rPr>
                <w:color w:val="000000"/>
                <w:spacing w:val="-16"/>
                <w:sz w:val="28"/>
                <w:szCs w:val="28"/>
              </w:rPr>
              <w:t>3</w:t>
            </w:r>
          </w:p>
        </w:tc>
        <w:tc>
          <w:tcPr>
            <w:tcW w:w="1559" w:type="dxa"/>
            <w:noWrap/>
            <w:tcMar>
              <w:top w:w="0" w:type="dxa"/>
              <w:left w:w="28" w:type="dxa"/>
              <w:bottom w:w="0" w:type="dxa"/>
              <w:right w:w="28" w:type="dxa"/>
            </w:tcMar>
            <w:vAlign w:val="center"/>
          </w:tcPr>
          <w:p w:rsidR="008623F1" w:rsidRPr="00FC533E" w:rsidRDefault="008623F1" w:rsidP="00956ED3">
            <w:pPr>
              <w:ind w:right="-28"/>
              <w:jc w:val="center"/>
              <w:rPr>
                <w:color w:val="000000"/>
                <w:spacing w:val="-16"/>
                <w:sz w:val="28"/>
                <w:szCs w:val="28"/>
              </w:rPr>
            </w:pPr>
            <w:r w:rsidRPr="00FC533E">
              <w:rPr>
                <w:color w:val="000000"/>
                <w:spacing w:val="-16"/>
                <w:sz w:val="28"/>
                <w:szCs w:val="28"/>
              </w:rPr>
              <w:t>4</w:t>
            </w:r>
          </w:p>
        </w:tc>
        <w:tc>
          <w:tcPr>
            <w:tcW w:w="1559" w:type="dxa"/>
            <w:vAlign w:val="center"/>
          </w:tcPr>
          <w:p w:rsidR="008623F1" w:rsidRPr="00FC533E" w:rsidRDefault="008623F1" w:rsidP="00956ED3">
            <w:pPr>
              <w:ind w:left="-108" w:right="-108"/>
              <w:jc w:val="center"/>
              <w:rPr>
                <w:color w:val="000000"/>
                <w:spacing w:val="-16"/>
                <w:sz w:val="28"/>
                <w:szCs w:val="28"/>
              </w:rPr>
            </w:pPr>
            <w:r w:rsidRPr="00FC533E">
              <w:rPr>
                <w:color w:val="000000"/>
                <w:spacing w:val="-16"/>
                <w:sz w:val="28"/>
                <w:szCs w:val="28"/>
              </w:rPr>
              <w:t>5</w:t>
            </w:r>
          </w:p>
        </w:tc>
        <w:tc>
          <w:tcPr>
            <w:tcW w:w="1418" w:type="dxa"/>
            <w:vAlign w:val="center"/>
          </w:tcPr>
          <w:p w:rsidR="008623F1" w:rsidRPr="00FC533E" w:rsidRDefault="008623F1" w:rsidP="00956ED3">
            <w:pPr>
              <w:jc w:val="center"/>
              <w:rPr>
                <w:color w:val="000000"/>
                <w:spacing w:val="-16"/>
                <w:sz w:val="28"/>
                <w:szCs w:val="28"/>
              </w:rPr>
            </w:pPr>
            <w:r w:rsidRPr="00FC533E">
              <w:rPr>
                <w:color w:val="000000"/>
                <w:spacing w:val="-16"/>
                <w:sz w:val="28"/>
                <w:szCs w:val="28"/>
              </w:rPr>
              <w:t>6</w:t>
            </w:r>
          </w:p>
        </w:tc>
        <w:tc>
          <w:tcPr>
            <w:tcW w:w="1276" w:type="dxa"/>
            <w:vAlign w:val="center"/>
          </w:tcPr>
          <w:p w:rsidR="008623F1" w:rsidRPr="00FC533E" w:rsidRDefault="008623F1" w:rsidP="00956ED3">
            <w:pPr>
              <w:jc w:val="center"/>
              <w:rPr>
                <w:color w:val="000000"/>
                <w:spacing w:val="-16"/>
                <w:sz w:val="28"/>
                <w:szCs w:val="28"/>
              </w:rPr>
            </w:pPr>
            <w:r w:rsidRPr="00FC533E">
              <w:rPr>
                <w:color w:val="000000"/>
                <w:spacing w:val="-16"/>
                <w:sz w:val="28"/>
                <w:szCs w:val="28"/>
              </w:rPr>
              <w:t>7</w:t>
            </w:r>
          </w:p>
        </w:tc>
        <w:tc>
          <w:tcPr>
            <w:tcW w:w="1275" w:type="dxa"/>
            <w:vAlign w:val="center"/>
          </w:tcPr>
          <w:p w:rsidR="008623F1" w:rsidRPr="00FC533E" w:rsidRDefault="008623F1" w:rsidP="00956ED3">
            <w:pPr>
              <w:jc w:val="center"/>
              <w:rPr>
                <w:color w:val="000000"/>
                <w:spacing w:val="-16"/>
                <w:sz w:val="28"/>
                <w:szCs w:val="28"/>
              </w:rPr>
            </w:pPr>
            <w:r w:rsidRPr="00FC533E">
              <w:rPr>
                <w:color w:val="000000"/>
                <w:spacing w:val="-16"/>
                <w:sz w:val="28"/>
                <w:szCs w:val="28"/>
              </w:rPr>
              <w:t>8</w:t>
            </w:r>
          </w:p>
        </w:tc>
        <w:tc>
          <w:tcPr>
            <w:tcW w:w="1276" w:type="dxa"/>
            <w:vAlign w:val="center"/>
          </w:tcPr>
          <w:p w:rsidR="008623F1" w:rsidRPr="00FC533E" w:rsidRDefault="008623F1" w:rsidP="00956ED3">
            <w:pPr>
              <w:ind w:left="-181"/>
              <w:jc w:val="center"/>
              <w:rPr>
                <w:color w:val="000000"/>
                <w:spacing w:val="-16"/>
                <w:sz w:val="28"/>
                <w:szCs w:val="28"/>
              </w:rPr>
            </w:pPr>
            <w:r w:rsidRPr="00FC533E">
              <w:rPr>
                <w:color w:val="000000"/>
                <w:spacing w:val="-16"/>
                <w:sz w:val="28"/>
                <w:szCs w:val="28"/>
              </w:rPr>
              <w:t>9</w:t>
            </w:r>
          </w:p>
        </w:tc>
        <w:tc>
          <w:tcPr>
            <w:tcW w:w="1275" w:type="dxa"/>
            <w:vAlign w:val="center"/>
          </w:tcPr>
          <w:p w:rsidR="008623F1" w:rsidRPr="00FC533E" w:rsidRDefault="008623F1" w:rsidP="00956ED3">
            <w:pPr>
              <w:ind w:right="-108"/>
              <w:jc w:val="center"/>
              <w:rPr>
                <w:color w:val="000000"/>
                <w:spacing w:val="-16"/>
                <w:sz w:val="28"/>
                <w:szCs w:val="28"/>
              </w:rPr>
            </w:pPr>
            <w:r w:rsidRPr="00FC533E">
              <w:rPr>
                <w:color w:val="000000"/>
                <w:spacing w:val="-16"/>
                <w:sz w:val="28"/>
                <w:szCs w:val="28"/>
              </w:rPr>
              <w:t>10</w:t>
            </w:r>
          </w:p>
        </w:tc>
      </w:tr>
      <w:tr w:rsidR="00BA76C9" w:rsidRPr="00FC533E" w:rsidTr="0092185F">
        <w:trPr>
          <w:trHeight w:val="320"/>
        </w:trPr>
        <w:tc>
          <w:tcPr>
            <w:tcW w:w="1989" w:type="dxa"/>
            <w:vMerge w:val="restart"/>
            <w:tcMar>
              <w:top w:w="0" w:type="dxa"/>
              <w:left w:w="28" w:type="dxa"/>
              <w:bottom w:w="0" w:type="dxa"/>
              <w:right w:w="28" w:type="dxa"/>
            </w:tcMar>
          </w:tcPr>
          <w:p w:rsidR="00BA76C9" w:rsidRPr="00FC533E" w:rsidRDefault="00BA76C9" w:rsidP="00956ED3">
            <w:pPr>
              <w:widowControl w:val="0"/>
              <w:autoSpaceDE w:val="0"/>
              <w:autoSpaceDN w:val="0"/>
              <w:adjustRightInd w:val="0"/>
              <w:rPr>
                <w:sz w:val="28"/>
                <w:szCs w:val="28"/>
              </w:rPr>
            </w:pPr>
            <w:r w:rsidRPr="00FC533E">
              <w:rPr>
                <w:sz w:val="28"/>
                <w:szCs w:val="28"/>
              </w:rPr>
              <w:t xml:space="preserve">Муниципальная  </w:t>
            </w:r>
            <w:r w:rsidRPr="00FC533E">
              <w:rPr>
                <w:sz w:val="28"/>
                <w:szCs w:val="28"/>
              </w:rPr>
              <w:br/>
              <w:t xml:space="preserve">программа        </w:t>
            </w:r>
          </w:p>
        </w:tc>
        <w:tc>
          <w:tcPr>
            <w:tcW w:w="2055" w:type="dxa"/>
            <w:vMerge w:val="restart"/>
            <w:tcMar>
              <w:top w:w="0" w:type="dxa"/>
              <w:left w:w="28" w:type="dxa"/>
              <w:bottom w:w="0" w:type="dxa"/>
              <w:right w:w="28" w:type="dxa"/>
            </w:tcMar>
          </w:tcPr>
          <w:p w:rsidR="00BA76C9" w:rsidRPr="00FC533E" w:rsidRDefault="00BA76C9" w:rsidP="00956ED3">
            <w:pPr>
              <w:widowControl w:val="0"/>
              <w:autoSpaceDE w:val="0"/>
              <w:autoSpaceDN w:val="0"/>
              <w:adjustRightInd w:val="0"/>
              <w:rPr>
                <w:sz w:val="28"/>
                <w:szCs w:val="28"/>
              </w:rPr>
            </w:pPr>
            <w:r w:rsidRPr="00FC533E">
              <w:rPr>
                <w:sz w:val="28"/>
                <w:szCs w:val="28"/>
              </w:rPr>
              <w:t>Развитие транспортной системы</w:t>
            </w:r>
          </w:p>
        </w:tc>
        <w:tc>
          <w:tcPr>
            <w:tcW w:w="1693" w:type="dxa"/>
            <w:tcMar>
              <w:top w:w="0" w:type="dxa"/>
              <w:left w:w="28" w:type="dxa"/>
              <w:bottom w:w="0" w:type="dxa"/>
              <w:right w:w="28" w:type="dxa"/>
            </w:tcMar>
          </w:tcPr>
          <w:p w:rsidR="00BA76C9" w:rsidRPr="00FC533E" w:rsidRDefault="00BA76C9" w:rsidP="00956ED3">
            <w:pPr>
              <w:rPr>
                <w:color w:val="000000"/>
                <w:spacing w:val="-16"/>
                <w:sz w:val="28"/>
                <w:szCs w:val="28"/>
              </w:rPr>
            </w:pPr>
            <w:r w:rsidRPr="00FC533E">
              <w:rPr>
                <w:color w:val="000000"/>
                <w:spacing w:val="-16"/>
                <w:sz w:val="28"/>
                <w:szCs w:val="28"/>
              </w:rPr>
              <w:t xml:space="preserve">всего                </w:t>
            </w:r>
          </w:p>
        </w:tc>
        <w:tc>
          <w:tcPr>
            <w:tcW w:w="1559" w:type="dxa"/>
            <w:noWrap/>
            <w:tcMar>
              <w:top w:w="0" w:type="dxa"/>
              <w:left w:w="28" w:type="dxa"/>
              <w:bottom w:w="0" w:type="dxa"/>
              <w:right w:w="28" w:type="dxa"/>
            </w:tcMar>
          </w:tcPr>
          <w:p w:rsidR="00BA76C9" w:rsidRPr="00FC533E" w:rsidRDefault="00BA76C9" w:rsidP="0092185F">
            <w:pPr>
              <w:ind w:right="-28"/>
              <w:jc w:val="center"/>
              <w:rPr>
                <w:color w:val="000000"/>
                <w:spacing w:val="-16"/>
                <w:sz w:val="28"/>
                <w:szCs w:val="28"/>
              </w:rPr>
            </w:pPr>
            <w:r>
              <w:rPr>
                <w:color w:val="000000"/>
                <w:spacing w:val="-16"/>
                <w:sz w:val="28"/>
                <w:szCs w:val="28"/>
              </w:rPr>
              <w:t>364,5</w:t>
            </w:r>
          </w:p>
        </w:tc>
        <w:tc>
          <w:tcPr>
            <w:tcW w:w="1559" w:type="dxa"/>
          </w:tcPr>
          <w:p w:rsidR="00BA76C9" w:rsidRPr="00FC533E" w:rsidRDefault="00BA76C9" w:rsidP="00131BFB">
            <w:pPr>
              <w:ind w:left="-108" w:right="-108"/>
              <w:jc w:val="center"/>
              <w:rPr>
                <w:color w:val="000000"/>
                <w:spacing w:val="-16"/>
                <w:sz w:val="28"/>
                <w:szCs w:val="28"/>
              </w:rPr>
            </w:pPr>
            <w:r>
              <w:rPr>
                <w:color w:val="000000"/>
                <w:spacing w:val="-16"/>
                <w:sz w:val="28"/>
                <w:szCs w:val="28"/>
              </w:rPr>
              <w:t>1910,6</w:t>
            </w:r>
          </w:p>
        </w:tc>
        <w:tc>
          <w:tcPr>
            <w:tcW w:w="1418" w:type="dxa"/>
          </w:tcPr>
          <w:p w:rsidR="00BA76C9" w:rsidRPr="00FC533E" w:rsidRDefault="00BA76C9" w:rsidP="00131BFB">
            <w:pPr>
              <w:jc w:val="center"/>
              <w:rPr>
                <w:color w:val="000000"/>
                <w:spacing w:val="-16"/>
                <w:sz w:val="28"/>
                <w:szCs w:val="28"/>
              </w:rPr>
            </w:pPr>
            <w:r>
              <w:rPr>
                <w:color w:val="000000"/>
                <w:spacing w:val="-16"/>
                <w:sz w:val="28"/>
                <w:szCs w:val="28"/>
              </w:rPr>
              <w:t>2466,0</w:t>
            </w:r>
          </w:p>
        </w:tc>
        <w:tc>
          <w:tcPr>
            <w:tcW w:w="1276" w:type="dxa"/>
          </w:tcPr>
          <w:p w:rsidR="00BA76C9" w:rsidRDefault="00BA76C9" w:rsidP="00131BFB">
            <w:pPr>
              <w:jc w:val="center"/>
            </w:pPr>
            <w:r>
              <w:t>2332,2</w:t>
            </w:r>
          </w:p>
        </w:tc>
        <w:tc>
          <w:tcPr>
            <w:tcW w:w="1275" w:type="dxa"/>
          </w:tcPr>
          <w:p w:rsidR="00BA76C9" w:rsidRDefault="00BA76C9" w:rsidP="0092185F">
            <w:pPr>
              <w:jc w:val="center"/>
            </w:pPr>
            <w:r w:rsidRPr="0053343F">
              <w:rPr>
                <w:color w:val="000000"/>
                <w:spacing w:val="-16"/>
                <w:sz w:val="28"/>
                <w:szCs w:val="28"/>
              </w:rPr>
              <w:t>287,6</w:t>
            </w:r>
          </w:p>
        </w:tc>
        <w:tc>
          <w:tcPr>
            <w:tcW w:w="1276" w:type="dxa"/>
          </w:tcPr>
          <w:p w:rsidR="00BA76C9" w:rsidRDefault="00BA76C9" w:rsidP="0092185F">
            <w:pPr>
              <w:jc w:val="center"/>
            </w:pPr>
            <w:r w:rsidRPr="0053343F">
              <w:rPr>
                <w:color w:val="000000"/>
                <w:spacing w:val="-16"/>
                <w:sz w:val="28"/>
                <w:szCs w:val="28"/>
              </w:rPr>
              <w:t>287,6</w:t>
            </w:r>
          </w:p>
        </w:tc>
        <w:tc>
          <w:tcPr>
            <w:tcW w:w="1275" w:type="dxa"/>
          </w:tcPr>
          <w:p w:rsidR="00BA76C9" w:rsidRDefault="00BA76C9" w:rsidP="0092185F">
            <w:pPr>
              <w:jc w:val="center"/>
            </w:pPr>
            <w:r w:rsidRPr="0053343F">
              <w:rPr>
                <w:color w:val="000000"/>
                <w:spacing w:val="-16"/>
                <w:sz w:val="28"/>
                <w:szCs w:val="28"/>
              </w:rPr>
              <w:t>287,6</w:t>
            </w:r>
          </w:p>
        </w:tc>
      </w:tr>
      <w:tr w:rsidR="003964B5" w:rsidRPr="00FC533E" w:rsidTr="005E5C56">
        <w:trPr>
          <w:trHeight w:val="355"/>
        </w:trPr>
        <w:tc>
          <w:tcPr>
            <w:tcW w:w="1989" w:type="dxa"/>
            <w:vMerge/>
            <w:vAlign w:val="center"/>
          </w:tcPr>
          <w:p w:rsidR="003964B5" w:rsidRPr="00FC533E" w:rsidRDefault="003964B5" w:rsidP="00956ED3">
            <w:pPr>
              <w:rPr>
                <w:sz w:val="28"/>
                <w:szCs w:val="28"/>
              </w:rPr>
            </w:pPr>
          </w:p>
        </w:tc>
        <w:tc>
          <w:tcPr>
            <w:tcW w:w="2055" w:type="dxa"/>
            <w:vMerge/>
            <w:vAlign w:val="center"/>
          </w:tcPr>
          <w:p w:rsidR="003964B5" w:rsidRPr="00FC533E" w:rsidRDefault="003964B5" w:rsidP="00956ED3">
            <w:pPr>
              <w:rPr>
                <w:sz w:val="28"/>
                <w:szCs w:val="28"/>
              </w:rPr>
            </w:pPr>
          </w:p>
        </w:tc>
        <w:tc>
          <w:tcPr>
            <w:tcW w:w="1693" w:type="dxa"/>
            <w:tcMar>
              <w:top w:w="0" w:type="dxa"/>
              <w:left w:w="28" w:type="dxa"/>
              <w:bottom w:w="0" w:type="dxa"/>
              <w:right w:w="28" w:type="dxa"/>
            </w:tcMar>
          </w:tcPr>
          <w:p w:rsidR="003964B5" w:rsidRPr="00FC533E" w:rsidRDefault="003964B5" w:rsidP="00956ED3">
            <w:pPr>
              <w:rPr>
                <w:color w:val="000000"/>
                <w:spacing w:val="-16"/>
                <w:sz w:val="28"/>
                <w:szCs w:val="28"/>
              </w:rPr>
            </w:pPr>
            <w:r w:rsidRPr="00FC533E">
              <w:rPr>
                <w:color w:val="000000"/>
                <w:spacing w:val="-16"/>
                <w:sz w:val="28"/>
                <w:szCs w:val="28"/>
              </w:rPr>
              <w:t xml:space="preserve">областной бюджет  </w:t>
            </w:r>
          </w:p>
        </w:tc>
        <w:tc>
          <w:tcPr>
            <w:tcW w:w="1559" w:type="dxa"/>
            <w:noWrap/>
            <w:tcMar>
              <w:top w:w="0" w:type="dxa"/>
              <w:left w:w="28" w:type="dxa"/>
              <w:bottom w:w="0" w:type="dxa"/>
              <w:right w:w="28" w:type="dxa"/>
            </w:tcMar>
          </w:tcPr>
          <w:p w:rsidR="003964B5" w:rsidRDefault="003964B5" w:rsidP="0092185F">
            <w:pPr>
              <w:jc w:val="center"/>
            </w:pPr>
            <w:r>
              <w:rPr>
                <w:sz w:val="28"/>
                <w:szCs w:val="28"/>
              </w:rPr>
              <w:t>207,7</w:t>
            </w:r>
          </w:p>
        </w:tc>
        <w:tc>
          <w:tcPr>
            <w:tcW w:w="1559" w:type="dxa"/>
          </w:tcPr>
          <w:p w:rsidR="003964B5" w:rsidRDefault="003964B5" w:rsidP="005E5C56">
            <w:pPr>
              <w:jc w:val="center"/>
            </w:pPr>
            <w:r w:rsidRPr="001409EE">
              <w:rPr>
                <w:sz w:val="28"/>
                <w:szCs w:val="28"/>
              </w:rPr>
              <w:t>0,0</w:t>
            </w:r>
          </w:p>
        </w:tc>
        <w:tc>
          <w:tcPr>
            <w:tcW w:w="1418" w:type="dxa"/>
          </w:tcPr>
          <w:p w:rsidR="003964B5" w:rsidRDefault="003964B5" w:rsidP="005E5C56">
            <w:pPr>
              <w:jc w:val="center"/>
            </w:pPr>
            <w:r w:rsidRPr="001409EE">
              <w:rPr>
                <w:sz w:val="28"/>
                <w:szCs w:val="28"/>
              </w:rPr>
              <w:t>0,0</w:t>
            </w:r>
          </w:p>
        </w:tc>
        <w:tc>
          <w:tcPr>
            <w:tcW w:w="1276" w:type="dxa"/>
          </w:tcPr>
          <w:p w:rsidR="003964B5" w:rsidRPr="00FC533E" w:rsidRDefault="00AB260F" w:rsidP="0092185F">
            <w:pPr>
              <w:jc w:val="center"/>
              <w:rPr>
                <w:sz w:val="28"/>
                <w:szCs w:val="28"/>
              </w:rPr>
            </w:pPr>
            <w:r>
              <w:rPr>
                <w:sz w:val="28"/>
                <w:szCs w:val="28"/>
              </w:rPr>
              <w:t>207,7</w:t>
            </w:r>
          </w:p>
        </w:tc>
        <w:tc>
          <w:tcPr>
            <w:tcW w:w="1275" w:type="dxa"/>
          </w:tcPr>
          <w:p w:rsidR="003964B5" w:rsidRPr="00FC533E" w:rsidRDefault="003964B5" w:rsidP="0092185F">
            <w:pPr>
              <w:jc w:val="center"/>
              <w:rPr>
                <w:sz w:val="28"/>
                <w:szCs w:val="28"/>
              </w:rPr>
            </w:pPr>
            <w:r w:rsidRPr="00FC533E">
              <w:rPr>
                <w:sz w:val="28"/>
                <w:szCs w:val="28"/>
              </w:rPr>
              <w:t>0,0</w:t>
            </w:r>
          </w:p>
        </w:tc>
        <w:tc>
          <w:tcPr>
            <w:tcW w:w="1276" w:type="dxa"/>
          </w:tcPr>
          <w:p w:rsidR="003964B5" w:rsidRPr="00FC533E" w:rsidRDefault="003964B5" w:rsidP="0092185F">
            <w:pPr>
              <w:jc w:val="center"/>
              <w:rPr>
                <w:sz w:val="28"/>
                <w:szCs w:val="28"/>
              </w:rPr>
            </w:pPr>
            <w:r w:rsidRPr="00FC533E">
              <w:rPr>
                <w:sz w:val="28"/>
                <w:szCs w:val="28"/>
              </w:rPr>
              <w:t>0,0</w:t>
            </w:r>
          </w:p>
        </w:tc>
        <w:tc>
          <w:tcPr>
            <w:tcW w:w="1275" w:type="dxa"/>
          </w:tcPr>
          <w:p w:rsidR="003964B5" w:rsidRPr="00FC533E" w:rsidRDefault="003964B5" w:rsidP="0092185F">
            <w:pPr>
              <w:jc w:val="center"/>
              <w:rPr>
                <w:sz w:val="28"/>
                <w:szCs w:val="28"/>
              </w:rPr>
            </w:pPr>
            <w:r w:rsidRPr="00FC533E">
              <w:rPr>
                <w:sz w:val="28"/>
                <w:szCs w:val="28"/>
              </w:rPr>
              <w:t>0,0</w:t>
            </w:r>
          </w:p>
        </w:tc>
      </w:tr>
      <w:tr w:rsidR="003964B5" w:rsidRPr="00FC533E" w:rsidTr="0092185F">
        <w:trPr>
          <w:trHeight w:val="279"/>
        </w:trPr>
        <w:tc>
          <w:tcPr>
            <w:tcW w:w="1989" w:type="dxa"/>
            <w:vMerge/>
            <w:vAlign w:val="center"/>
          </w:tcPr>
          <w:p w:rsidR="003964B5" w:rsidRPr="00FC533E" w:rsidRDefault="003964B5" w:rsidP="00956ED3">
            <w:pPr>
              <w:rPr>
                <w:sz w:val="28"/>
                <w:szCs w:val="28"/>
              </w:rPr>
            </w:pPr>
          </w:p>
        </w:tc>
        <w:tc>
          <w:tcPr>
            <w:tcW w:w="2055" w:type="dxa"/>
            <w:vMerge/>
            <w:vAlign w:val="center"/>
          </w:tcPr>
          <w:p w:rsidR="003964B5" w:rsidRPr="00FC533E" w:rsidRDefault="003964B5" w:rsidP="00956ED3">
            <w:pPr>
              <w:rPr>
                <w:sz w:val="28"/>
                <w:szCs w:val="28"/>
              </w:rPr>
            </w:pPr>
          </w:p>
        </w:tc>
        <w:tc>
          <w:tcPr>
            <w:tcW w:w="1693" w:type="dxa"/>
            <w:tcMar>
              <w:top w:w="0" w:type="dxa"/>
              <w:left w:w="28" w:type="dxa"/>
              <w:bottom w:w="0" w:type="dxa"/>
              <w:right w:w="28" w:type="dxa"/>
            </w:tcMar>
          </w:tcPr>
          <w:p w:rsidR="003964B5" w:rsidRPr="00FC533E" w:rsidRDefault="003964B5" w:rsidP="00956ED3">
            <w:pPr>
              <w:rPr>
                <w:color w:val="000000"/>
                <w:spacing w:val="-16"/>
                <w:sz w:val="28"/>
                <w:szCs w:val="28"/>
              </w:rPr>
            </w:pPr>
            <w:r w:rsidRPr="00FC533E">
              <w:rPr>
                <w:color w:val="000000"/>
                <w:spacing w:val="-16"/>
                <w:sz w:val="28"/>
                <w:szCs w:val="28"/>
              </w:rPr>
              <w:t>местный бюджет</w:t>
            </w:r>
          </w:p>
        </w:tc>
        <w:tc>
          <w:tcPr>
            <w:tcW w:w="1559" w:type="dxa"/>
            <w:noWrap/>
            <w:tcMar>
              <w:top w:w="0" w:type="dxa"/>
              <w:left w:w="28" w:type="dxa"/>
              <w:bottom w:w="0" w:type="dxa"/>
              <w:right w:w="28" w:type="dxa"/>
            </w:tcMar>
          </w:tcPr>
          <w:p w:rsidR="003964B5" w:rsidRPr="00FC533E" w:rsidRDefault="003964B5" w:rsidP="0092185F">
            <w:pPr>
              <w:ind w:right="-28"/>
              <w:jc w:val="center"/>
              <w:rPr>
                <w:color w:val="000000"/>
                <w:spacing w:val="-16"/>
                <w:sz w:val="28"/>
                <w:szCs w:val="28"/>
              </w:rPr>
            </w:pPr>
            <w:r>
              <w:rPr>
                <w:color w:val="000000"/>
                <w:spacing w:val="-16"/>
                <w:sz w:val="28"/>
                <w:szCs w:val="28"/>
              </w:rPr>
              <w:t>156,8</w:t>
            </w:r>
          </w:p>
        </w:tc>
        <w:tc>
          <w:tcPr>
            <w:tcW w:w="1559" w:type="dxa"/>
          </w:tcPr>
          <w:p w:rsidR="003964B5" w:rsidRPr="00FC533E" w:rsidRDefault="003964B5" w:rsidP="00BD5788">
            <w:pPr>
              <w:ind w:left="-108" w:right="-108"/>
              <w:jc w:val="center"/>
              <w:rPr>
                <w:color w:val="000000"/>
                <w:spacing w:val="-16"/>
                <w:sz w:val="28"/>
                <w:szCs w:val="28"/>
              </w:rPr>
            </w:pPr>
            <w:r>
              <w:rPr>
                <w:color w:val="000000"/>
                <w:spacing w:val="-16"/>
                <w:sz w:val="28"/>
                <w:szCs w:val="28"/>
              </w:rPr>
              <w:t>2379,2</w:t>
            </w:r>
          </w:p>
        </w:tc>
        <w:tc>
          <w:tcPr>
            <w:tcW w:w="1418" w:type="dxa"/>
          </w:tcPr>
          <w:p w:rsidR="003964B5" w:rsidRPr="00FC533E" w:rsidRDefault="003964B5" w:rsidP="00BD5788">
            <w:pPr>
              <w:jc w:val="center"/>
              <w:rPr>
                <w:color w:val="000000"/>
                <w:spacing w:val="-16"/>
                <w:sz w:val="28"/>
                <w:szCs w:val="28"/>
              </w:rPr>
            </w:pPr>
            <w:r>
              <w:rPr>
                <w:color w:val="000000"/>
                <w:spacing w:val="-16"/>
                <w:sz w:val="28"/>
                <w:szCs w:val="28"/>
              </w:rPr>
              <w:t>3189,3</w:t>
            </w:r>
          </w:p>
        </w:tc>
        <w:tc>
          <w:tcPr>
            <w:tcW w:w="1276" w:type="dxa"/>
          </w:tcPr>
          <w:p w:rsidR="003964B5" w:rsidRDefault="00BA76C9" w:rsidP="0092185F">
            <w:pPr>
              <w:jc w:val="center"/>
            </w:pPr>
            <w:r>
              <w:rPr>
                <w:color w:val="000000"/>
                <w:spacing w:val="-16"/>
                <w:sz w:val="28"/>
                <w:szCs w:val="28"/>
              </w:rPr>
              <w:t>2124,5</w:t>
            </w:r>
          </w:p>
        </w:tc>
        <w:tc>
          <w:tcPr>
            <w:tcW w:w="1275" w:type="dxa"/>
          </w:tcPr>
          <w:p w:rsidR="003964B5" w:rsidRDefault="003964B5" w:rsidP="0092185F">
            <w:pPr>
              <w:jc w:val="center"/>
            </w:pPr>
            <w:r w:rsidRPr="0053343F">
              <w:rPr>
                <w:color w:val="000000"/>
                <w:spacing w:val="-16"/>
                <w:sz w:val="28"/>
                <w:szCs w:val="28"/>
              </w:rPr>
              <w:t>287,6</w:t>
            </w:r>
          </w:p>
        </w:tc>
        <w:tc>
          <w:tcPr>
            <w:tcW w:w="1276" w:type="dxa"/>
          </w:tcPr>
          <w:p w:rsidR="003964B5" w:rsidRDefault="003964B5" w:rsidP="0092185F">
            <w:pPr>
              <w:jc w:val="center"/>
            </w:pPr>
            <w:r w:rsidRPr="0053343F">
              <w:rPr>
                <w:color w:val="000000"/>
                <w:spacing w:val="-16"/>
                <w:sz w:val="28"/>
                <w:szCs w:val="28"/>
              </w:rPr>
              <w:t>287,6</w:t>
            </w:r>
          </w:p>
        </w:tc>
        <w:tc>
          <w:tcPr>
            <w:tcW w:w="1275" w:type="dxa"/>
          </w:tcPr>
          <w:p w:rsidR="003964B5" w:rsidRDefault="003964B5" w:rsidP="0092185F">
            <w:pPr>
              <w:jc w:val="center"/>
            </w:pPr>
            <w:r w:rsidRPr="0053343F">
              <w:rPr>
                <w:color w:val="000000"/>
                <w:spacing w:val="-16"/>
                <w:sz w:val="28"/>
                <w:szCs w:val="28"/>
              </w:rPr>
              <w:t>287,6</w:t>
            </w:r>
          </w:p>
        </w:tc>
      </w:tr>
      <w:tr w:rsidR="00BA76C9" w:rsidRPr="00FC533E" w:rsidTr="0092185F">
        <w:trPr>
          <w:trHeight w:val="263"/>
        </w:trPr>
        <w:tc>
          <w:tcPr>
            <w:tcW w:w="1989" w:type="dxa"/>
            <w:vMerge w:val="restart"/>
            <w:tcMar>
              <w:top w:w="0" w:type="dxa"/>
              <w:left w:w="28" w:type="dxa"/>
              <w:bottom w:w="0" w:type="dxa"/>
              <w:right w:w="28" w:type="dxa"/>
            </w:tcMar>
          </w:tcPr>
          <w:p w:rsidR="00BA76C9" w:rsidRPr="00FC533E" w:rsidRDefault="00BA76C9" w:rsidP="00956ED3">
            <w:pPr>
              <w:widowControl w:val="0"/>
              <w:autoSpaceDE w:val="0"/>
              <w:autoSpaceDN w:val="0"/>
              <w:adjustRightInd w:val="0"/>
              <w:rPr>
                <w:sz w:val="28"/>
                <w:szCs w:val="28"/>
              </w:rPr>
            </w:pPr>
            <w:r w:rsidRPr="00FC533E">
              <w:rPr>
                <w:sz w:val="28"/>
                <w:szCs w:val="28"/>
              </w:rPr>
              <w:t xml:space="preserve">Подпрограмма 1   </w:t>
            </w:r>
          </w:p>
        </w:tc>
        <w:tc>
          <w:tcPr>
            <w:tcW w:w="2055" w:type="dxa"/>
            <w:vMerge w:val="restart"/>
            <w:tcMar>
              <w:top w:w="0" w:type="dxa"/>
              <w:left w:w="28" w:type="dxa"/>
              <w:bottom w:w="0" w:type="dxa"/>
              <w:right w:w="28" w:type="dxa"/>
            </w:tcMar>
          </w:tcPr>
          <w:p w:rsidR="00BA76C9" w:rsidRPr="00FC533E" w:rsidRDefault="00BA76C9" w:rsidP="00956ED3">
            <w:pPr>
              <w:widowControl w:val="0"/>
              <w:autoSpaceDE w:val="0"/>
              <w:autoSpaceDN w:val="0"/>
              <w:adjustRightInd w:val="0"/>
              <w:rPr>
                <w:sz w:val="28"/>
                <w:szCs w:val="28"/>
              </w:rPr>
            </w:pPr>
            <w:r w:rsidRPr="00FC533E">
              <w:rPr>
                <w:sz w:val="28"/>
                <w:szCs w:val="28"/>
              </w:rPr>
              <w:t xml:space="preserve">Развитие транспортной инфраструктуры </w:t>
            </w:r>
            <w:r>
              <w:rPr>
                <w:sz w:val="28"/>
                <w:szCs w:val="28"/>
              </w:rPr>
              <w:t>Треневского</w:t>
            </w:r>
            <w:r w:rsidRPr="00FC533E">
              <w:rPr>
                <w:sz w:val="28"/>
                <w:szCs w:val="28"/>
              </w:rPr>
              <w:t xml:space="preserve"> </w:t>
            </w:r>
            <w:r w:rsidRPr="00FC533E">
              <w:rPr>
                <w:sz w:val="28"/>
                <w:szCs w:val="28"/>
              </w:rPr>
              <w:lastRenderedPageBreak/>
              <w:t>сельского поселения</w:t>
            </w:r>
          </w:p>
        </w:tc>
        <w:tc>
          <w:tcPr>
            <w:tcW w:w="1693" w:type="dxa"/>
            <w:tcMar>
              <w:top w:w="0" w:type="dxa"/>
              <w:left w:w="28" w:type="dxa"/>
              <w:bottom w:w="0" w:type="dxa"/>
              <w:right w:w="28" w:type="dxa"/>
            </w:tcMar>
          </w:tcPr>
          <w:p w:rsidR="00BA76C9" w:rsidRPr="00FC533E" w:rsidRDefault="00BA76C9" w:rsidP="00956ED3">
            <w:pPr>
              <w:rPr>
                <w:color w:val="000000"/>
                <w:spacing w:val="-16"/>
                <w:sz w:val="28"/>
                <w:szCs w:val="28"/>
              </w:rPr>
            </w:pPr>
            <w:r w:rsidRPr="00FC533E">
              <w:rPr>
                <w:color w:val="000000"/>
                <w:spacing w:val="-16"/>
                <w:sz w:val="28"/>
                <w:szCs w:val="28"/>
              </w:rPr>
              <w:lastRenderedPageBreak/>
              <w:t xml:space="preserve">всего                </w:t>
            </w:r>
          </w:p>
        </w:tc>
        <w:tc>
          <w:tcPr>
            <w:tcW w:w="1559" w:type="dxa"/>
            <w:noWrap/>
            <w:tcMar>
              <w:top w:w="0" w:type="dxa"/>
              <w:left w:w="28" w:type="dxa"/>
              <w:bottom w:w="0" w:type="dxa"/>
              <w:right w:w="28" w:type="dxa"/>
            </w:tcMar>
          </w:tcPr>
          <w:p w:rsidR="00BA76C9" w:rsidRPr="00FC533E" w:rsidRDefault="00BA76C9" w:rsidP="0092185F">
            <w:pPr>
              <w:ind w:right="-28"/>
              <w:jc w:val="center"/>
              <w:rPr>
                <w:color w:val="000000"/>
                <w:spacing w:val="-16"/>
                <w:sz w:val="28"/>
                <w:szCs w:val="28"/>
              </w:rPr>
            </w:pPr>
            <w:r>
              <w:rPr>
                <w:color w:val="000000"/>
                <w:spacing w:val="-16"/>
                <w:sz w:val="28"/>
                <w:szCs w:val="28"/>
              </w:rPr>
              <w:t>364,5</w:t>
            </w:r>
          </w:p>
        </w:tc>
        <w:tc>
          <w:tcPr>
            <w:tcW w:w="1559" w:type="dxa"/>
          </w:tcPr>
          <w:p w:rsidR="00BA76C9" w:rsidRPr="00FC533E" w:rsidRDefault="00BA76C9" w:rsidP="00131BFB">
            <w:pPr>
              <w:ind w:left="-108" w:right="-108"/>
              <w:jc w:val="center"/>
              <w:rPr>
                <w:color w:val="000000"/>
                <w:spacing w:val="-16"/>
                <w:sz w:val="28"/>
                <w:szCs w:val="28"/>
              </w:rPr>
            </w:pPr>
            <w:r>
              <w:rPr>
                <w:color w:val="000000"/>
                <w:spacing w:val="-16"/>
                <w:sz w:val="28"/>
                <w:szCs w:val="28"/>
              </w:rPr>
              <w:t>1910,6</w:t>
            </w:r>
          </w:p>
        </w:tc>
        <w:tc>
          <w:tcPr>
            <w:tcW w:w="1418" w:type="dxa"/>
          </w:tcPr>
          <w:p w:rsidR="00BA76C9" w:rsidRPr="00FC533E" w:rsidRDefault="00BA76C9" w:rsidP="00131BFB">
            <w:pPr>
              <w:jc w:val="center"/>
              <w:rPr>
                <w:color w:val="000000"/>
                <w:spacing w:val="-16"/>
                <w:sz w:val="28"/>
                <w:szCs w:val="28"/>
              </w:rPr>
            </w:pPr>
            <w:r>
              <w:rPr>
                <w:color w:val="000000"/>
                <w:spacing w:val="-16"/>
                <w:sz w:val="28"/>
                <w:szCs w:val="28"/>
              </w:rPr>
              <w:t>2466,0</w:t>
            </w:r>
          </w:p>
        </w:tc>
        <w:tc>
          <w:tcPr>
            <w:tcW w:w="1276" w:type="dxa"/>
          </w:tcPr>
          <w:p w:rsidR="00BA76C9" w:rsidRDefault="00BA76C9" w:rsidP="00131BFB">
            <w:pPr>
              <w:jc w:val="center"/>
            </w:pPr>
            <w:r>
              <w:t>2332,2</w:t>
            </w:r>
          </w:p>
        </w:tc>
        <w:tc>
          <w:tcPr>
            <w:tcW w:w="1275" w:type="dxa"/>
          </w:tcPr>
          <w:p w:rsidR="00BA76C9" w:rsidRDefault="00BA76C9" w:rsidP="0092185F">
            <w:pPr>
              <w:jc w:val="center"/>
            </w:pPr>
            <w:r w:rsidRPr="0053343F">
              <w:rPr>
                <w:color w:val="000000"/>
                <w:spacing w:val="-16"/>
                <w:sz w:val="28"/>
                <w:szCs w:val="28"/>
              </w:rPr>
              <w:t>287,6</w:t>
            </w:r>
          </w:p>
        </w:tc>
        <w:tc>
          <w:tcPr>
            <w:tcW w:w="1276" w:type="dxa"/>
          </w:tcPr>
          <w:p w:rsidR="00BA76C9" w:rsidRDefault="00BA76C9" w:rsidP="0092185F">
            <w:pPr>
              <w:jc w:val="center"/>
            </w:pPr>
            <w:r w:rsidRPr="0053343F">
              <w:rPr>
                <w:color w:val="000000"/>
                <w:spacing w:val="-16"/>
                <w:sz w:val="28"/>
                <w:szCs w:val="28"/>
              </w:rPr>
              <w:t>287,6</w:t>
            </w:r>
          </w:p>
        </w:tc>
        <w:tc>
          <w:tcPr>
            <w:tcW w:w="1275" w:type="dxa"/>
          </w:tcPr>
          <w:p w:rsidR="00BA76C9" w:rsidRDefault="00BA76C9" w:rsidP="0092185F">
            <w:pPr>
              <w:jc w:val="center"/>
            </w:pPr>
            <w:r w:rsidRPr="0053343F">
              <w:rPr>
                <w:color w:val="000000"/>
                <w:spacing w:val="-16"/>
                <w:sz w:val="28"/>
                <w:szCs w:val="28"/>
              </w:rPr>
              <w:t>287,6</w:t>
            </w:r>
          </w:p>
        </w:tc>
      </w:tr>
      <w:tr w:rsidR="003964B5" w:rsidRPr="00FC533E" w:rsidTr="005E5C56">
        <w:trPr>
          <w:trHeight w:val="269"/>
        </w:trPr>
        <w:tc>
          <w:tcPr>
            <w:tcW w:w="1989" w:type="dxa"/>
            <w:vMerge/>
            <w:vAlign w:val="center"/>
          </w:tcPr>
          <w:p w:rsidR="003964B5" w:rsidRPr="00FC533E" w:rsidRDefault="003964B5" w:rsidP="00956ED3">
            <w:pPr>
              <w:rPr>
                <w:sz w:val="28"/>
                <w:szCs w:val="28"/>
              </w:rPr>
            </w:pPr>
          </w:p>
        </w:tc>
        <w:tc>
          <w:tcPr>
            <w:tcW w:w="2055" w:type="dxa"/>
            <w:vMerge/>
            <w:vAlign w:val="center"/>
          </w:tcPr>
          <w:p w:rsidR="003964B5" w:rsidRPr="00FC533E" w:rsidRDefault="003964B5" w:rsidP="00956ED3">
            <w:pPr>
              <w:rPr>
                <w:sz w:val="28"/>
                <w:szCs w:val="28"/>
              </w:rPr>
            </w:pPr>
          </w:p>
        </w:tc>
        <w:tc>
          <w:tcPr>
            <w:tcW w:w="1693" w:type="dxa"/>
            <w:tcMar>
              <w:top w:w="0" w:type="dxa"/>
              <w:left w:w="28" w:type="dxa"/>
              <w:bottom w:w="0" w:type="dxa"/>
              <w:right w:w="28" w:type="dxa"/>
            </w:tcMar>
          </w:tcPr>
          <w:p w:rsidR="003964B5" w:rsidRPr="00FC533E" w:rsidRDefault="003964B5" w:rsidP="00956ED3">
            <w:pPr>
              <w:rPr>
                <w:color w:val="000000"/>
                <w:spacing w:val="-16"/>
                <w:sz w:val="28"/>
                <w:szCs w:val="28"/>
              </w:rPr>
            </w:pPr>
            <w:r w:rsidRPr="00FC533E">
              <w:rPr>
                <w:color w:val="000000"/>
                <w:spacing w:val="-16"/>
                <w:sz w:val="28"/>
                <w:szCs w:val="28"/>
              </w:rPr>
              <w:t xml:space="preserve">областной бюджет  </w:t>
            </w:r>
          </w:p>
        </w:tc>
        <w:tc>
          <w:tcPr>
            <w:tcW w:w="1559" w:type="dxa"/>
            <w:noWrap/>
            <w:tcMar>
              <w:top w:w="0" w:type="dxa"/>
              <w:left w:w="28" w:type="dxa"/>
              <w:bottom w:w="0" w:type="dxa"/>
              <w:right w:w="28" w:type="dxa"/>
            </w:tcMar>
          </w:tcPr>
          <w:p w:rsidR="003964B5" w:rsidRDefault="003964B5" w:rsidP="0092185F">
            <w:pPr>
              <w:jc w:val="center"/>
            </w:pPr>
            <w:r w:rsidRPr="00E572C8">
              <w:rPr>
                <w:sz w:val="28"/>
                <w:szCs w:val="28"/>
              </w:rPr>
              <w:t>207,7</w:t>
            </w:r>
          </w:p>
        </w:tc>
        <w:tc>
          <w:tcPr>
            <w:tcW w:w="1559" w:type="dxa"/>
          </w:tcPr>
          <w:p w:rsidR="003964B5" w:rsidRDefault="003964B5" w:rsidP="005E5C56">
            <w:pPr>
              <w:jc w:val="center"/>
            </w:pPr>
            <w:r w:rsidRPr="00917967">
              <w:rPr>
                <w:sz w:val="28"/>
                <w:szCs w:val="28"/>
              </w:rPr>
              <w:t>0,0</w:t>
            </w:r>
          </w:p>
        </w:tc>
        <w:tc>
          <w:tcPr>
            <w:tcW w:w="1418" w:type="dxa"/>
          </w:tcPr>
          <w:p w:rsidR="003964B5" w:rsidRDefault="003964B5" w:rsidP="005E5C56">
            <w:pPr>
              <w:jc w:val="center"/>
            </w:pPr>
            <w:r w:rsidRPr="00917967">
              <w:rPr>
                <w:sz w:val="28"/>
                <w:szCs w:val="28"/>
              </w:rPr>
              <w:t>0,0</w:t>
            </w:r>
          </w:p>
        </w:tc>
        <w:tc>
          <w:tcPr>
            <w:tcW w:w="1276" w:type="dxa"/>
          </w:tcPr>
          <w:p w:rsidR="003964B5" w:rsidRPr="00FC533E" w:rsidRDefault="00AB260F" w:rsidP="0092185F">
            <w:pPr>
              <w:jc w:val="center"/>
              <w:rPr>
                <w:sz w:val="28"/>
                <w:szCs w:val="28"/>
              </w:rPr>
            </w:pPr>
            <w:r>
              <w:rPr>
                <w:sz w:val="28"/>
                <w:szCs w:val="28"/>
              </w:rPr>
              <w:t>207,7</w:t>
            </w:r>
          </w:p>
        </w:tc>
        <w:tc>
          <w:tcPr>
            <w:tcW w:w="1275" w:type="dxa"/>
          </w:tcPr>
          <w:p w:rsidR="003964B5" w:rsidRPr="00FC533E" w:rsidRDefault="003964B5" w:rsidP="0092185F">
            <w:pPr>
              <w:jc w:val="center"/>
              <w:rPr>
                <w:sz w:val="28"/>
                <w:szCs w:val="28"/>
              </w:rPr>
            </w:pPr>
            <w:r w:rsidRPr="00FC533E">
              <w:rPr>
                <w:sz w:val="28"/>
                <w:szCs w:val="28"/>
              </w:rPr>
              <w:t>0,0</w:t>
            </w:r>
          </w:p>
        </w:tc>
        <w:tc>
          <w:tcPr>
            <w:tcW w:w="1276" w:type="dxa"/>
          </w:tcPr>
          <w:p w:rsidR="003964B5" w:rsidRPr="00FC533E" w:rsidRDefault="003964B5" w:rsidP="0092185F">
            <w:pPr>
              <w:jc w:val="center"/>
              <w:rPr>
                <w:sz w:val="28"/>
                <w:szCs w:val="28"/>
              </w:rPr>
            </w:pPr>
            <w:r w:rsidRPr="00FC533E">
              <w:rPr>
                <w:sz w:val="28"/>
                <w:szCs w:val="28"/>
              </w:rPr>
              <w:t>0,0</w:t>
            </w:r>
          </w:p>
        </w:tc>
        <w:tc>
          <w:tcPr>
            <w:tcW w:w="1275" w:type="dxa"/>
          </w:tcPr>
          <w:p w:rsidR="003964B5" w:rsidRPr="00FC533E" w:rsidRDefault="003964B5" w:rsidP="0092185F">
            <w:pPr>
              <w:jc w:val="center"/>
              <w:rPr>
                <w:sz w:val="28"/>
                <w:szCs w:val="28"/>
              </w:rPr>
            </w:pPr>
            <w:r w:rsidRPr="00FC533E">
              <w:rPr>
                <w:sz w:val="28"/>
                <w:szCs w:val="28"/>
              </w:rPr>
              <w:t>0,0</w:t>
            </w:r>
          </w:p>
        </w:tc>
      </w:tr>
      <w:tr w:rsidR="003964B5" w:rsidRPr="00FC533E" w:rsidTr="0092185F">
        <w:trPr>
          <w:trHeight w:val="261"/>
        </w:trPr>
        <w:tc>
          <w:tcPr>
            <w:tcW w:w="1989" w:type="dxa"/>
            <w:vMerge/>
            <w:vAlign w:val="center"/>
          </w:tcPr>
          <w:p w:rsidR="003964B5" w:rsidRPr="00FC533E" w:rsidRDefault="003964B5" w:rsidP="00956ED3">
            <w:pPr>
              <w:rPr>
                <w:sz w:val="28"/>
                <w:szCs w:val="28"/>
              </w:rPr>
            </w:pPr>
          </w:p>
        </w:tc>
        <w:tc>
          <w:tcPr>
            <w:tcW w:w="2055" w:type="dxa"/>
            <w:vMerge/>
            <w:vAlign w:val="center"/>
          </w:tcPr>
          <w:p w:rsidR="003964B5" w:rsidRPr="00FC533E" w:rsidRDefault="003964B5" w:rsidP="00956ED3">
            <w:pPr>
              <w:rPr>
                <w:sz w:val="28"/>
                <w:szCs w:val="28"/>
              </w:rPr>
            </w:pPr>
          </w:p>
        </w:tc>
        <w:tc>
          <w:tcPr>
            <w:tcW w:w="1693" w:type="dxa"/>
            <w:tcMar>
              <w:top w:w="0" w:type="dxa"/>
              <w:left w:w="28" w:type="dxa"/>
              <w:bottom w:w="0" w:type="dxa"/>
              <w:right w:w="28" w:type="dxa"/>
            </w:tcMar>
          </w:tcPr>
          <w:p w:rsidR="003964B5" w:rsidRPr="00FC533E" w:rsidRDefault="003964B5" w:rsidP="00956ED3">
            <w:pPr>
              <w:rPr>
                <w:color w:val="000000"/>
                <w:spacing w:val="-16"/>
                <w:sz w:val="28"/>
                <w:szCs w:val="28"/>
              </w:rPr>
            </w:pPr>
            <w:r w:rsidRPr="00FC533E">
              <w:rPr>
                <w:color w:val="000000"/>
                <w:spacing w:val="-16"/>
                <w:sz w:val="28"/>
                <w:szCs w:val="28"/>
              </w:rPr>
              <w:t xml:space="preserve">местный </w:t>
            </w:r>
            <w:r w:rsidRPr="00FC533E">
              <w:rPr>
                <w:color w:val="000000"/>
                <w:spacing w:val="-16"/>
                <w:sz w:val="28"/>
                <w:szCs w:val="28"/>
              </w:rPr>
              <w:lastRenderedPageBreak/>
              <w:t>бюджет</w:t>
            </w:r>
          </w:p>
        </w:tc>
        <w:tc>
          <w:tcPr>
            <w:tcW w:w="1559" w:type="dxa"/>
            <w:noWrap/>
            <w:tcMar>
              <w:top w:w="0" w:type="dxa"/>
              <w:left w:w="28" w:type="dxa"/>
              <w:bottom w:w="0" w:type="dxa"/>
              <w:right w:w="28" w:type="dxa"/>
            </w:tcMar>
          </w:tcPr>
          <w:p w:rsidR="003964B5" w:rsidRPr="00FC533E" w:rsidRDefault="003964B5" w:rsidP="0092185F">
            <w:pPr>
              <w:ind w:right="-28"/>
              <w:jc w:val="center"/>
              <w:rPr>
                <w:color w:val="000000"/>
                <w:spacing w:val="-16"/>
                <w:sz w:val="28"/>
                <w:szCs w:val="28"/>
              </w:rPr>
            </w:pPr>
            <w:r>
              <w:rPr>
                <w:color w:val="000000"/>
                <w:spacing w:val="-16"/>
                <w:sz w:val="28"/>
                <w:szCs w:val="28"/>
              </w:rPr>
              <w:lastRenderedPageBreak/>
              <w:t>156,8</w:t>
            </w:r>
          </w:p>
        </w:tc>
        <w:tc>
          <w:tcPr>
            <w:tcW w:w="1559" w:type="dxa"/>
          </w:tcPr>
          <w:p w:rsidR="003964B5" w:rsidRPr="00FC533E" w:rsidRDefault="003964B5" w:rsidP="00BD5788">
            <w:pPr>
              <w:ind w:left="-108" w:right="-108"/>
              <w:jc w:val="center"/>
              <w:rPr>
                <w:color w:val="000000"/>
                <w:spacing w:val="-16"/>
                <w:sz w:val="28"/>
                <w:szCs w:val="28"/>
              </w:rPr>
            </w:pPr>
            <w:r>
              <w:rPr>
                <w:color w:val="000000"/>
                <w:spacing w:val="-16"/>
                <w:sz w:val="28"/>
                <w:szCs w:val="28"/>
              </w:rPr>
              <w:t>2379,2</w:t>
            </w:r>
          </w:p>
        </w:tc>
        <w:tc>
          <w:tcPr>
            <w:tcW w:w="1418" w:type="dxa"/>
          </w:tcPr>
          <w:p w:rsidR="003964B5" w:rsidRPr="00FC533E" w:rsidRDefault="003964B5" w:rsidP="00BD5788">
            <w:pPr>
              <w:jc w:val="center"/>
              <w:rPr>
                <w:color w:val="000000"/>
                <w:spacing w:val="-16"/>
                <w:sz w:val="28"/>
                <w:szCs w:val="28"/>
              </w:rPr>
            </w:pPr>
            <w:r>
              <w:rPr>
                <w:color w:val="000000"/>
                <w:spacing w:val="-16"/>
                <w:sz w:val="28"/>
                <w:szCs w:val="28"/>
              </w:rPr>
              <w:t>3189,3</w:t>
            </w:r>
          </w:p>
        </w:tc>
        <w:tc>
          <w:tcPr>
            <w:tcW w:w="1276" w:type="dxa"/>
          </w:tcPr>
          <w:p w:rsidR="003964B5" w:rsidRDefault="00BA76C9" w:rsidP="0092185F">
            <w:pPr>
              <w:jc w:val="center"/>
            </w:pPr>
            <w:r>
              <w:rPr>
                <w:color w:val="000000"/>
                <w:spacing w:val="-16"/>
                <w:sz w:val="28"/>
                <w:szCs w:val="28"/>
              </w:rPr>
              <w:t>2124</w:t>
            </w:r>
            <w:r w:rsidR="00AB260F">
              <w:rPr>
                <w:color w:val="000000"/>
                <w:spacing w:val="-16"/>
                <w:sz w:val="28"/>
                <w:szCs w:val="28"/>
              </w:rPr>
              <w:t>,5</w:t>
            </w:r>
          </w:p>
        </w:tc>
        <w:tc>
          <w:tcPr>
            <w:tcW w:w="1275" w:type="dxa"/>
          </w:tcPr>
          <w:p w:rsidR="003964B5" w:rsidRDefault="003964B5" w:rsidP="0092185F">
            <w:pPr>
              <w:jc w:val="center"/>
            </w:pPr>
            <w:r w:rsidRPr="0053343F">
              <w:rPr>
                <w:color w:val="000000"/>
                <w:spacing w:val="-16"/>
                <w:sz w:val="28"/>
                <w:szCs w:val="28"/>
              </w:rPr>
              <w:t>287,6</w:t>
            </w:r>
          </w:p>
        </w:tc>
        <w:tc>
          <w:tcPr>
            <w:tcW w:w="1276" w:type="dxa"/>
          </w:tcPr>
          <w:p w:rsidR="003964B5" w:rsidRDefault="003964B5" w:rsidP="0092185F">
            <w:pPr>
              <w:jc w:val="center"/>
            </w:pPr>
            <w:r w:rsidRPr="0053343F">
              <w:rPr>
                <w:color w:val="000000"/>
                <w:spacing w:val="-16"/>
                <w:sz w:val="28"/>
                <w:szCs w:val="28"/>
              </w:rPr>
              <w:t>287,6</w:t>
            </w:r>
          </w:p>
        </w:tc>
        <w:tc>
          <w:tcPr>
            <w:tcW w:w="1275" w:type="dxa"/>
          </w:tcPr>
          <w:p w:rsidR="003964B5" w:rsidRDefault="003964B5" w:rsidP="0092185F">
            <w:pPr>
              <w:jc w:val="center"/>
            </w:pPr>
            <w:r w:rsidRPr="0053343F">
              <w:rPr>
                <w:color w:val="000000"/>
                <w:spacing w:val="-16"/>
                <w:sz w:val="28"/>
                <w:szCs w:val="28"/>
              </w:rPr>
              <w:t>287,6</w:t>
            </w:r>
          </w:p>
        </w:tc>
      </w:tr>
      <w:tr w:rsidR="00E0787E" w:rsidRPr="00FC533E" w:rsidTr="00485C5F">
        <w:trPr>
          <w:trHeight w:val="299"/>
        </w:trPr>
        <w:tc>
          <w:tcPr>
            <w:tcW w:w="1989" w:type="dxa"/>
            <w:vMerge w:val="restart"/>
            <w:tcMar>
              <w:top w:w="0" w:type="dxa"/>
              <w:left w:w="28" w:type="dxa"/>
              <w:bottom w:w="0" w:type="dxa"/>
              <w:right w:w="28" w:type="dxa"/>
            </w:tcMar>
          </w:tcPr>
          <w:p w:rsidR="00E0787E" w:rsidRPr="00FC533E" w:rsidRDefault="00E0787E" w:rsidP="00956ED3">
            <w:pPr>
              <w:widowControl w:val="0"/>
              <w:autoSpaceDE w:val="0"/>
              <w:autoSpaceDN w:val="0"/>
              <w:adjustRightInd w:val="0"/>
              <w:rPr>
                <w:sz w:val="28"/>
                <w:szCs w:val="28"/>
              </w:rPr>
            </w:pPr>
            <w:r w:rsidRPr="00FC533E">
              <w:rPr>
                <w:sz w:val="28"/>
                <w:szCs w:val="28"/>
              </w:rPr>
              <w:lastRenderedPageBreak/>
              <w:t>Подпрограмма 2</w:t>
            </w:r>
          </w:p>
        </w:tc>
        <w:tc>
          <w:tcPr>
            <w:tcW w:w="2055" w:type="dxa"/>
            <w:vMerge w:val="restart"/>
            <w:tcMar>
              <w:top w:w="0" w:type="dxa"/>
              <w:left w:w="28" w:type="dxa"/>
              <w:bottom w:w="0" w:type="dxa"/>
              <w:right w:w="28" w:type="dxa"/>
            </w:tcMar>
          </w:tcPr>
          <w:p w:rsidR="00E0787E" w:rsidRPr="00FC533E" w:rsidRDefault="00E0787E" w:rsidP="00956ED3">
            <w:pPr>
              <w:widowControl w:val="0"/>
              <w:autoSpaceDE w:val="0"/>
              <w:autoSpaceDN w:val="0"/>
              <w:adjustRightInd w:val="0"/>
              <w:rPr>
                <w:sz w:val="28"/>
                <w:szCs w:val="28"/>
              </w:rPr>
            </w:pPr>
            <w:r w:rsidRPr="00FC533E">
              <w:rPr>
                <w:sz w:val="28"/>
                <w:szCs w:val="28"/>
              </w:rPr>
              <w:t xml:space="preserve">Повышение безопасности дорожного движения на территории </w:t>
            </w:r>
            <w:r w:rsidR="003B2D2B">
              <w:rPr>
                <w:sz w:val="28"/>
                <w:szCs w:val="28"/>
              </w:rPr>
              <w:t>Тренев</w:t>
            </w:r>
            <w:r>
              <w:rPr>
                <w:sz w:val="28"/>
                <w:szCs w:val="28"/>
              </w:rPr>
              <w:t>ского</w:t>
            </w:r>
            <w:r w:rsidRPr="00FC533E">
              <w:rPr>
                <w:sz w:val="28"/>
                <w:szCs w:val="28"/>
              </w:rPr>
              <w:t xml:space="preserve"> сельского поселения </w:t>
            </w:r>
          </w:p>
        </w:tc>
        <w:tc>
          <w:tcPr>
            <w:tcW w:w="1693" w:type="dxa"/>
            <w:tcMar>
              <w:top w:w="0" w:type="dxa"/>
              <w:left w:w="28" w:type="dxa"/>
              <w:bottom w:w="0" w:type="dxa"/>
              <w:right w:w="28" w:type="dxa"/>
            </w:tcMar>
          </w:tcPr>
          <w:p w:rsidR="00E0787E" w:rsidRPr="00FC533E" w:rsidRDefault="00E0787E" w:rsidP="00956ED3">
            <w:pPr>
              <w:rPr>
                <w:color w:val="000000"/>
                <w:spacing w:val="-16"/>
                <w:sz w:val="28"/>
                <w:szCs w:val="28"/>
              </w:rPr>
            </w:pPr>
            <w:r w:rsidRPr="00FC533E">
              <w:rPr>
                <w:color w:val="000000"/>
                <w:spacing w:val="-16"/>
                <w:sz w:val="28"/>
                <w:szCs w:val="28"/>
              </w:rPr>
              <w:t xml:space="preserve">всего                </w:t>
            </w:r>
          </w:p>
        </w:tc>
        <w:tc>
          <w:tcPr>
            <w:tcW w:w="1559" w:type="dxa"/>
            <w:noWrap/>
            <w:tcMar>
              <w:top w:w="0" w:type="dxa"/>
              <w:left w:w="28" w:type="dxa"/>
              <w:bottom w:w="0" w:type="dxa"/>
              <w:right w:w="28" w:type="dxa"/>
            </w:tcMar>
          </w:tcPr>
          <w:p w:rsidR="00E0787E" w:rsidRDefault="00E0787E" w:rsidP="00E0787E">
            <w:pPr>
              <w:jc w:val="center"/>
            </w:pPr>
            <w:r w:rsidRPr="00CA3B7C">
              <w:rPr>
                <w:sz w:val="28"/>
                <w:szCs w:val="28"/>
              </w:rPr>
              <w:t>0,0</w:t>
            </w:r>
          </w:p>
        </w:tc>
        <w:tc>
          <w:tcPr>
            <w:tcW w:w="1559" w:type="dxa"/>
          </w:tcPr>
          <w:p w:rsidR="00E0787E" w:rsidRDefault="00E0787E" w:rsidP="00E0787E">
            <w:pPr>
              <w:jc w:val="center"/>
            </w:pPr>
            <w:r w:rsidRPr="00CA3B7C">
              <w:rPr>
                <w:sz w:val="28"/>
                <w:szCs w:val="28"/>
              </w:rPr>
              <w:t>0,0</w:t>
            </w:r>
          </w:p>
        </w:tc>
        <w:tc>
          <w:tcPr>
            <w:tcW w:w="1418" w:type="dxa"/>
          </w:tcPr>
          <w:p w:rsidR="00E0787E" w:rsidRDefault="00E0787E" w:rsidP="00E0787E">
            <w:pPr>
              <w:jc w:val="center"/>
            </w:pPr>
            <w:r w:rsidRPr="00CA3B7C">
              <w:rPr>
                <w:sz w:val="28"/>
                <w:szCs w:val="28"/>
              </w:rPr>
              <w:t>0,0</w:t>
            </w:r>
          </w:p>
        </w:tc>
        <w:tc>
          <w:tcPr>
            <w:tcW w:w="1276" w:type="dxa"/>
          </w:tcPr>
          <w:p w:rsidR="00E0787E" w:rsidRDefault="00E0787E" w:rsidP="00E0787E">
            <w:pPr>
              <w:jc w:val="center"/>
            </w:pPr>
            <w:r w:rsidRPr="00CA3B7C">
              <w:rPr>
                <w:sz w:val="28"/>
                <w:szCs w:val="28"/>
              </w:rPr>
              <w:t>0,0</w:t>
            </w:r>
          </w:p>
        </w:tc>
        <w:tc>
          <w:tcPr>
            <w:tcW w:w="1275" w:type="dxa"/>
          </w:tcPr>
          <w:p w:rsidR="00E0787E" w:rsidRDefault="00E0787E" w:rsidP="00E0787E">
            <w:pPr>
              <w:jc w:val="center"/>
            </w:pPr>
            <w:r w:rsidRPr="00CA3B7C">
              <w:rPr>
                <w:sz w:val="28"/>
                <w:szCs w:val="28"/>
              </w:rPr>
              <w:t>0,0</w:t>
            </w:r>
          </w:p>
        </w:tc>
        <w:tc>
          <w:tcPr>
            <w:tcW w:w="1276" w:type="dxa"/>
          </w:tcPr>
          <w:p w:rsidR="00E0787E" w:rsidRDefault="00E0787E" w:rsidP="00E0787E">
            <w:pPr>
              <w:jc w:val="center"/>
            </w:pPr>
            <w:r w:rsidRPr="00CA3B7C">
              <w:rPr>
                <w:sz w:val="28"/>
                <w:szCs w:val="28"/>
              </w:rPr>
              <w:t>0,0</w:t>
            </w:r>
          </w:p>
        </w:tc>
        <w:tc>
          <w:tcPr>
            <w:tcW w:w="1275" w:type="dxa"/>
          </w:tcPr>
          <w:p w:rsidR="00E0787E" w:rsidRDefault="00E0787E" w:rsidP="00E0787E">
            <w:pPr>
              <w:jc w:val="center"/>
            </w:pPr>
            <w:r w:rsidRPr="00CA3B7C">
              <w:rPr>
                <w:sz w:val="28"/>
                <w:szCs w:val="28"/>
              </w:rPr>
              <w:t>0,0</w:t>
            </w:r>
          </w:p>
        </w:tc>
      </w:tr>
      <w:tr w:rsidR="008623F1" w:rsidRPr="00FC533E" w:rsidTr="00E0787E">
        <w:trPr>
          <w:trHeight w:val="277"/>
        </w:trPr>
        <w:tc>
          <w:tcPr>
            <w:tcW w:w="1989" w:type="dxa"/>
            <w:vMerge/>
            <w:vAlign w:val="center"/>
          </w:tcPr>
          <w:p w:rsidR="008623F1" w:rsidRPr="00FC533E" w:rsidRDefault="008623F1" w:rsidP="00956ED3">
            <w:pPr>
              <w:rPr>
                <w:sz w:val="28"/>
                <w:szCs w:val="28"/>
              </w:rPr>
            </w:pPr>
          </w:p>
        </w:tc>
        <w:tc>
          <w:tcPr>
            <w:tcW w:w="2055" w:type="dxa"/>
            <w:vMerge/>
            <w:vAlign w:val="center"/>
          </w:tcPr>
          <w:p w:rsidR="008623F1" w:rsidRPr="00FC533E" w:rsidRDefault="008623F1" w:rsidP="00956ED3">
            <w:pPr>
              <w:rPr>
                <w:sz w:val="28"/>
                <w:szCs w:val="28"/>
              </w:rPr>
            </w:pPr>
          </w:p>
        </w:tc>
        <w:tc>
          <w:tcPr>
            <w:tcW w:w="1693" w:type="dxa"/>
            <w:tcMar>
              <w:top w:w="0" w:type="dxa"/>
              <w:left w:w="28" w:type="dxa"/>
              <w:bottom w:w="0" w:type="dxa"/>
              <w:right w:w="28" w:type="dxa"/>
            </w:tcMar>
          </w:tcPr>
          <w:p w:rsidR="008623F1" w:rsidRPr="00FC533E" w:rsidRDefault="008623F1" w:rsidP="00956ED3">
            <w:pPr>
              <w:rPr>
                <w:color w:val="000000"/>
                <w:spacing w:val="-16"/>
                <w:sz w:val="28"/>
                <w:szCs w:val="28"/>
              </w:rPr>
            </w:pPr>
            <w:r w:rsidRPr="00FC533E">
              <w:rPr>
                <w:color w:val="000000"/>
                <w:spacing w:val="-16"/>
                <w:sz w:val="28"/>
                <w:szCs w:val="28"/>
              </w:rPr>
              <w:t xml:space="preserve">областной бюджет  </w:t>
            </w:r>
          </w:p>
        </w:tc>
        <w:tc>
          <w:tcPr>
            <w:tcW w:w="1559" w:type="dxa"/>
            <w:noWrap/>
            <w:tcMar>
              <w:top w:w="0" w:type="dxa"/>
              <w:left w:w="28" w:type="dxa"/>
              <w:bottom w:w="0" w:type="dxa"/>
              <w:right w:w="28" w:type="dxa"/>
            </w:tcMar>
            <w:vAlign w:val="center"/>
          </w:tcPr>
          <w:p w:rsidR="008623F1" w:rsidRPr="00FC533E" w:rsidRDefault="008623F1" w:rsidP="00956ED3">
            <w:pPr>
              <w:widowControl w:val="0"/>
              <w:autoSpaceDE w:val="0"/>
              <w:autoSpaceDN w:val="0"/>
              <w:adjustRightInd w:val="0"/>
              <w:jc w:val="center"/>
              <w:rPr>
                <w:sz w:val="28"/>
                <w:szCs w:val="28"/>
              </w:rPr>
            </w:pPr>
            <w:r w:rsidRPr="00FC533E">
              <w:rPr>
                <w:sz w:val="28"/>
                <w:szCs w:val="28"/>
              </w:rPr>
              <w:t>-</w:t>
            </w:r>
          </w:p>
        </w:tc>
        <w:tc>
          <w:tcPr>
            <w:tcW w:w="1559" w:type="dxa"/>
            <w:vAlign w:val="center"/>
          </w:tcPr>
          <w:p w:rsidR="008623F1" w:rsidRPr="00FC533E" w:rsidRDefault="008623F1" w:rsidP="00956ED3">
            <w:pPr>
              <w:widowControl w:val="0"/>
              <w:autoSpaceDE w:val="0"/>
              <w:autoSpaceDN w:val="0"/>
              <w:adjustRightInd w:val="0"/>
              <w:jc w:val="center"/>
              <w:rPr>
                <w:sz w:val="28"/>
                <w:szCs w:val="28"/>
              </w:rPr>
            </w:pPr>
            <w:r w:rsidRPr="00FC533E">
              <w:rPr>
                <w:sz w:val="28"/>
                <w:szCs w:val="28"/>
              </w:rPr>
              <w:t>-</w:t>
            </w:r>
          </w:p>
        </w:tc>
        <w:tc>
          <w:tcPr>
            <w:tcW w:w="1418" w:type="dxa"/>
            <w:vAlign w:val="center"/>
          </w:tcPr>
          <w:p w:rsidR="008623F1" w:rsidRPr="00FC533E" w:rsidRDefault="008623F1" w:rsidP="00956ED3">
            <w:pPr>
              <w:widowControl w:val="0"/>
              <w:autoSpaceDE w:val="0"/>
              <w:autoSpaceDN w:val="0"/>
              <w:adjustRightInd w:val="0"/>
              <w:jc w:val="center"/>
              <w:rPr>
                <w:sz w:val="28"/>
                <w:szCs w:val="28"/>
              </w:rPr>
            </w:pPr>
            <w:r w:rsidRPr="00FC533E">
              <w:rPr>
                <w:sz w:val="28"/>
                <w:szCs w:val="28"/>
              </w:rPr>
              <w:t>-</w:t>
            </w:r>
          </w:p>
        </w:tc>
        <w:tc>
          <w:tcPr>
            <w:tcW w:w="1276" w:type="dxa"/>
            <w:vAlign w:val="center"/>
          </w:tcPr>
          <w:p w:rsidR="008623F1" w:rsidRPr="00FC533E" w:rsidRDefault="008623F1" w:rsidP="00956ED3">
            <w:pPr>
              <w:widowControl w:val="0"/>
              <w:autoSpaceDE w:val="0"/>
              <w:autoSpaceDN w:val="0"/>
              <w:adjustRightInd w:val="0"/>
              <w:jc w:val="center"/>
              <w:rPr>
                <w:sz w:val="28"/>
                <w:szCs w:val="28"/>
              </w:rPr>
            </w:pPr>
            <w:r w:rsidRPr="00FC533E">
              <w:rPr>
                <w:sz w:val="28"/>
                <w:szCs w:val="28"/>
              </w:rPr>
              <w:t>-</w:t>
            </w:r>
          </w:p>
        </w:tc>
        <w:tc>
          <w:tcPr>
            <w:tcW w:w="1275" w:type="dxa"/>
            <w:vAlign w:val="center"/>
          </w:tcPr>
          <w:p w:rsidR="008623F1" w:rsidRPr="00FC533E" w:rsidRDefault="008623F1" w:rsidP="00956ED3">
            <w:pPr>
              <w:widowControl w:val="0"/>
              <w:autoSpaceDE w:val="0"/>
              <w:autoSpaceDN w:val="0"/>
              <w:adjustRightInd w:val="0"/>
              <w:jc w:val="center"/>
              <w:rPr>
                <w:sz w:val="28"/>
                <w:szCs w:val="28"/>
              </w:rPr>
            </w:pPr>
            <w:r w:rsidRPr="00FC533E">
              <w:rPr>
                <w:sz w:val="28"/>
                <w:szCs w:val="28"/>
              </w:rPr>
              <w:t>-</w:t>
            </w:r>
          </w:p>
        </w:tc>
        <w:tc>
          <w:tcPr>
            <w:tcW w:w="1276" w:type="dxa"/>
            <w:vAlign w:val="center"/>
          </w:tcPr>
          <w:p w:rsidR="008623F1" w:rsidRPr="00FC533E" w:rsidRDefault="008623F1" w:rsidP="00956ED3">
            <w:pPr>
              <w:widowControl w:val="0"/>
              <w:autoSpaceDE w:val="0"/>
              <w:autoSpaceDN w:val="0"/>
              <w:adjustRightInd w:val="0"/>
              <w:jc w:val="center"/>
              <w:rPr>
                <w:sz w:val="28"/>
                <w:szCs w:val="28"/>
              </w:rPr>
            </w:pPr>
            <w:r w:rsidRPr="00FC533E">
              <w:rPr>
                <w:sz w:val="28"/>
                <w:szCs w:val="28"/>
              </w:rPr>
              <w:t>-</w:t>
            </w:r>
          </w:p>
        </w:tc>
        <w:tc>
          <w:tcPr>
            <w:tcW w:w="1275" w:type="dxa"/>
            <w:vAlign w:val="center"/>
          </w:tcPr>
          <w:p w:rsidR="008623F1" w:rsidRPr="00FC533E" w:rsidRDefault="008623F1" w:rsidP="00956ED3">
            <w:pPr>
              <w:widowControl w:val="0"/>
              <w:autoSpaceDE w:val="0"/>
              <w:autoSpaceDN w:val="0"/>
              <w:adjustRightInd w:val="0"/>
              <w:jc w:val="center"/>
              <w:rPr>
                <w:sz w:val="28"/>
                <w:szCs w:val="28"/>
              </w:rPr>
            </w:pPr>
            <w:r w:rsidRPr="00FC533E">
              <w:rPr>
                <w:sz w:val="28"/>
                <w:szCs w:val="28"/>
              </w:rPr>
              <w:t>-</w:t>
            </w:r>
          </w:p>
        </w:tc>
      </w:tr>
      <w:tr w:rsidR="00E0787E" w:rsidRPr="00FC533E" w:rsidTr="00E0787E">
        <w:trPr>
          <w:trHeight w:val="450"/>
        </w:trPr>
        <w:tc>
          <w:tcPr>
            <w:tcW w:w="1989" w:type="dxa"/>
            <w:vMerge/>
            <w:vAlign w:val="center"/>
          </w:tcPr>
          <w:p w:rsidR="00E0787E" w:rsidRPr="00FC533E" w:rsidRDefault="00E0787E" w:rsidP="00956ED3">
            <w:pPr>
              <w:rPr>
                <w:sz w:val="28"/>
                <w:szCs w:val="28"/>
              </w:rPr>
            </w:pPr>
          </w:p>
        </w:tc>
        <w:tc>
          <w:tcPr>
            <w:tcW w:w="2055" w:type="dxa"/>
            <w:vMerge/>
            <w:vAlign w:val="center"/>
          </w:tcPr>
          <w:p w:rsidR="00E0787E" w:rsidRPr="00FC533E" w:rsidRDefault="00E0787E" w:rsidP="00956ED3">
            <w:pPr>
              <w:rPr>
                <w:sz w:val="28"/>
                <w:szCs w:val="28"/>
              </w:rPr>
            </w:pPr>
          </w:p>
        </w:tc>
        <w:tc>
          <w:tcPr>
            <w:tcW w:w="1693" w:type="dxa"/>
            <w:tcMar>
              <w:top w:w="0" w:type="dxa"/>
              <w:left w:w="28" w:type="dxa"/>
              <w:bottom w:w="0" w:type="dxa"/>
              <w:right w:w="28" w:type="dxa"/>
            </w:tcMar>
          </w:tcPr>
          <w:p w:rsidR="00E0787E" w:rsidRPr="00FC533E" w:rsidRDefault="00E0787E" w:rsidP="00956ED3">
            <w:pPr>
              <w:rPr>
                <w:color w:val="000000"/>
                <w:spacing w:val="-16"/>
                <w:sz w:val="28"/>
                <w:szCs w:val="28"/>
              </w:rPr>
            </w:pPr>
            <w:r w:rsidRPr="00FC533E">
              <w:rPr>
                <w:color w:val="000000"/>
                <w:spacing w:val="-16"/>
                <w:sz w:val="28"/>
                <w:szCs w:val="28"/>
              </w:rPr>
              <w:t>Местный бюджет</w:t>
            </w:r>
          </w:p>
        </w:tc>
        <w:tc>
          <w:tcPr>
            <w:tcW w:w="1559" w:type="dxa"/>
            <w:noWrap/>
            <w:tcMar>
              <w:top w:w="0" w:type="dxa"/>
              <w:left w:w="28" w:type="dxa"/>
              <w:bottom w:w="0" w:type="dxa"/>
              <w:right w:w="28" w:type="dxa"/>
            </w:tcMar>
            <w:vAlign w:val="center"/>
          </w:tcPr>
          <w:p w:rsidR="00E0787E" w:rsidRPr="00FC533E" w:rsidRDefault="00E0787E" w:rsidP="00E73EBB">
            <w:pPr>
              <w:widowControl w:val="0"/>
              <w:autoSpaceDE w:val="0"/>
              <w:autoSpaceDN w:val="0"/>
              <w:adjustRightInd w:val="0"/>
              <w:jc w:val="center"/>
              <w:rPr>
                <w:sz w:val="28"/>
                <w:szCs w:val="28"/>
              </w:rPr>
            </w:pPr>
            <w:r>
              <w:rPr>
                <w:sz w:val="28"/>
                <w:szCs w:val="28"/>
              </w:rPr>
              <w:t>0,0</w:t>
            </w:r>
          </w:p>
        </w:tc>
        <w:tc>
          <w:tcPr>
            <w:tcW w:w="1559" w:type="dxa"/>
            <w:vAlign w:val="center"/>
          </w:tcPr>
          <w:p w:rsidR="00E0787E" w:rsidRDefault="00E0787E" w:rsidP="00E0787E">
            <w:pPr>
              <w:jc w:val="center"/>
            </w:pPr>
            <w:r w:rsidRPr="007C792A">
              <w:rPr>
                <w:sz w:val="28"/>
                <w:szCs w:val="28"/>
              </w:rPr>
              <w:t>0,0</w:t>
            </w:r>
          </w:p>
        </w:tc>
        <w:tc>
          <w:tcPr>
            <w:tcW w:w="1418" w:type="dxa"/>
            <w:vAlign w:val="center"/>
          </w:tcPr>
          <w:p w:rsidR="00E0787E" w:rsidRDefault="00E0787E" w:rsidP="00E0787E">
            <w:pPr>
              <w:jc w:val="center"/>
            </w:pPr>
            <w:r w:rsidRPr="007C792A">
              <w:rPr>
                <w:sz w:val="28"/>
                <w:szCs w:val="28"/>
              </w:rPr>
              <w:t>0,0</w:t>
            </w:r>
          </w:p>
        </w:tc>
        <w:tc>
          <w:tcPr>
            <w:tcW w:w="1276" w:type="dxa"/>
            <w:vAlign w:val="center"/>
          </w:tcPr>
          <w:p w:rsidR="00E0787E" w:rsidRDefault="00E0787E" w:rsidP="00E0787E">
            <w:pPr>
              <w:jc w:val="center"/>
            </w:pPr>
            <w:r w:rsidRPr="007C792A">
              <w:rPr>
                <w:sz w:val="28"/>
                <w:szCs w:val="28"/>
              </w:rPr>
              <w:t>0,0</w:t>
            </w:r>
          </w:p>
        </w:tc>
        <w:tc>
          <w:tcPr>
            <w:tcW w:w="1275" w:type="dxa"/>
            <w:vAlign w:val="center"/>
          </w:tcPr>
          <w:p w:rsidR="00E0787E" w:rsidRDefault="00E0787E" w:rsidP="00E0787E">
            <w:pPr>
              <w:jc w:val="center"/>
            </w:pPr>
            <w:r w:rsidRPr="007C792A">
              <w:rPr>
                <w:sz w:val="28"/>
                <w:szCs w:val="28"/>
              </w:rPr>
              <w:t>0,0</w:t>
            </w:r>
          </w:p>
        </w:tc>
        <w:tc>
          <w:tcPr>
            <w:tcW w:w="1276" w:type="dxa"/>
            <w:vAlign w:val="center"/>
          </w:tcPr>
          <w:p w:rsidR="00E0787E" w:rsidRDefault="00E0787E" w:rsidP="00E0787E">
            <w:pPr>
              <w:jc w:val="center"/>
            </w:pPr>
            <w:r w:rsidRPr="007C792A">
              <w:rPr>
                <w:sz w:val="28"/>
                <w:szCs w:val="28"/>
              </w:rPr>
              <w:t>0,0</w:t>
            </w:r>
          </w:p>
        </w:tc>
        <w:tc>
          <w:tcPr>
            <w:tcW w:w="1275" w:type="dxa"/>
            <w:vAlign w:val="center"/>
          </w:tcPr>
          <w:p w:rsidR="00E0787E" w:rsidRDefault="00E0787E" w:rsidP="00E0787E">
            <w:pPr>
              <w:jc w:val="center"/>
            </w:pPr>
            <w:r w:rsidRPr="007C792A">
              <w:rPr>
                <w:sz w:val="28"/>
                <w:szCs w:val="28"/>
              </w:rPr>
              <w:t>0,0</w:t>
            </w:r>
          </w:p>
        </w:tc>
      </w:tr>
    </w:tbl>
    <w:p w:rsidR="00E73EBB" w:rsidRPr="00FC533E" w:rsidRDefault="00E73EBB" w:rsidP="00BF3E03">
      <w:pPr>
        <w:ind w:left="6237"/>
        <w:jc w:val="center"/>
        <w:rPr>
          <w:sz w:val="28"/>
          <w:szCs w:val="28"/>
        </w:rPr>
        <w:sectPr w:rsidR="00E73EBB" w:rsidRPr="00FC533E" w:rsidSect="00E73EBB">
          <w:footerReference w:type="even" r:id="rId12"/>
          <w:footerReference w:type="default" r:id="rId13"/>
          <w:pgSz w:w="16840" w:h="11907" w:orient="landscape" w:code="9"/>
          <w:pgMar w:top="1304" w:right="709" w:bottom="851" w:left="1134" w:header="720" w:footer="720" w:gutter="0"/>
          <w:cols w:space="720"/>
        </w:sectPr>
      </w:pPr>
    </w:p>
    <w:p w:rsidR="00EF7AB8" w:rsidRPr="00FC533E" w:rsidRDefault="00EF7AB8" w:rsidP="00407DC4">
      <w:pPr>
        <w:contextualSpacing/>
        <w:jc w:val="center"/>
        <w:rPr>
          <w:sz w:val="28"/>
          <w:szCs w:val="28"/>
        </w:rPr>
      </w:pPr>
    </w:p>
    <w:sectPr w:rsidR="00EF7AB8" w:rsidRPr="00FC533E" w:rsidSect="007D30F4">
      <w:pgSz w:w="11907" w:h="16840" w:code="9"/>
      <w:pgMar w:top="709" w:right="851" w:bottom="1134"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0CB" w:rsidRDefault="008F40CB">
      <w:r>
        <w:separator/>
      </w:r>
    </w:p>
  </w:endnote>
  <w:endnote w:type="continuationSeparator" w:id="0">
    <w:p w:rsidR="008F40CB" w:rsidRDefault="008F4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C5" w:rsidRDefault="005309E3" w:rsidP="00132D18">
    <w:pPr>
      <w:pStyle w:val="a6"/>
      <w:framePr w:wrap="around" w:vAnchor="text" w:hAnchor="margin" w:xAlign="right" w:y="1"/>
      <w:rPr>
        <w:rStyle w:val="a8"/>
      </w:rPr>
    </w:pPr>
    <w:r>
      <w:rPr>
        <w:rStyle w:val="a8"/>
      </w:rPr>
      <w:fldChar w:fldCharType="begin"/>
    </w:r>
    <w:r w:rsidR="009728C5">
      <w:rPr>
        <w:rStyle w:val="a8"/>
      </w:rPr>
      <w:instrText xml:space="preserve">PAGE  </w:instrText>
    </w:r>
    <w:r>
      <w:rPr>
        <w:rStyle w:val="a8"/>
      </w:rPr>
      <w:fldChar w:fldCharType="end"/>
    </w:r>
  </w:p>
  <w:p w:rsidR="009728C5" w:rsidRDefault="009728C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C5" w:rsidRDefault="005309E3" w:rsidP="00132D18">
    <w:pPr>
      <w:pStyle w:val="a6"/>
      <w:framePr w:wrap="around" w:vAnchor="text" w:hAnchor="margin" w:xAlign="right" w:y="1"/>
      <w:rPr>
        <w:rStyle w:val="a8"/>
      </w:rPr>
    </w:pPr>
    <w:r>
      <w:rPr>
        <w:rStyle w:val="a8"/>
      </w:rPr>
      <w:fldChar w:fldCharType="begin"/>
    </w:r>
    <w:r w:rsidR="009728C5">
      <w:rPr>
        <w:rStyle w:val="a8"/>
      </w:rPr>
      <w:instrText xml:space="preserve">PAGE  </w:instrText>
    </w:r>
    <w:r>
      <w:rPr>
        <w:rStyle w:val="a8"/>
      </w:rPr>
      <w:fldChar w:fldCharType="separate"/>
    </w:r>
    <w:r w:rsidR="0026743E">
      <w:rPr>
        <w:rStyle w:val="a8"/>
        <w:noProof/>
      </w:rPr>
      <w:t>1</w:t>
    </w:r>
    <w:r>
      <w:rPr>
        <w:rStyle w:val="a8"/>
      </w:rPr>
      <w:fldChar w:fldCharType="end"/>
    </w:r>
  </w:p>
  <w:p w:rsidR="009728C5" w:rsidRPr="00BD5634" w:rsidRDefault="009728C5" w:rsidP="00132D18">
    <w:pPr>
      <w:pStyle w:val="a6"/>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C5" w:rsidRDefault="005309E3" w:rsidP="00A858EE">
    <w:pPr>
      <w:pStyle w:val="a6"/>
      <w:framePr w:wrap="around" w:vAnchor="text" w:hAnchor="margin" w:xAlign="right" w:y="1"/>
      <w:rPr>
        <w:rStyle w:val="a8"/>
      </w:rPr>
    </w:pPr>
    <w:r>
      <w:rPr>
        <w:rStyle w:val="a8"/>
      </w:rPr>
      <w:fldChar w:fldCharType="begin"/>
    </w:r>
    <w:r w:rsidR="009728C5">
      <w:rPr>
        <w:rStyle w:val="a8"/>
      </w:rPr>
      <w:instrText xml:space="preserve">PAGE  </w:instrText>
    </w:r>
    <w:r>
      <w:rPr>
        <w:rStyle w:val="a8"/>
      </w:rPr>
      <w:fldChar w:fldCharType="end"/>
    </w:r>
  </w:p>
  <w:p w:rsidR="009728C5" w:rsidRDefault="009728C5" w:rsidP="00FD285D">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C5" w:rsidRDefault="005309E3" w:rsidP="00A858EE">
    <w:pPr>
      <w:pStyle w:val="a6"/>
      <w:framePr w:wrap="around" w:vAnchor="text" w:hAnchor="margin" w:xAlign="right" w:y="1"/>
      <w:rPr>
        <w:rStyle w:val="a8"/>
      </w:rPr>
    </w:pPr>
    <w:r>
      <w:rPr>
        <w:rStyle w:val="a8"/>
      </w:rPr>
      <w:fldChar w:fldCharType="begin"/>
    </w:r>
    <w:r w:rsidR="009728C5">
      <w:rPr>
        <w:rStyle w:val="a8"/>
      </w:rPr>
      <w:instrText xml:space="preserve">PAGE  </w:instrText>
    </w:r>
    <w:r>
      <w:rPr>
        <w:rStyle w:val="a8"/>
      </w:rPr>
      <w:fldChar w:fldCharType="separate"/>
    </w:r>
    <w:r w:rsidR="0026743E">
      <w:rPr>
        <w:rStyle w:val="a8"/>
        <w:noProof/>
      </w:rPr>
      <w:t>27</w:t>
    </w:r>
    <w:r>
      <w:rPr>
        <w:rStyle w:val="a8"/>
      </w:rPr>
      <w:fldChar w:fldCharType="end"/>
    </w:r>
  </w:p>
  <w:p w:rsidR="009728C5" w:rsidRDefault="009728C5" w:rsidP="00FD285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0CB" w:rsidRDefault="008F40CB">
      <w:r>
        <w:separator/>
      </w:r>
    </w:p>
  </w:footnote>
  <w:footnote w:type="continuationSeparator" w:id="0">
    <w:p w:rsidR="008F40CB" w:rsidRDefault="008F40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FE2ABD"/>
    <w:rsid w:val="00007168"/>
    <w:rsid w:val="00010552"/>
    <w:rsid w:val="0001185E"/>
    <w:rsid w:val="00024695"/>
    <w:rsid w:val="00026C9B"/>
    <w:rsid w:val="00041169"/>
    <w:rsid w:val="000459B1"/>
    <w:rsid w:val="00045F4D"/>
    <w:rsid w:val="000501C8"/>
    <w:rsid w:val="00053244"/>
    <w:rsid w:val="00054F06"/>
    <w:rsid w:val="00057072"/>
    <w:rsid w:val="00064BE0"/>
    <w:rsid w:val="000668B9"/>
    <w:rsid w:val="00073C52"/>
    <w:rsid w:val="000748BA"/>
    <w:rsid w:val="00074CD6"/>
    <w:rsid w:val="000776E8"/>
    <w:rsid w:val="00084ED6"/>
    <w:rsid w:val="00090CD4"/>
    <w:rsid w:val="000913D5"/>
    <w:rsid w:val="000915F3"/>
    <w:rsid w:val="000929E6"/>
    <w:rsid w:val="00092B50"/>
    <w:rsid w:val="00094ED4"/>
    <w:rsid w:val="000A409E"/>
    <w:rsid w:val="000A40B3"/>
    <w:rsid w:val="000A6D55"/>
    <w:rsid w:val="000B1221"/>
    <w:rsid w:val="000B128D"/>
    <w:rsid w:val="000B23F1"/>
    <w:rsid w:val="000B3D65"/>
    <w:rsid w:val="000B5133"/>
    <w:rsid w:val="000B7C1D"/>
    <w:rsid w:val="000C089B"/>
    <w:rsid w:val="000C7951"/>
    <w:rsid w:val="000C7E21"/>
    <w:rsid w:val="000D4C1F"/>
    <w:rsid w:val="000D634D"/>
    <w:rsid w:val="000E006A"/>
    <w:rsid w:val="000E1215"/>
    <w:rsid w:val="000E4285"/>
    <w:rsid w:val="000E4D17"/>
    <w:rsid w:val="000E6861"/>
    <w:rsid w:val="000E6BB9"/>
    <w:rsid w:val="000E7E40"/>
    <w:rsid w:val="000F2C43"/>
    <w:rsid w:val="001178A5"/>
    <w:rsid w:val="001204A0"/>
    <w:rsid w:val="001208FC"/>
    <w:rsid w:val="00120F3E"/>
    <w:rsid w:val="0012274C"/>
    <w:rsid w:val="001308AD"/>
    <w:rsid w:val="00131BFB"/>
    <w:rsid w:val="00132504"/>
    <w:rsid w:val="00132D18"/>
    <w:rsid w:val="00134E4F"/>
    <w:rsid w:val="00134EDE"/>
    <w:rsid w:val="00135554"/>
    <w:rsid w:val="001366F7"/>
    <w:rsid w:val="00145940"/>
    <w:rsid w:val="00150C6F"/>
    <w:rsid w:val="001516DE"/>
    <w:rsid w:val="00154189"/>
    <w:rsid w:val="0016064B"/>
    <w:rsid w:val="00164B7E"/>
    <w:rsid w:val="0016769E"/>
    <w:rsid w:val="001740B5"/>
    <w:rsid w:val="00180498"/>
    <w:rsid w:val="00180DC8"/>
    <w:rsid w:val="00182747"/>
    <w:rsid w:val="001944CB"/>
    <w:rsid w:val="001A3C28"/>
    <w:rsid w:val="001A5E7F"/>
    <w:rsid w:val="001B7645"/>
    <w:rsid w:val="001C210E"/>
    <w:rsid w:val="001C289E"/>
    <w:rsid w:val="001C530B"/>
    <w:rsid w:val="001C63B1"/>
    <w:rsid w:val="001C7F9B"/>
    <w:rsid w:val="001D038F"/>
    <w:rsid w:val="001D59A5"/>
    <w:rsid w:val="001E6138"/>
    <w:rsid w:val="001F3BF9"/>
    <w:rsid w:val="001F6BCF"/>
    <w:rsid w:val="002022B6"/>
    <w:rsid w:val="00202357"/>
    <w:rsid w:val="0020578F"/>
    <w:rsid w:val="00205C27"/>
    <w:rsid w:val="00214303"/>
    <w:rsid w:val="00223AA9"/>
    <w:rsid w:val="00223C83"/>
    <w:rsid w:val="00225AE4"/>
    <w:rsid w:val="00226839"/>
    <w:rsid w:val="00231507"/>
    <w:rsid w:val="00232EDF"/>
    <w:rsid w:val="002367E7"/>
    <w:rsid w:val="00236F69"/>
    <w:rsid w:val="00237743"/>
    <w:rsid w:val="002409F9"/>
    <w:rsid w:val="00251CEA"/>
    <w:rsid w:val="00255FAD"/>
    <w:rsid w:val="00257C9E"/>
    <w:rsid w:val="00266791"/>
    <w:rsid w:val="0026743E"/>
    <w:rsid w:val="00270FD1"/>
    <w:rsid w:val="002734A2"/>
    <w:rsid w:val="00274321"/>
    <w:rsid w:val="00275D79"/>
    <w:rsid w:val="00276EFB"/>
    <w:rsid w:val="00281DE0"/>
    <w:rsid w:val="00282C80"/>
    <w:rsid w:val="002831BB"/>
    <w:rsid w:val="00290EC8"/>
    <w:rsid w:val="00291B76"/>
    <w:rsid w:val="00294664"/>
    <w:rsid w:val="002A500A"/>
    <w:rsid w:val="002B2384"/>
    <w:rsid w:val="002B2FF9"/>
    <w:rsid w:val="002B3E71"/>
    <w:rsid w:val="002B4746"/>
    <w:rsid w:val="002C0B13"/>
    <w:rsid w:val="002C294A"/>
    <w:rsid w:val="002D139E"/>
    <w:rsid w:val="002E18BD"/>
    <w:rsid w:val="002E4260"/>
    <w:rsid w:val="002E6EF5"/>
    <w:rsid w:val="002F267D"/>
    <w:rsid w:val="002F3063"/>
    <w:rsid w:val="002F6653"/>
    <w:rsid w:val="00301400"/>
    <w:rsid w:val="00302512"/>
    <w:rsid w:val="00303565"/>
    <w:rsid w:val="00310AEB"/>
    <w:rsid w:val="0031739A"/>
    <w:rsid w:val="00317DE2"/>
    <w:rsid w:val="00320828"/>
    <w:rsid w:val="00322E8B"/>
    <w:rsid w:val="00325641"/>
    <w:rsid w:val="00335403"/>
    <w:rsid w:val="00337AB8"/>
    <w:rsid w:val="003606D0"/>
    <w:rsid w:val="003614AA"/>
    <w:rsid w:val="003640CF"/>
    <w:rsid w:val="00375429"/>
    <w:rsid w:val="00384D5B"/>
    <w:rsid w:val="00387220"/>
    <w:rsid w:val="00387347"/>
    <w:rsid w:val="003912D8"/>
    <w:rsid w:val="003964B5"/>
    <w:rsid w:val="003A6970"/>
    <w:rsid w:val="003B208F"/>
    <w:rsid w:val="003B2D2B"/>
    <w:rsid w:val="003B2E66"/>
    <w:rsid w:val="003B37D5"/>
    <w:rsid w:val="003B3CE6"/>
    <w:rsid w:val="003C1B82"/>
    <w:rsid w:val="003C6A42"/>
    <w:rsid w:val="003D2AC7"/>
    <w:rsid w:val="003D3987"/>
    <w:rsid w:val="003D4174"/>
    <w:rsid w:val="003D67A9"/>
    <w:rsid w:val="003D7002"/>
    <w:rsid w:val="003D7401"/>
    <w:rsid w:val="003E07EC"/>
    <w:rsid w:val="003E59CA"/>
    <w:rsid w:val="003E65F0"/>
    <w:rsid w:val="003F5F22"/>
    <w:rsid w:val="00400FF6"/>
    <w:rsid w:val="0040644C"/>
    <w:rsid w:val="00406B83"/>
    <w:rsid w:val="00407DC4"/>
    <w:rsid w:val="0041364E"/>
    <w:rsid w:val="00414993"/>
    <w:rsid w:val="004213F5"/>
    <w:rsid w:val="00421C4A"/>
    <w:rsid w:val="004267F7"/>
    <w:rsid w:val="00432362"/>
    <w:rsid w:val="004338B9"/>
    <w:rsid w:val="00435338"/>
    <w:rsid w:val="0044623D"/>
    <w:rsid w:val="00453F69"/>
    <w:rsid w:val="00476D5A"/>
    <w:rsid w:val="00485C5F"/>
    <w:rsid w:val="00487B9C"/>
    <w:rsid w:val="004A3C25"/>
    <w:rsid w:val="004B18AD"/>
    <w:rsid w:val="004B53AF"/>
    <w:rsid w:val="004C0A59"/>
    <w:rsid w:val="004E3105"/>
    <w:rsid w:val="004E4F64"/>
    <w:rsid w:val="004E7FD8"/>
    <w:rsid w:val="004F5A0E"/>
    <w:rsid w:val="0050409D"/>
    <w:rsid w:val="00510D41"/>
    <w:rsid w:val="00512F39"/>
    <w:rsid w:val="005136E1"/>
    <w:rsid w:val="00514167"/>
    <w:rsid w:val="005151FF"/>
    <w:rsid w:val="005161A8"/>
    <w:rsid w:val="00521945"/>
    <w:rsid w:val="005309E3"/>
    <w:rsid w:val="00531718"/>
    <w:rsid w:val="005344C5"/>
    <w:rsid w:val="00534892"/>
    <w:rsid w:val="00536160"/>
    <w:rsid w:val="00536C4B"/>
    <w:rsid w:val="0054580C"/>
    <w:rsid w:val="00546651"/>
    <w:rsid w:val="00550B1F"/>
    <w:rsid w:val="00552F93"/>
    <w:rsid w:val="00554C06"/>
    <w:rsid w:val="00557F61"/>
    <w:rsid w:val="005618A7"/>
    <w:rsid w:val="00563D05"/>
    <w:rsid w:val="0056444D"/>
    <w:rsid w:val="00564B95"/>
    <w:rsid w:val="00565442"/>
    <w:rsid w:val="00566D0D"/>
    <w:rsid w:val="00586CD4"/>
    <w:rsid w:val="005870A0"/>
    <w:rsid w:val="00590538"/>
    <w:rsid w:val="00594216"/>
    <w:rsid w:val="005B026C"/>
    <w:rsid w:val="005B4B9E"/>
    <w:rsid w:val="005B5980"/>
    <w:rsid w:val="005C2468"/>
    <w:rsid w:val="005C297B"/>
    <w:rsid w:val="005E19BE"/>
    <w:rsid w:val="005E424E"/>
    <w:rsid w:val="005E5C56"/>
    <w:rsid w:val="005E6EC5"/>
    <w:rsid w:val="005E79A5"/>
    <w:rsid w:val="005F3767"/>
    <w:rsid w:val="005F709E"/>
    <w:rsid w:val="0060401D"/>
    <w:rsid w:val="006063AB"/>
    <w:rsid w:val="006079EF"/>
    <w:rsid w:val="00607BF7"/>
    <w:rsid w:val="00615781"/>
    <w:rsid w:val="0064102F"/>
    <w:rsid w:val="00656496"/>
    <w:rsid w:val="006602F6"/>
    <w:rsid w:val="00660A0B"/>
    <w:rsid w:val="006622CE"/>
    <w:rsid w:val="006629C1"/>
    <w:rsid w:val="006631DD"/>
    <w:rsid w:val="00667518"/>
    <w:rsid w:val="0066779C"/>
    <w:rsid w:val="00670287"/>
    <w:rsid w:val="00674722"/>
    <w:rsid w:val="006750E1"/>
    <w:rsid w:val="00681907"/>
    <w:rsid w:val="0068467F"/>
    <w:rsid w:val="006850CE"/>
    <w:rsid w:val="006851B1"/>
    <w:rsid w:val="00685794"/>
    <w:rsid w:val="006868F8"/>
    <w:rsid w:val="00690005"/>
    <w:rsid w:val="00697D1F"/>
    <w:rsid w:val="006A130A"/>
    <w:rsid w:val="006A2E95"/>
    <w:rsid w:val="006B01EC"/>
    <w:rsid w:val="006B2FD6"/>
    <w:rsid w:val="006B37AC"/>
    <w:rsid w:val="006B5852"/>
    <w:rsid w:val="006B6A90"/>
    <w:rsid w:val="006C0F0F"/>
    <w:rsid w:val="006D64C9"/>
    <w:rsid w:val="00703EA5"/>
    <w:rsid w:val="00707E7C"/>
    <w:rsid w:val="0071335C"/>
    <w:rsid w:val="007343C9"/>
    <w:rsid w:val="00735D08"/>
    <w:rsid w:val="00736231"/>
    <w:rsid w:val="00740FFB"/>
    <w:rsid w:val="00743653"/>
    <w:rsid w:val="00744C88"/>
    <w:rsid w:val="007562F9"/>
    <w:rsid w:val="00760A04"/>
    <w:rsid w:val="00761BCF"/>
    <w:rsid w:val="00764908"/>
    <w:rsid w:val="00770B2D"/>
    <w:rsid w:val="007775CB"/>
    <w:rsid w:val="00780A08"/>
    <w:rsid w:val="007813BF"/>
    <w:rsid w:val="00781605"/>
    <w:rsid w:val="007835B6"/>
    <w:rsid w:val="007836B4"/>
    <w:rsid w:val="007906EA"/>
    <w:rsid w:val="00793D9B"/>
    <w:rsid w:val="0079701B"/>
    <w:rsid w:val="007A0B9C"/>
    <w:rsid w:val="007A4C94"/>
    <w:rsid w:val="007B00B8"/>
    <w:rsid w:val="007C0788"/>
    <w:rsid w:val="007C4993"/>
    <w:rsid w:val="007D2A1D"/>
    <w:rsid w:val="007D30F4"/>
    <w:rsid w:val="007E3B52"/>
    <w:rsid w:val="007E4B3E"/>
    <w:rsid w:val="007E57A8"/>
    <w:rsid w:val="007E7B93"/>
    <w:rsid w:val="007F1840"/>
    <w:rsid w:val="007F4F92"/>
    <w:rsid w:val="007F766F"/>
    <w:rsid w:val="00803F8D"/>
    <w:rsid w:val="008076C6"/>
    <w:rsid w:val="00824B51"/>
    <w:rsid w:val="0084173A"/>
    <w:rsid w:val="00844AB5"/>
    <w:rsid w:val="0084782C"/>
    <w:rsid w:val="0085217F"/>
    <w:rsid w:val="00856AE3"/>
    <w:rsid w:val="008623F1"/>
    <w:rsid w:val="00863B32"/>
    <w:rsid w:val="008740AF"/>
    <w:rsid w:val="008806E4"/>
    <w:rsid w:val="008847C7"/>
    <w:rsid w:val="00886296"/>
    <w:rsid w:val="00890340"/>
    <w:rsid w:val="00891A56"/>
    <w:rsid w:val="008A0BC3"/>
    <w:rsid w:val="008A20EA"/>
    <w:rsid w:val="008A7F9A"/>
    <w:rsid w:val="008B1C69"/>
    <w:rsid w:val="008B203D"/>
    <w:rsid w:val="008B3C32"/>
    <w:rsid w:val="008B5403"/>
    <w:rsid w:val="008C7A88"/>
    <w:rsid w:val="008C7DA2"/>
    <w:rsid w:val="008D2406"/>
    <w:rsid w:val="008D3938"/>
    <w:rsid w:val="008E55B1"/>
    <w:rsid w:val="008E59A6"/>
    <w:rsid w:val="008F2244"/>
    <w:rsid w:val="008F40CB"/>
    <w:rsid w:val="008F5E7C"/>
    <w:rsid w:val="009039E9"/>
    <w:rsid w:val="0092185F"/>
    <w:rsid w:val="009224C0"/>
    <w:rsid w:val="00922B02"/>
    <w:rsid w:val="0092549D"/>
    <w:rsid w:val="00934E04"/>
    <w:rsid w:val="00940CED"/>
    <w:rsid w:val="0094214A"/>
    <w:rsid w:val="00944BFB"/>
    <w:rsid w:val="00951CED"/>
    <w:rsid w:val="009551A1"/>
    <w:rsid w:val="00956ED3"/>
    <w:rsid w:val="00956F63"/>
    <w:rsid w:val="00961BBA"/>
    <w:rsid w:val="00962814"/>
    <w:rsid w:val="00964BB9"/>
    <w:rsid w:val="00967178"/>
    <w:rsid w:val="009728C5"/>
    <w:rsid w:val="0097419E"/>
    <w:rsid w:val="00977F04"/>
    <w:rsid w:val="009821BE"/>
    <w:rsid w:val="00983041"/>
    <w:rsid w:val="00983CE4"/>
    <w:rsid w:val="009930DE"/>
    <w:rsid w:val="009937E7"/>
    <w:rsid w:val="0099457C"/>
    <w:rsid w:val="009A3B33"/>
    <w:rsid w:val="009B105B"/>
    <w:rsid w:val="009B5B3C"/>
    <w:rsid w:val="009C0284"/>
    <w:rsid w:val="009C2A84"/>
    <w:rsid w:val="009C4C93"/>
    <w:rsid w:val="009D0FE8"/>
    <w:rsid w:val="009E0C25"/>
    <w:rsid w:val="009E0D39"/>
    <w:rsid w:val="009E7248"/>
    <w:rsid w:val="009F468E"/>
    <w:rsid w:val="009F4A7E"/>
    <w:rsid w:val="009F6BCF"/>
    <w:rsid w:val="00A019F4"/>
    <w:rsid w:val="00A109C5"/>
    <w:rsid w:val="00A255A0"/>
    <w:rsid w:val="00A262D3"/>
    <w:rsid w:val="00A27105"/>
    <w:rsid w:val="00A2774D"/>
    <w:rsid w:val="00A30C0D"/>
    <w:rsid w:val="00A3563C"/>
    <w:rsid w:val="00A35C1E"/>
    <w:rsid w:val="00A36781"/>
    <w:rsid w:val="00A45B1E"/>
    <w:rsid w:val="00A566F8"/>
    <w:rsid w:val="00A621C9"/>
    <w:rsid w:val="00A70117"/>
    <w:rsid w:val="00A77CF9"/>
    <w:rsid w:val="00A812A6"/>
    <w:rsid w:val="00A853BF"/>
    <w:rsid w:val="00A858EE"/>
    <w:rsid w:val="00A90BC9"/>
    <w:rsid w:val="00A92303"/>
    <w:rsid w:val="00A95C41"/>
    <w:rsid w:val="00AA5D25"/>
    <w:rsid w:val="00AA6C7F"/>
    <w:rsid w:val="00AB0ACA"/>
    <w:rsid w:val="00AB260F"/>
    <w:rsid w:val="00AB6D1E"/>
    <w:rsid w:val="00AD273B"/>
    <w:rsid w:val="00AD3FAC"/>
    <w:rsid w:val="00AE1245"/>
    <w:rsid w:val="00AE4094"/>
    <w:rsid w:val="00AF18FD"/>
    <w:rsid w:val="00AF26DC"/>
    <w:rsid w:val="00AF6107"/>
    <w:rsid w:val="00B00214"/>
    <w:rsid w:val="00B01E30"/>
    <w:rsid w:val="00B02EF7"/>
    <w:rsid w:val="00B04FBC"/>
    <w:rsid w:val="00B10442"/>
    <w:rsid w:val="00B11F76"/>
    <w:rsid w:val="00B12693"/>
    <w:rsid w:val="00B136D4"/>
    <w:rsid w:val="00B151B6"/>
    <w:rsid w:val="00B16AC8"/>
    <w:rsid w:val="00B22CA5"/>
    <w:rsid w:val="00B230D7"/>
    <w:rsid w:val="00B309B2"/>
    <w:rsid w:val="00B30B8A"/>
    <w:rsid w:val="00B31C4A"/>
    <w:rsid w:val="00B34FA5"/>
    <w:rsid w:val="00B4059C"/>
    <w:rsid w:val="00B40B09"/>
    <w:rsid w:val="00B4135B"/>
    <w:rsid w:val="00B50734"/>
    <w:rsid w:val="00B57843"/>
    <w:rsid w:val="00B60AF5"/>
    <w:rsid w:val="00B63782"/>
    <w:rsid w:val="00B6516C"/>
    <w:rsid w:val="00B6530E"/>
    <w:rsid w:val="00B67818"/>
    <w:rsid w:val="00B74583"/>
    <w:rsid w:val="00B75F20"/>
    <w:rsid w:val="00B773C5"/>
    <w:rsid w:val="00B84036"/>
    <w:rsid w:val="00B85BCA"/>
    <w:rsid w:val="00B872A7"/>
    <w:rsid w:val="00B9020E"/>
    <w:rsid w:val="00B91C71"/>
    <w:rsid w:val="00B9338B"/>
    <w:rsid w:val="00B96D0C"/>
    <w:rsid w:val="00BA2E9E"/>
    <w:rsid w:val="00BA7109"/>
    <w:rsid w:val="00BA7154"/>
    <w:rsid w:val="00BA76C9"/>
    <w:rsid w:val="00BA7835"/>
    <w:rsid w:val="00BB221C"/>
    <w:rsid w:val="00BB4B25"/>
    <w:rsid w:val="00BC0CD4"/>
    <w:rsid w:val="00BC1129"/>
    <w:rsid w:val="00BC1705"/>
    <w:rsid w:val="00BC3173"/>
    <w:rsid w:val="00BC3C31"/>
    <w:rsid w:val="00BC75D4"/>
    <w:rsid w:val="00BC7BCE"/>
    <w:rsid w:val="00BD0FD6"/>
    <w:rsid w:val="00BD2160"/>
    <w:rsid w:val="00BD5788"/>
    <w:rsid w:val="00BD5CDB"/>
    <w:rsid w:val="00BE04BC"/>
    <w:rsid w:val="00BF3E03"/>
    <w:rsid w:val="00BF6999"/>
    <w:rsid w:val="00BF6AA6"/>
    <w:rsid w:val="00BF7081"/>
    <w:rsid w:val="00BF7716"/>
    <w:rsid w:val="00C0481F"/>
    <w:rsid w:val="00C16609"/>
    <w:rsid w:val="00C22027"/>
    <w:rsid w:val="00C24F06"/>
    <w:rsid w:val="00C25339"/>
    <w:rsid w:val="00C301CA"/>
    <w:rsid w:val="00C326FA"/>
    <w:rsid w:val="00C36B44"/>
    <w:rsid w:val="00C450A3"/>
    <w:rsid w:val="00C4717F"/>
    <w:rsid w:val="00C504CF"/>
    <w:rsid w:val="00C53746"/>
    <w:rsid w:val="00C5559D"/>
    <w:rsid w:val="00C55D86"/>
    <w:rsid w:val="00C6509F"/>
    <w:rsid w:val="00C70658"/>
    <w:rsid w:val="00C7126B"/>
    <w:rsid w:val="00C76DF5"/>
    <w:rsid w:val="00C84AC6"/>
    <w:rsid w:val="00C857BB"/>
    <w:rsid w:val="00C86310"/>
    <w:rsid w:val="00C87C1E"/>
    <w:rsid w:val="00C93C47"/>
    <w:rsid w:val="00C95D53"/>
    <w:rsid w:val="00C96129"/>
    <w:rsid w:val="00C96A93"/>
    <w:rsid w:val="00CA01C1"/>
    <w:rsid w:val="00CA300D"/>
    <w:rsid w:val="00CA5748"/>
    <w:rsid w:val="00CA67FE"/>
    <w:rsid w:val="00CA6FE8"/>
    <w:rsid w:val="00CB0209"/>
    <w:rsid w:val="00CB3C7E"/>
    <w:rsid w:val="00CC0319"/>
    <w:rsid w:val="00CC36EC"/>
    <w:rsid w:val="00CC5A6E"/>
    <w:rsid w:val="00CD0CA7"/>
    <w:rsid w:val="00CE25AE"/>
    <w:rsid w:val="00CE678C"/>
    <w:rsid w:val="00CF0324"/>
    <w:rsid w:val="00CF3E2B"/>
    <w:rsid w:val="00D005D5"/>
    <w:rsid w:val="00D077FE"/>
    <w:rsid w:val="00D13169"/>
    <w:rsid w:val="00D17875"/>
    <w:rsid w:val="00D239EE"/>
    <w:rsid w:val="00D25F5F"/>
    <w:rsid w:val="00D27513"/>
    <w:rsid w:val="00D3085B"/>
    <w:rsid w:val="00D44725"/>
    <w:rsid w:val="00D451F2"/>
    <w:rsid w:val="00D54323"/>
    <w:rsid w:val="00D548FA"/>
    <w:rsid w:val="00D677CD"/>
    <w:rsid w:val="00D7407C"/>
    <w:rsid w:val="00D75CB8"/>
    <w:rsid w:val="00D87804"/>
    <w:rsid w:val="00D907A7"/>
    <w:rsid w:val="00D91162"/>
    <w:rsid w:val="00D9391D"/>
    <w:rsid w:val="00D95492"/>
    <w:rsid w:val="00D9730E"/>
    <w:rsid w:val="00D97630"/>
    <w:rsid w:val="00DA0A3E"/>
    <w:rsid w:val="00DA1EE8"/>
    <w:rsid w:val="00DB2308"/>
    <w:rsid w:val="00DB2FC0"/>
    <w:rsid w:val="00DC75E1"/>
    <w:rsid w:val="00DD7298"/>
    <w:rsid w:val="00DD7DE2"/>
    <w:rsid w:val="00DE043B"/>
    <w:rsid w:val="00DE0BC8"/>
    <w:rsid w:val="00DE1B32"/>
    <w:rsid w:val="00DE39BC"/>
    <w:rsid w:val="00DE3CF9"/>
    <w:rsid w:val="00DE3F51"/>
    <w:rsid w:val="00E012EE"/>
    <w:rsid w:val="00E0557D"/>
    <w:rsid w:val="00E05FE7"/>
    <w:rsid w:val="00E0787E"/>
    <w:rsid w:val="00E10115"/>
    <w:rsid w:val="00E1579D"/>
    <w:rsid w:val="00E3373F"/>
    <w:rsid w:val="00E3478C"/>
    <w:rsid w:val="00E370BC"/>
    <w:rsid w:val="00E40C66"/>
    <w:rsid w:val="00E5226C"/>
    <w:rsid w:val="00E533C6"/>
    <w:rsid w:val="00E56C3F"/>
    <w:rsid w:val="00E57F8F"/>
    <w:rsid w:val="00E632BE"/>
    <w:rsid w:val="00E666DD"/>
    <w:rsid w:val="00E72730"/>
    <w:rsid w:val="00E72910"/>
    <w:rsid w:val="00E73EBB"/>
    <w:rsid w:val="00E74EE2"/>
    <w:rsid w:val="00E77CDE"/>
    <w:rsid w:val="00E80ADC"/>
    <w:rsid w:val="00E80E81"/>
    <w:rsid w:val="00E81FFC"/>
    <w:rsid w:val="00E92EA9"/>
    <w:rsid w:val="00E95F2F"/>
    <w:rsid w:val="00E97F1D"/>
    <w:rsid w:val="00EA653B"/>
    <w:rsid w:val="00EB0292"/>
    <w:rsid w:val="00EB0518"/>
    <w:rsid w:val="00EB4B85"/>
    <w:rsid w:val="00EB6096"/>
    <w:rsid w:val="00EC2A64"/>
    <w:rsid w:val="00EC3988"/>
    <w:rsid w:val="00ED3CE5"/>
    <w:rsid w:val="00ED436A"/>
    <w:rsid w:val="00ED489E"/>
    <w:rsid w:val="00ED4C7E"/>
    <w:rsid w:val="00EF1A62"/>
    <w:rsid w:val="00EF28E6"/>
    <w:rsid w:val="00EF29C8"/>
    <w:rsid w:val="00EF7AB8"/>
    <w:rsid w:val="00F01EAB"/>
    <w:rsid w:val="00F020D6"/>
    <w:rsid w:val="00F07C63"/>
    <w:rsid w:val="00F144AC"/>
    <w:rsid w:val="00F22A5C"/>
    <w:rsid w:val="00F2495A"/>
    <w:rsid w:val="00F24DA2"/>
    <w:rsid w:val="00F27A9C"/>
    <w:rsid w:val="00F37261"/>
    <w:rsid w:val="00F40AC2"/>
    <w:rsid w:val="00F430A4"/>
    <w:rsid w:val="00F46D36"/>
    <w:rsid w:val="00F53C72"/>
    <w:rsid w:val="00F555CB"/>
    <w:rsid w:val="00F605AE"/>
    <w:rsid w:val="00F62126"/>
    <w:rsid w:val="00F654E8"/>
    <w:rsid w:val="00F65C86"/>
    <w:rsid w:val="00F7721E"/>
    <w:rsid w:val="00F816E8"/>
    <w:rsid w:val="00F92BAF"/>
    <w:rsid w:val="00F94ECF"/>
    <w:rsid w:val="00FA1822"/>
    <w:rsid w:val="00FB2AF0"/>
    <w:rsid w:val="00FB33FD"/>
    <w:rsid w:val="00FC1F38"/>
    <w:rsid w:val="00FC2CCF"/>
    <w:rsid w:val="00FC3147"/>
    <w:rsid w:val="00FC533E"/>
    <w:rsid w:val="00FC5D34"/>
    <w:rsid w:val="00FC7C96"/>
    <w:rsid w:val="00FD285D"/>
    <w:rsid w:val="00FD4F98"/>
    <w:rsid w:val="00FD53CA"/>
    <w:rsid w:val="00FD71F0"/>
    <w:rsid w:val="00FE2ABD"/>
    <w:rsid w:val="00FF4314"/>
    <w:rsid w:val="00FF5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9E3"/>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rsid w:val="005309E3"/>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bidi="ar-SA"/>
    </w:rPr>
  </w:style>
  <w:style w:type="paragraph" w:styleId="21">
    <w:name w:val="Body Text 2"/>
    <w:basedOn w:val="a"/>
    <w:link w:val="22"/>
    <w:rsid w:val="005309E3"/>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rsid w:val="005309E3"/>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bidi="ar-SA"/>
    </w:rPr>
  </w:style>
  <w:style w:type="paragraph" w:styleId="af5">
    <w:name w:val="Title"/>
    <w:basedOn w:val="a"/>
    <w:link w:val="af4"/>
    <w:qFormat/>
    <w:rsid w:val="00B85BCA"/>
    <w:pPr>
      <w:spacing w:before="240" w:after="60"/>
      <w:jc w:val="center"/>
      <w:outlineLvl w:val="0"/>
    </w:pPr>
    <w:rPr>
      <w:b/>
      <w:bCs/>
    </w:rPr>
  </w:style>
  <w:style w:type="character" w:customStyle="1" w:styleId="31">
    <w:name w:val="Основной текст 3 Знак"/>
    <w:link w:val="32"/>
    <w:locked/>
    <w:rsid w:val="00B85BCA"/>
    <w:rPr>
      <w:sz w:val="16"/>
      <w:szCs w:val="16"/>
      <w:lang w:bidi="ar-SA"/>
    </w:rPr>
  </w:style>
  <w:style w:type="paragraph" w:styleId="32">
    <w:name w:val="Body Text 3"/>
    <w:basedOn w:val="a"/>
    <w:link w:val="31"/>
    <w:rsid w:val="00B85BCA"/>
    <w:pPr>
      <w:spacing w:after="120"/>
    </w:pPr>
    <w:rPr>
      <w:sz w:val="16"/>
      <w:szCs w:val="16"/>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bidi="ar-SA"/>
    </w:rPr>
  </w:style>
  <w:style w:type="paragraph" w:styleId="34">
    <w:name w:val="Body Text Indent 3"/>
    <w:basedOn w:val="a"/>
    <w:link w:val="33"/>
    <w:rsid w:val="00B85BCA"/>
    <w:pPr>
      <w:spacing w:after="120"/>
      <w:ind w:left="283"/>
    </w:pPr>
    <w:rPr>
      <w:sz w:val="16"/>
      <w:szCs w:val="16"/>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s>
</file>

<file path=word/webSettings.xml><?xml version="1.0" encoding="utf-8"?>
<w:webSettings xmlns:r="http://schemas.openxmlformats.org/officeDocument/2006/relationships" xmlns:w="http://schemas.openxmlformats.org/wordprocessingml/2006/main">
  <w:divs>
    <w:div w:id="137572291">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5;&#1086;&#1083;&#1100;&#1079;&#1086;&#1074;&#1072;&#1090;&#1077;&#1083;&#1100;\Users\GAVRIL~1\AppData\Local\Temp\21548918-95588299-95588788.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1055;&#1086;&#1083;&#1100;&#1079;&#1086;&#1074;&#1072;&#1090;&#1077;&#1083;&#1100;\Users\GAVRIL~1\AppData\Local\Temp\21548918-95588299-95588788.doc"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6079</Words>
  <Characters>34655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40653</CharactersWithSpaces>
  <SharedDoc>false</SharedDoc>
  <HLinks>
    <vt:vector size="12" baseType="variant">
      <vt:variant>
        <vt:i4>3539068</vt:i4>
      </vt:variant>
      <vt:variant>
        <vt:i4>3</vt:i4>
      </vt:variant>
      <vt:variant>
        <vt:i4>0</vt:i4>
      </vt:variant>
      <vt:variant>
        <vt:i4>5</vt:i4>
      </vt:variant>
      <vt:variant>
        <vt:lpwstr>../../../Users/GAVRIL~1/AppData/Local/Temp/21548918-95588299-95588788.doc</vt:lpwstr>
      </vt:variant>
      <vt:variant>
        <vt:lpwstr>Par867</vt:lpwstr>
      </vt:variant>
      <vt:variant>
        <vt:i4>3539068</vt:i4>
      </vt:variant>
      <vt:variant>
        <vt:i4>0</vt:i4>
      </vt:variant>
      <vt:variant>
        <vt:i4>0</vt:i4>
      </vt:variant>
      <vt:variant>
        <vt:i4>5</vt:i4>
      </vt:variant>
      <vt:variant>
        <vt:lpwstr>../../../Users/GAVRIL~1/AppData/Local/Temp/21548918-95588299-95588788.doc</vt:lpwstr>
      </vt:variant>
      <vt:variant>
        <vt:lpwstr>Par867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Пользователь</cp:lastModifiedBy>
  <cp:revision>3</cp:revision>
  <cp:lastPrinted>2013-10-04T12:55:00Z</cp:lastPrinted>
  <dcterms:created xsi:type="dcterms:W3CDTF">2016-02-11T08:08:00Z</dcterms:created>
  <dcterms:modified xsi:type="dcterms:W3CDTF">2016-02-11T08:09:00Z</dcterms:modified>
</cp:coreProperties>
</file>