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D04A80">
        <w:rPr>
          <w:szCs w:val="24"/>
        </w:rPr>
        <w:t>15</w:t>
      </w:r>
      <w:r w:rsidR="002175D6">
        <w:rPr>
          <w:szCs w:val="24"/>
        </w:rPr>
        <w:t>.</w:t>
      </w:r>
      <w:r w:rsidR="00810AF4">
        <w:rPr>
          <w:szCs w:val="24"/>
        </w:rPr>
        <w:t>02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</w:t>
      </w:r>
      <w:r w:rsidR="00D04A80">
        <w:rPr>
          <w:szCs w:val="24"/>
        </w:rPr>
        <w:t>1</w:t>
      </w:r>
      <w:r w:rsidR="003968AC">
        <w:rPr>
          <w:szCs w:val="24"/>
        </w:rPr>
        <w:t xml:space="preserve"> г.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04A80">
        <w:rPr>
          <w:szCs w:val="24"/>
        </w:rPr>
        <w:t>4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D04A80" w:rsidRDefault="00D04A80" w:rsidP="003968AC">
      <w:pPr>
        <w:jc w:val="center"/>
        <w:rPr>
          <w:b/>
          <w:sz w:val="28"/>
          <w:szCs w:val="28"/>
        </w:rPr>
      </w:pPr>
      <w:r w:rsidRPr="00D04A80">
        <w:rPr>
          <w:b/>
          <w:kern w:val="2"/>
          <w:sz w:val="28"/>
          <w:szCs w:val="28"/>
        </w:rPr>
        <w:t xml:space="preserve">О внесении изменения в </w:t>
      </w:r>
      <w:r w:rsidRPr="00D04A80">
        <w:rPr>
          <w:b/>
          <w:sz w:val="28"/>
          <w:szCs w:val="28"/>
        </w:rPr>
        <w:t xml:space="preserve">постановление </w:t>
      </w:r>
    </w:p>
    <w:p w:rsidR="00D04A80" w:rsidRDefault="00D04A80" w:rsidP="003968AC">
      <w:pPr>
        <w:jc w:val="center"/>
        <w:rPr>
          <w:b/>
          <w:bCs/>
          <w:sz w:val="28"/>
          <w:szCs w:val="28"/>
        </w:rPr>
      </w:pPr>
      <w:r w:rsidRPr="00D04A80">
        <w:rPr>
          <w:b/>
          <w:sz w:val="28"/>
          <w:szCs w:val="28"/>
        </w:rPr>
        <w:t xml:space="preserve">Администрации </w:t>
      </w:r>
      <w:r w:rsidRPr="00D04A80">
        <w:rPr>
          <w:b/>
          <w:bCs/>
          <w:sz w:val="28"/>
          <w:szCs w:val="28"/>
        </w:rPr>
        <w:t>Треневского</w:t>
      </w:r>
      <w:r w:rsidRPr="00D04A80">
        <w:rPr>
          <w:b/>
          <w:sz w:val="28"/>
          <w:szCs w:val="28"/>
        </w:rPr>
        <w:t xml:space="preserve"> сельского поселения</w:t>
      </w:r>
      <w:r w:rsidRPr="00D04A80">
        <w:rPr>
          <w:b/>
          <w:bCs/>
          <w:sz w:val="28"/>
          <w:szCs w:val="28"/>
        </w:rPr>
        <w:t xml:space="preserve"> </w:t>
      </w:r>
    </w:p>
    <w:p w:rsidR="003968AC" w:rsidRPr="00D04A80" w:rsidRDefault="00D04A80" w:rsidP="003968AC">
      <w:pPr>
        <w:jc w:val="center"/>
        <w:rPr>
          <w:b/>
          <w:kern w:val="2"/>
          <w:sz w:val="40"/>
          <w:szCs w:val="28"/>
        </w:rPr>
      </w:pPr>
      <w:r w:rsidRPr="00D04A80">
        <w:rPr>
          <w:b/>
          <w:bCs/>
          <w:sz w:val="28"/>
          <w:szCs w:val="28"/>
        </w:rPr>
        <w:t>от 13.02.2020</w:t>
      </w:r>
      <w:r w:rsidRPr="00D04A80">
        <w:rPr>
          <w:b/>
          <w:sz w:val="28"/>
          <w:szCs w:val="28"/>
        </w:rPr>
        <w:t xml:space="preserve"> № 2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FE6877" w:rsidRPr="00FE6877" w:rsidRDefault="00810AF4" w:rsidP="00810AF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33379">
        <w:rPr>
          <w:sz w:val="28"/>
          <w:szCs w:val="28"/>
        </w:rPr>
        <w:t xml:space="preserve">В соответствии со </w:t>
      </w:r>
      <w:hyperlink r:id="rId9" w:history="1">
        <w:r w:rsidRPr="00D33379">
          <w:rPr>
            <w:sz w:val="28"/>
            <w:szCs w:val="28"/>
          </w:rPr>
          <w:t>статьей 170.1</w:t>
        </w:r>
      </w:hyperlink>
      <w:r w:rsidRPr="00D33379">
        <w:rPr>
          <w:sz w:val="28"/>
          <w:szCs w:val="28"/>
        </w:rPr>
        <w:t xml:space="preserve">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Треневского сельского поселения от </w:t>
      </w:r>
      <w:r w:rsidR="00A51AEF" w:rsidRPr="00A51AEF">
        <w:rPr>
          <w:kern w:val="2"/>
          <w:sz w:val="28"/>
          <w:szCs w:val="28"/>
        </w:rPr>
        <w:t>26</w:t>
      </w:r>
      <w:r w:rsidRPr="00A51AEF">
        <w:rPr>
          <w:kern w:val="2"/>
          <w:sz w:val="28"/>
          <w:szCs w:val="28"/>
        </w:rPr>
        <w:t>.</w:t>
      </w:r>
      <w:r w:rsidR="00A51AEF" w:rsidRPr="00A51AEF">
        <w:rPr>
          <w:kern w:val="2"/>
          <w:sz w:val="28"/>
          <w:szCs w:val="28"/>
        </w:rPr>
        <w:t>0</w:t>
      </w:r>
      <w:r w:rsidRPr="00A51AEF">
        <w:rPr>
          <w:kern w:val="2"/>
          <w:sz w:val="28"/>
          <w:szCs w:val="28"/>
        </w:rPr>
        <w:t>1.201</w:t>
      </w:r>
      <w:r w:rsidR="00A51AEF" w:rsidRPr="00A51AEF">
        <w:rPr>
          <w:kern w:val="2"/>
          <w:sz w:val="28"/>
          <w:szCs w:val="28"/>
        </w:rPr>
        <w:t>6</w:t>
      </w:r>
      <w:r w:rsidRPr="00A51AEF">
        <w:rPr>
          <w:kern w:val="2"/>
          <w:sz w:val="28"/>
          <w:szCs w:val="28"/>
        </w:rPr>
        <w:t xml:space="preserve"> № </w:t>
      </w:r>
      <w:r w:rsidR="00A51AEF" w:rsidRPr="00A51AEF">
        <w:rPr>
          <w:kern w:val="2"/>
          <w:sz w:val="28"/>
          <w:szCs w:val="28"/>
        </w:rPr>
        <w:t>1</w:t>
      </w:r>
      <w:r w:rsidRPr="00A51AEF">
        <w:rPr>
          <w:kern w:val="2"/>
          <w:sz w:val="28"/>
          <w:szCs w:val="28"/>
        </w:rPr>
        <w:t xml:space="preserve"> «</w:t>
      </w:r>
      <w:r w:rsidRPr="00A51AEF">
        <w:rPr>
          <w:color w:val="000000"/>
          <w:sz w:val="28"/>
          <w:szCs w:val="28"/>
          <w:shd w:val="clear" w:color="auto" w:fill="FFFFFF"/>
        </w:rPr>
        <w:t>Об утверждении Правил разработки и утверждения бюджетного прогноза Треневского сельского поселения</w:t>
      </w:r>
      <w:r w:rsidR="00645AA1">
        <w:rPr>
          <w:color w:val="000000"/>
          <w:sz w:val="28"/>
          <w:szCs w:val="28"/>
          <w:shd w:val="clear" w:color="auto" w:fill="FFFFFF"/>
        </w:rPr>
        <w:t xml:space="preserve"> </w:t>
      </w:r>
      <w:r w:rsidRPr="00A51AEF">
        <w:rPr>
          <w:color w:val="000000"/>
          <w:sz w:val="28"/>
          <w:szCs w:val="28"/>
          <w:shd w:val="clear" w:color="auto" w:fill="FFFFFF"/>
        </w:rPr>
        <w:t>на долгосрочный период</w:t>
      </w:r>
      <w:r w:rsidRPr="00A51AE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E6877" w:rsidRPr="00FE6877">
        <w:rPr>
          <w:sz w:val="28"/>
          <w:szCs w:val="28"/>
        </w:rPr>
        <w:t xml:space="preserve">Администрация </w:t>
      </w:r>
      <w:r w:rsidR="00877CCA">
        <w:rPr>
          <w:sz w:val="28"/>
          <w:szCs w:val="28"/>
        </w:rPr>
        <w:t>Треневского</w:t>
      </w:r>
      <w:r w:rsidR="00FE6877" w:rsidRPr="00FE6877">
        <w:rPr>
          <w:sz w:val="28"/>
          <w:szCs w:val="28"/>
        </w:rPr>
        <w:t xml:space="preserve"> сельского поселения </w:t>
      </w:r>
      <w:r w:rsidR="00FE6877" w:rsidRPr="00FE6877">
        <w:rPr>
          <w:b/>
          <w:bCs/>
          <w:spacing w:val="20"/>
          <w:sz w:val="28"/>
          <w:szCs w:val="28"/>
        </w:rPr>
        <w:t>п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с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а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н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о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в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л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я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е</w:t>
      </w:r>
      <w:r>
        <w:rPr>
          <w:b/>
          <w:bCs/>
          <w:spacing w:val="20"/>
          <w:sz w:val="28"/>
          <w:szCs w:val="28"/>
        </w:rPr>
        <w:t xml:space="preserve"> </w:t>
      </w:r>
      <w:r w:rsidR="00FE6877" w:rsidRPr="00FE6877">
        <w:rPr>
          <w:b/>
          <w:bCs/>
          <w:spacing w:val="20"/>
          <w:sz w:val="28"/>
          <w:szCs w:val="28"/>
        </w:rPr>
        <w:t>т:</w:t>
      </w:r>
      <w:r w:rsidR="00FE6877" w:rsidRPr="00FE6877">
        <w:rPr>
          <w:b/>
          <w:bCs/>
          <w:sz w:val="28"/>
          <w:szCs w:val="28"/>
        </w:rPr>
        <w:t xml:space="preserve"> </w:t>
      </w:r>
    </w:p>
    <w:p w:rsidR="00FE6877" w:rsidRPr="00FE6877" w:rsidRDefault="00FE6877" w:rsidP="00FE6877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3968AC" w:rsidRDefault="00FE6877" w:rsidP="003968AC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FE6877">
        <w:rPr>
          <w:sz w:val="28"/>
          <w:szCs w:val="28"/>
        </w:rPr>
        <w:t xml:space="preserve">1. </w:t>
      </w:r>
      <w:r w:rsidR="007763D5">
        <w:rPr>
          <w:sz w:val="28"/>
          <w:szCs w:val="28"/>
        </w:rPr>
        <w:t>Внести в приложение к постанов</w:t>
      </w:r>
      <w:r w:rsidR="005F02B6">
        <w:rPr>
          <w:sz w:val="28"/>
          <w:szCs w:val="28"/>
        </w:rPr>
        <w:t>лению Администрации Треневского сельского поселения от 13.02.2020 № 2 «Об у</w:t>
      </w:r>
      <w:r w:rsidR="003968AC">
        <w:rPr>
          <w:kern w:val="2"/>
          <w:sz w:val="28"/>
          <w:szCs w:val="28"/>
        </w:rPr>
        <w:t>твер</w:t>
      </w:r>
      <w:r w:rsidR="005F02B6">
        <w:rPr>
          <w:kern w:val="2"/>
          <w:sz w:val="28"/>
          <w:szCs w:val="28"/>
        </w:rPr>
        <w:t xml:space="preserve">ждении </w:t>
      </w:r>
      <w:r w:rsidR="003968AC">
        <w:rPr>
          <w:kern w:val="2"/>
          <w:sz w:val="28"/>
          <w:szCs w:val="28"/>
        </w:rPr>
        <w:t>бюджетн</w:t>
      </w:r>
      <w:r w:rsidR="005F02B6">
        <w:rPr>
          <w:kern w:val="2"/>
          <w:sz w:val="28"/>
          <w:szCs w:val="28"/>
        </w:rPr>
        <w:t>ого п</w:t>
      </w:r>
      <w:r w:rsidR="003968AC">
        <w:rPr>
          <w:kern w:val="2"/>
          <w:sz w:val="28"/>
          <w:szCs w:val="28"/>
        </w:rPr>
        <w:t>рогноз</w:t>
      </w:r>
      <w:r w:rsidR="005F02B6">
        <w:rPr>
          <w:kern w:val="2"/>
          <w:sz w:val="28"/>
          <w:szCs w:val="28"/>
        </w:rPr>
        <w:t>а</w:t>
      </w:r>
      <w:r w:rsidR="003968AC">
        <w:rPr>
          <w:kern w:val="2"/>
          <w:sz w:val="28"/>
          <w:szCs w:val="28"/>
        </w:rPr>
        <w:t xml:space="preserve"> Треневского сельского поселения на период 2020-2030 годов</w:t>
      </w:r>
      <w:r w:rsidR="005F02B6">
        <w:rPr>
          <w:kern w:val="2"/>
          <w:sz w:val="28"/>
          <w:szCs w:val="28"/>
        </w:rPr>
        <w:t xml:space="preserve">» изменения </w:t>
      </w:r>
      <w:r w:rsidR="003968AC">
        <w:rPr>
          <w:kern w:val="2"/>
          <w:sz w:val="28"/>
          <w:szCs w:val="28"/>
        </w:rPr>
        <w:t>согласно приложению к настоящему постановлению.</w:t>
      </w:r>
    </w:p>
    <w:p w:rsidR="007763D5" w:rsidRPr="009751B9" w:rsidRDefault="007763D5" w:rsidP="007763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2. Настоящее постановление подлежит официальному опубликованию.</w:t>
      </w:r>
    </w:p>
    <w:p w:rsidR="007763D5" w:rsidRPr="0057585E" w:rsidRDefault="007763D5" w:rsidP="007763D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51B9">
        <w:rPr>
          <w:sz w:val="28"/>
          <w:szCs w:val="28"/>
        </w:rPr>
        <w:t>3. Настоящее постановление вступает в силу с момента официального</w:t>
      </w:r>
      <w:r w:rsidRPr="0057585E">
        <w:rPr>
          <w:sz w:val="28"/>
          <w:szCs w:val="28"/>
        </w:rPr>
        <w:t xml:space="preserve"> опубликования.</w:t>
      </w:r>
    </w:p>
    <w:p w:rsidR="007763D5" w:rsidRPr="005F02B6" w:rsidRDefault="007763D5" w:rsidP="007763D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B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F02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F02B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</w:t>
      </w:r>
      <w:r w:rsidRPr="005F02B6">
        <w:rPr>
          <w:rFonts w:ascii="Times New Roman" w:hAnsi="Times New Roman" w:cs="Times New Roman"/>
          <w:sz w:val="28"/>
          <w:szCs w:val="28"/>
        </w:rPr>
        <w:br/>
        <w:t>за собой.</w:t>
      </w: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  <w:bookmarkStart w:id="0" w:name="_GoBack"/>
      <w:bookmarkEnd w:id="0"/>
    </w:p>
    <w:p w:rsidR="005F02B6" w:rsidRDefault="005F02B6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Pr="00FE6877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FE6877" w:rsidRPr="00FE6877" w:rsidRDefault="00877CCA" w:rsidP="00FE6877">
      <w:pPr>
        <w:pStyle w:val="aff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5F02B6" w:rsidRDefault="005F02B6" w:rsidP="00FE6877">
      <w:pPr>
        <w:spacing w:line="300" w:lineRule="auto"/>
        <w:rPr>
          <w:kern w:val="2"/>
          <w:sz w:val="28"/>
          <w:szCs w:val="28"/>
        </w:rPr>
        <w:sectPr w:rsidR="005F02B6" w:rsidSect="005F02B6">
          <w:footerReference w:type="even" r:id="rId10"/>
          <w:pgSz w:w="11907" w:h="16840" w:code="9"/>
          <w:pgMar w:top="1134" w:right="567" w:bottom="1134" w:left="851" w:header="709" w:footer="709" w:gutter="0"/>
          <w:cols w:space="720"/>
          <w:docGrid w:linePitch="360"/>
        </w:sectPr>
      </w:pPr>
    </w:p>
    <w:p w:rsidR="003968AC" w:rsidRPr="00D33379" w:rsidRDefault="005F02B6" w:rsidP="005F02B6">
      <w:pPr>
        <w:pageBreakBefore/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968AC" w:rsidRPr="00D33379">
        <w:rPr>
          <w:sz w:val="28"/>
          <w:szCs w:val="28"/>
        </w:rPr>
        <w:t>риложение</w:t>
      </w:r>
    </w:p>
    <w:p w:rsidR="003968AC" w:rsidRPr="00D33379" w:rsidRDefault="003968AC" w:rsidP="005F02B6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>к постановлению</w:t>
      </w:r>
    </w:p>
    <w:p w:rsidR="005F02B6" w:rsidRDefault="003968AC" w:rsidP="005F02B6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Треневского </w:t>
      </w:r>
    </w:p>
    <w:p w:rsidR="003968AC" w:rsidRPr="00D33379" w:rsidRDefault="003968AC" w:rsidP="005F02B6">
      <w:pPr>
        <w:widowControl w:val="0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968AC" w:rsidRPr="00D33379" w:rsidRDefault="003968AC" w:rsidP="005F02B6">
      <w:pPr>
        <w:widowControl w:val="0"/>
        <w:autoSpaceDE w:val="0"/>
        <w:autoSpaceDN w:val="0"/>
        <w:adjustRightInd w:val="0"/>
        <w:ind w:left="5954"/>
        <w:jc w:val="right"/>
        <w:outlineLvl w:val="0"/>
        <w:rPr>
          <w:sz w:val="28"/>
          <w:szCs w:val="28"/>
        </w:rPr>
      </w:pPr>
      <w:r w:rsidRPr="00D33379">
        <w:rPr>
          <w:sz w:val="28"/>
          <w:szCs w:val="28"/>
        </w:rPr>
        <w:t xml:space="preserve">от </w:t>
      </w:r>
      <w:r w:rsidR="005F02B6">
        <w:rPr>
          <w:sz w:val="28"/>
          <w:szCs w:val="28"/>
        </w:rPr>
        <w:t>15</w:t>
      </w:r>
      <w:r>
        <w:rPr>
          <w:sz w:val="28"/>
          <w:szCs w:val="28"/>
        </w:rPr>
        <w:t>.02.202</w:t>
      </w:r>
      <w:r w:rsidR="008E5C60">
        <w:rPr>
          <w:sz w:val="28"/>
          <w:szCs w:val="28"/>
        </w:rPr>
        <w:t>1</w:t>
      </w:r>
      <w:r>
        <w:rPr>
          <w:sz w:val="28"/>
          <w:szCs w:val="28"/>
        </w:rPr>
        <w:t xml:space="preserve"> г.</w:t>
      </w:r>
      <w:r w:rsidRPr="00D33379">
        <w:rPr>
          <w:sz w:val="28"/>
          <w:szCs w:val="28"/>
        </w:rPr>
        <w:t xml:space="preserve"> № </w:t>
      </w:r>
      <w:r w:rsidR="005F02B6">
        <w:rPr>
          <w:sz w:val="28"/>
          <w:szCs w:val="28"/>
        </w:rPr>
        <w:t>4</w:t>
      </w:r>
    </w:p>
    <w:p w:rsidR="003968AC" w:rsidRPr="00D33379" w:rsidRDefault="003968AC" w:rsidP="003968AC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sz w:val="28"/>
          <w:szCs w:val="28"/>
        </w:rPr>
      </w:pPr>
    </w:p>
    <w:p w:rsidR="00577459" w:rsidRPr="00B75285" w:rsidRDefault="00577459" w:rsidP="005774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B75285">
        <w:rPr>
          <w:sz w:val="28"/>
          <w:szCs w:val="28"/>
        </w:rPr>
        <w:t>ИЗМЕНЕНИЯ,</w:t>
      </w:r>
    </w:p>
    <w:p w:rsidR="00577459" w:rsidRPr="00577459" w:rsidRDefault="00577459" w:rsidP="00577459">
      <w:pPr>
        <w:jc w:val="center"/>
        <w:rPr>
          <w:sz w:val="28"/>
          <w:szCs w:val="28"/>
        </w:rPr>
      </w:pPr>
      <w:r w:rsidRPr="00B75285">
        <w:rPr>
          <w:sz w:val="28"/>
          <w:szCs w:val="28"/>
        </w:rPr>
        <w:t xml:space="preserve">вносимые в приложение к постановлению Администрации </w:t>
      </w:r>
      <w:r>
        <w:rPr>
          <w:sz w:val="28"/>
          <w:szCs w:val="28"/>
        </w:rPr>
        <w:t xml:space="preserve">Треневского сельского поселения </w:t>
      </w:r>
      <w:r w:rsidRPr="00B75285">
        <w:rPr>
          <w:sz w:val="28"/>
          <w:szCs w:val="28"/>
        </w:rPr>
        <w:t>от 1</w:t>
      </w:r>
      <w:r>
        <w:rPr>
          <w:sz w:val="28"/>
          <w:szCs w:val="28"/>
        </w:rPr>
        <w:t>3</w:t>
      </w:r>
      <w:r w:rsidRPr="00B75285">
        <w:rPr>
          <w:sz w:val="28"/>
          <w:szCs w:val="28"/>
        </w:rPr>
        <w:t xml:space="preserve">.02.2020 № </w:t>
      </w:r>
      <w:r>
        <w:rPr>
          <w:sz w:val="28"/>
          <w:szCs w:val="28"/>
        </w:rPr>
        <w:t>2</w:t>
      </w:r>
      <w:r w:rsidRPr="00B75285">
        <w:rPr>
          <w:sz w:val="28"/>
          <w:szCs w:val="28"/>
        </w:rPr>
        <w:t xml:space="preserve"> </w:t>
      </w:r>
      <w:r w:rsidRPr="00B75285">
        <w:rPr>
          <w:sz w:val="28"/>
          <w:szCs w:val="28"/>
        </w:rPr>
        <w:br/>
      </w:r>
      <w:r w:rsidRPr="00577459">
        <w:rPr>
          <w:sz w:val="28"/>
          <w:szCs w:val="28"/>
        </w:rPr>
        <w:t>«</w:t>
      </w:r>
      <w:r w:rsidRPr="00577459">
        <w:rPr>
          <w:kern w:val="2"/>
          <w:sz w:val="28"/>
          <w:szCs w:val="28"/>
        </w:rPr>
        <w:t>Об утверждении</w:t>
      </w:r>
      <w:r>
        <w:rPr>
          <w:kern w:val="2"/>
          <w:sz w:val="28"/>
          <w:szCs w:val="28"/>
        </w:rPr>
        <w:t xml:space="preserve"> </w:t>
      </w:r>
      <w:r w:rsidRPr="00577459">
        <w:rPr>
          <w:kern w:val="2"/>
          <w:sz w:val="28"/>
          <w:szCs w:val="28"/>
        </w:rPr>
        <w:t>бюджетного прогноза Треневского сельского поселения</w:t>
      </w:r>
      <w:r>
        <w:rPr>
          <w:kern w:val="2"/>
          <w:sz w:val="28"/>
          <w:szCs w:val="28"/>
        </w:rPr>
        <w:t xml:space="preserve"> </w:t>
      </w:r>
      <w:r w:rsidRPr="00577459">
        <w:rPr>
          <w:kern w:val="2"/>
          <w:sz w:val="28"/>
          <w:szCs w:val="28"/>
        </w:rPr>
        <w:t>на период 2020 - 2030 годов</w:t>
      </w:r>
      <w:r w:rsidRPr="00577459">
        <w:rPr>
          <w:sz w:val="28"/>
          <w:szCs w:val="28"/>
        </w:rPr>
        <w:t>»</w:t>
      </w:r>
    </w:p>
    <w:p w:rsidR="003968AC" w:rsidRPr="00D33379" w:rsidRDefault="003968AC" w:rsidP="003968AC">
      <w:pPr>
        <w:tabs>
          <w:tab w:val="left" w:pos="7655"/>
          <w:tab w:val="left" w:pos="8455"/>
        </w:tabs>
        <w:rPr>
          <w:sz w:val="28"/>
          <w:szCs w:val="28"/>
        </w:rPr>
      </w:pPr>
    </w:p>
    <w:p w:rsidR="0008307B" w:rsidRDefault="0008307B" w:rsidP="0008307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приложении:</w:t>
      </w:r>
    </w:p>
    <w:p w:rsidR="0008307B" w:rsidRDefault="0008307B" w:rsidP="0008307B">
      <w:pPr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1.1. Раздел 1 изложить в следующей редакции:</w:t>
      </w:r>
    </w:p>
    <w:p w:rsidR="006C7AB8" w:rsidRDefault="0008307B" w:rsidP="005774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 xml:space="preserve">«1. </w:t>
      </w:r>
      <w:proofErr w:type="gramStart"/>
      <w:r w:rsidR="00F70D53" w:rsidRPr="00577459">
        <w:rPr>
          <w:kern w:val="2"/>
          <w:sz w:val="28"/>
          <w:szCs w:val="28"/>
        </w:rPr>
        <w:t>О</w:t>
      </w:r>
      <w:r w:rsidR="00F70D53" w:rsidRPr="00577459">
        <w:rPr>
          <w:sz w:val="28"/>
          <w:szCs w:val="28"/>
        </w:rPr>
        <w:t>сновные параметры варианта долгосрочного прогноза социально – экономического развития Треневского сельского поселения, определенные в качестве базовых для целей долгоср</w:t>
      </w:r>
      <w:r w:rsidR="00577459">
        <w:rPr>
          <w:sz w:val="28"/>
          <w:szCs w:val="28"/>
        </w:rPr>
        <w:t>очного бюджетного планирования</w:t>
      </w:r>
      <w:proofErr w:type="gramEnd"/>
    </w:p>
    <w:tbl>
      <w:tblPr>
        <w:tblpPr w:leftFromText="180" w:rightFromText="180" w:vertAnchor="page" w:horzAnchor="margin" w:tblpY="5491"/>
        <w:tblW w:w="4924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440"/>
        <w:gridCol w:w="954"/>
        <w:gridCol w:w="955"/>
        <w:gridCol w:w="955"/>
        <w:gridCol w:w="955"/>
        <w:gridCol w:w="955"/>
        <w:gridCol w:w="986"/>
        <w:gridCol w:w="992"/>
        <w:gridCol w:w="989"/>
        <w:gridCol w:w="955"/>
        <w:gridCol w:w="955"/>
        <w:gridCol w:w="1250"/>
      </w:tblGrid>
      <w:tr w:rsidR="007E7155" w:rsidRPr="00D33379" w:rsidTr="007E7155">
        <w:trPr>
          <w:cantSplit/>
          <w:trHeight w:val="360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769" w:type="pct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 xml:space="preserve">Год периода </w:t>
            </w:r>
            <w:r w:rsidRPr="00C76E61">
              <w:rPr>
                <w:bCs/>
                <w:sz w:val="24"/>
                <w:szCs w:val="24"/>
              </w:rPr>
              <w:t>прогнозирования</w:t>
            </w:r>
            <w:r>
              <w:rPr>
                <w:sz w:val="24"/>
                <w:szCs w:val="24"/>
              </w:rPr>
              <w:t>*</w:t>
            </w:r>
          </w:p>
        </w:tc>
      </w:tr>
      <w:tr w:rsidR="007E7155" w:rsidRPr="00D33379" w:rsidTr="007E7155">
        <w:trPr>
          <w:cantSplit/>
          <w:trHeight w:val="255"/>
        </w:trPr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55" w:rsidRPr="00C76E61" w:rsidRDefault="007E7155" w:rsidP="007E7155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2029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155" w:rsidRPr="00C76E61" w:rsidRDefault="007E7155" w:rsidP="007E7155">
            <w:pPr>
              <w:spacing w:line="252" w:lineRule="auto"/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C76E61">
              <w:rPr>
                <w:bCs/>
                <w:sz w:val="24"/>
                <w:szCs w:val="24"/>
              </w:rPr>
              <w:t>2030</w:t>
            </w: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bCs/>
                <w:sz w:val="22"/>
                <w:szCs w:val="22"/>
              </w:rPr>
            </w:pPr>
            <w:r w:rsidRPr="00C76E61">
              <w:rPr>
                <w:bCs/>
                <w:sz w:val="22"/>
                <w:szCs w:val="22"/>
              </w:rPr>
              <w:t>Фонд заработной платы</w:t>
            </w:r>
          </w:p>
          <w:p w:rsidR="007E7155" w:rsidRPr="00C76E61" w:rsidRDefault="007E7155" w:rsidP="007E7155">
            <w:pPr>
              <w:rPr>
                <w:bCs/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>в действующих ценах, всего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>млн. рублей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134,9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160,7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170,3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180,6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191,4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202,9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215,1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227,9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4"/>
                <w:szCs w:val="24"/>
              </w:rPr>
            </w:pPr>
            <w:r w:rsidRPr="00C76E61">
              <w:rPr>
                <w:sz w:val="24"/>
                <w:szCs w:val="24"/>
              </w:rPr>
              <w:t>241,6</w:t>
            </w: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>процентов</w:t>
            </w:r>
          </w:p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  <w:r w:rsidRPr="00C76E61">
              <w:rPr>
                <w:sz w:val="24"/>
                <w:szCs w:val="24"/>
              </w:rPr>
              <w:t>99,9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D3B6C" w:rsidRDefault="007E7155" w:rsidP="007E7155">
            <w:pPr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D3B6C" w:rsidRDefault="007E7155" w:rsidP="007E7155">
            <w:pPr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D3B6C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bCs/>
                <w:sz w:val="22"/>
                <w:szCs w:val="22"/>
              </w:rPr>
            </w:pPr>
            <w:r w:rsidRPr="00C76E61">
              <w:rPr>
                <w:bCs/>
                <w:sz w:val="22"/>
                <w:szCs w:val="22"/>
              </w:rPr>
              <w:t>Среднемесячная зарплата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 xml:space="preserve">23 066,3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645AA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24 450,3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25 917,3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645AA1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27 472,3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29 120,7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30 867,9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32 720,0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34 683,2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36 764,2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38 970,0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645AA1" w:rsidRDefault="007E7155" w:rsidP="007E7155">
            <w:pPr>
              <w:jc w:val="center"/>
              <w:rPr>
                <w:sz w:val="24"/>
                <w:szCs w:val="24"/>
              </w:rPr>
            </w:pPr>
            <w:r w:rsidRPr="00645AA1">
              <w:rPr>
                <w:sz w:val="24"/>
                <w:szCs w:val="24"/>
              </w:rPr>
              <w:t>41 308,2</w:t>
            </w:r>
          </w:p>
        </w:tc>
      </w:tr>
      <w:tr w:rsidR="007E7155" w:rsidRPr="00D33379" w:rsidTr="007E71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32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76E61" w:rsidRDefault="007E7155" w:rsidP="007E7155">
            <w:pPr>
              <w:rPr>
                <w:sz w:val="22"/>
                <w:szCs w:val="22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>процентов</w:t>
            </w:r>
          </w:p>
          <w:p w:rsidR="007E7155" w:rsidRPr="00C76E61" w:rsidRDefault="007E7155" w:rsidP="007E7155">
            <w:pPr>
              <w:jc w:val="center"/>
              <w:rPr>
                <w:sz w:val="22"/>
                <w:szCs w:val="22"/>
              </w:rPr>
            </w:pPr>
            <w:r w:rsidRPr="00C76E61">
              <w:rPr>
                <w:sz w:val="22"/>
                <w:szCs w:val="22"/>
              </w:rPr>
              <w:t xml:space="preserve"> к предыдущему году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577459" w:rsidRDefault="007E7155" w:rsidP="007E7155">
            <w:pPr>
              <w:spacing w:line="252" w:lineRule="auto"/>
              <w:jc w:val="center"/>
              <w:rPr>
                <w:sz w:val="24"/>
                <w:szCs w:val="24"/>
                <w:highlight w:val="yellow"/>
              </w:rPr>
            </w:pPr>
            <w:r w:rsidRPr="00C76E61">
              <w:rPr>
                <w:sz w:val="24"/>
                <w:szCs w:val="24"/>
              </w:rPr>
              <w:t>99,9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D3B6C" w:rsidRDefault="007E7155" w:rsidP="007E7155">
            <w:pPr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CD3B6C" w:rsidRDefault="007E7155" w:rsidP="007E7155">
            <w:pPr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CD3B6C" w:rsidRDefault="007E7155" w:rsidP="007E7155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CD3B6C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155" w:rsidRPr="00B75285" w:rsidRDefault="007E7155" w:rsidP="007E7155">
            <w:pPr>
              <w:jc w:val="center"/>
              <w:rPr>
                <w:sz w:val="24"/>
                <w:szCs w:val="24"/>
              </w:rPr>
            </w:pPr>
            <w:r w:rsidRPr="00B75285">
              <w:rPr>
                <w:sz w:val="24"/>
                <w:szCs w:val="24"/>
              </w:rPr>
              <w:t>106,0</w:t>
            </w:r>
          </w:p>
        </w:tc>
      </w:tr>
    </w:tbl>
    <w:p w:rsidR="007E7155" w:rsidRPr="007E7155" w:rsidRDefault="007E7155" w:rsidP="007E7155">
      <w:pPr>
        <w:ind w:left="142" w:firstLine="567"/>
        <w:jc w:val="both"/>
        <w:rPr>
          <w:sz w:val="22"/>
          <w:szCs w:val="24"/>
        </w:rPr>
      </w:pPr>
      <w:r w:rsidRPr="007E7155">
        <w:rPr>
          <w:sz w:val="22"/>
          <w:szCs w:val="24"/>
        </w:rPr>
        <w:t>*В 2020 – 2023 годах учтены параметры прогноза социально-экономического развития Треневского сельского поселения на 2020 – 2023 годы, утвержденные постановлением Администрации Треневского сельского поселения от 04.11.2020 № 69.».</w:t>
      </w:r>
    </w:p>
    <w:p w:rsidR="0008307B" w:rsidRDefault="0008307B" w:rsidP="0008307B">
      <w:pPr>
        <w:pageBreakBefore/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Раздел 2 изложить в следующей редакции: </w:t>
      </w:r>
    </w:p>
    <w:p w:rsidR="0024490C" w:rsidRPr="00542EDB" w:rsidRDefault="0008307B" w:rsidP="0024490C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7379BB" w:rsidRPr="00C90027">
        <w:rPr>
          <w:sz w:val="28"/>
          <w:szCs w:val="28"/>
        </w:rPr>
        <w:t xml:space="preserve">Прогноз основных характеристик бюджета </w:t>
      </w:r>
      <w:r w:rsidR="007379BB">
        <w:rPr>
          <w:sz w:val="28"/>
          <w:szCs w:val="28"/>
        </w:rPr>
        <w:t xml:space="preserve"> Треневского сельского поселения </w:t>
      </w:r>
      <w:r w:rsidR="007379BB" w:rsidRPr="00C90027">
        <w:rPr>
          <w:sz w:val="28"/>
          <w:szCs w:val="28"/>
        </w:rPr>
        <w:t>Миллеровского района</w:t>
      </w:r>
    </w:p>
    <w:tbl>
      <w:tblPr>
        <w:tblStyle w:val="afff2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2518"/>
        <w:gridCol w:w="1417"/>
        <w:gridCol w:w="1134"/>
        <w:gridCol w:w="1133"/>
        <w:gridCol w:w="1133"/>
        <w:gridCol w:w="992"/>
        <w:gridCol w:w="1275"/>
        <w:gridCol w:w="1133"/>
        <w:gridCol w:w="1133"/>
        <w:gridCol w:w="992"/>
        <w:gridCol w:w="992"/>
        <w:gridCol w:w="936"/>
      </w:tblGrid>
      <w:tr w:rsidR="001E6A0C" w:rsidTr="001E6A0C">
        <w:tc>
          <w:tcPr>
            <w:tcW w:w="2518" w:type="dxa"/>
            <w:vMerge w:val="restart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 xml:space="preserve">Наименование </w:t>
            </w:r>
          </w:p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270" w:type="dxa"/>
            <w:gridSpan w:val="11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Год периода прогнозирования</w:t>
            </w:r>
            <w:r w:rsidR="0008307B">
              <w:rPr>
                <w:sz w:val="24"/>
                <w:szCs w:val="24"/>
              </w:rPr>
              <w:t>**</w:t>
            </w:r>
          </w:p>
        </w:tc>
      </w:tr>
      <w:tr w:rsidR="001E6A0C" w:rsidTr="001E6A0C">
        <w:tc>
          <w:tcPr>
            <w:tcW w:w="2518" w:type="dxa"/>
            <w:vMerge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2024</w:t>
            </w:r>
          </w:p>
        </w:tc>
        <w:tc>
          <w:tcPr>
            <w:tcW w:w="1275" w:type="dxa"/>
            <w:vAlign w:val="center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2026</w:t>
            </w:r>
          </w:p>
        </w:tc>
        <w:tc>
          <w:tcPr>
            <w:tcW w:w="1133" w:type="dxa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2029</w:t>
            </w:r>
          </w:p>
        </w:tc>
        <w:tc>
          <w:tcPr>
            <w:tcW w:w="936" w:type="dxa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2030</w:t>
            </w:r>
          </w:p>
        </w:tc>
      </w:tr>
      <w:tr w:rsidR="001E6A0C" w:rsidTr="001E6A0C">
        <w:tc>
          <w:tcPr>
            <w:tcW w:w="14788" w:type="dxa"/>
            <w:gridSpan w:val="12"/>
          </w:tcPr>
          <w:p w:rsidR="001E6A0C" w:rsidRPr="001B43F6" w:rsidRDefault="001E6A0C" w:rsidP="001E6A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Показатели бюджета Треневского сельского поселения Миллеровского района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Доходы, в том числе:</w:t>
            </w:r>
          </w:p>
        </w:tc>
        <w:tc>
          <w:tcPr>
            <w:tcW w:w="1417" w:type="dxa"/>
            <w:vAlign w:val="center"/>
          </w:tcPr>
          <w:p w:rsidR="00090729" w:rsidRPr="001B43F6" w:rsidRDefault="003C0AA8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11 947,0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10 576,2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9 853,9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090729" w:rsidRPr="001B43F6" w:rsidRDefault="003C0AA8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7 382,5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7 803,1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7 925,2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8 020,6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090729" w:rsidRPr="001B43F6" w:rsidRDefault="003C0AA8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4 564,5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2 773,1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1 928,7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1 716,7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Расходы</w:t>
            </w:r>
          </w:p>
        </w:tc>
        <w:tc>
          <w:tcPr>
            <w:tcW w:w="1417" w:type="dxa"/>
            <w:vAlign w:val="center"/>
          </w:tcPr>
          <w:p w:rsidR="00090729" w:rsidRPr="003C0AA8" w:rsidRDefault="003C0AA8" w:rsidP="00090729">
            <w:pPr>
              <w:jc w:val="center"/>
              <w:rPr>
                <w:sz w:val="24"/>
                <w:szCs w:val="24"/>
              </w:rPr>
            </w:pPr>
            <w:r w:rsidRPr="003C0AA8">
              <w:rPr>
                <w:sz w:val="24"/>
                <w:szCs w:val="24"/>
              </w:rPr>
              <w:t>13 637,1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10 998,5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9 853,9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9 737,3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417" w:type="dxa"/>
            <w:vAlign w:val="center"/>
          </w:tcPr>
          <w:p w:rsidR="00090729" w:rsidRPr="003C0AA8" w:rsidRDefault="00090729" w:rsidP="003C0AA8">
            <w:pPr>
              <w:jc w:val="center"/>
              <w:rPr>
                <w:sz w:val="24"/>
                <w:szCs w:val="24"/>
              </w:rPr>
            </w:pPr>
            <w:r w:rsidRPr="003C0AA8">
              <w:rPr>
                <w:sz w:val="24"/>
                <w:szCs w:val="24"/>
              </w:rPr>
              <w:t>-</w:t>
            </w:r>
            <w:r w:rsidR="003C0AA8" w:rsidRPr="003C0AA8">
              <w:rPr>
                <w:sz w:val="24"/>
                <w:szCs w:val="24"/>
              </w:rPr>
              <w:t>1 690,1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-422,3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417" w:type="dxa"/>
            <w:vAlign w:val="center"/>
          </w:tcPr>
          <w:p w:rsidR="00090729" w:rsidRPr="003C0AA8" w:rsidRDefault="003C0AA8" w:rsidP="00090729">
            <w:pPr>
              <w:jc w:val="center"/>
              <w:rPr>
                <w:sz w:val="24"/>
                <w:szCs w:val="24"/>
              </w:rPr>
            </w:pPr>
            <w:r w:rsidRPr="003C0AA8">
              <w:rPr>
                <w:sz w:val="24"/>
                <w:szCs w:val="24"/>
              </w:rPr>
              <w:t>1 690,1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422,3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</w:tr>
      <w:tr w:rsidR="00090729" w:rsidTr="001E6A0C">
        <w:tc>
          <w:tcPr>
            <w:tcW w:w="2518" w:type="dxa"/>
            <w:vAlign w:val="center"/>
          </w:tcPr>
          <w:p w:rsidR="00090729" w:rsidRPr="001B43F6" w:rsidRDefault="00090729" w:rsidP="0009072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1417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  <w:tc>
          <w:tcPr>
            <w:tcW w:w="936" w:type="dxa"/>
            <w:vAlign w:val="center"/>
          </w:tcPr>
          <w:p w:rsidR="00090729" w:rsidRPr="001B43F6" w:rsidRDefault="00090729" w:rsidP="00090729">
            <w:pPr>
              <w:jc w:val="center"/>
              <w:rPr>
                <w:sz w:val="24"/>
                <w:szCs w:val="24"/>
              </w:rPr>
            </w:pPr>
            <w:r w:rsidRPr="001B43F6">
              <w:rPr>
                <w:sz w:val="24"/>
                <w:szCs w:val="24"/>
              </w:rPr>
              <w:t>0,0</w:t>
            </w:r>
          </w:p>
        </w:tc>
      </w:tr>
    </w:tbl>
    <w:p w:rsidR="00577459" w:rsidRDefault="00577459" w:rsidP="0024490C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8307B" w:rsidRDefault="0008307B" w:rsidP="0008307B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(тыс. рублей)</w:t>
      </w:r>
    </w:p>
    <w:p w:rsidR="0008307B" w:rsidRPr="0008307B" w:rsidRDefault="0008307B" w:rsidP="0008307B">
      <w:pPr>
        <w:rPr>
          <w:sz w:val="24"/>
          <w:szCs w:val="24"/>
        </w:rPr>
      </w:pPr>
    </w:p>
    <w:p w:rsidR="0008307B" w:rsidRPr="00FC2D40" w:rsidRDefault="0008307B" w:rsidP="0008307B">
      <w:pPr>
        <w:ind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**В 2020 году учтены показатели бюджета, утвержденные решением Собрания депутатов Треневского сельского поселения от 2</w:t>
      </w:r>
      <w:r w:rsidR="003E23D2" w:rsidRPr="00FC2D40">
        <w:rPr>
          <w:sz w:val="22"/>
          <w:szCs w:val="22"/>
        </w:rPr>
        <w:t>9</w:t>
      </w:r>
      <w:r w:rsidRPr="00FC2D40">
        <w:rPr>
          <w:sz w:val="22"/>
          <w:szCs w:val="22"/>
        </w:rPr>
        <w:t xml:space="preserve">.12.2020 № </w:t>
      </w:r>
      <w:r w:rsidR="003E23D2" w:rsidRPr="00FC2D40">
        <w:rPr>
          <w:sz w:val="22"/>
          <w:szCs w:val="22"/>
        </w:rPr>
        <w:t>183</w:t>
      </w:r>
      <w:r w:rsidRPr="00FC2D40">
        <w:rPr>
          <w:sz w:val="22"/>
          <w:szCs w:val="22"/>
        </w:rPr>
        <w:t xml:space="preserve"> «О внесении изменений в решение Собрания депутатов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>сельского поселения от 2</w:t>
      </w:r>
      <w:r w:rsidR="003E23D2" w:rsidRPr="00FC2D40">
        <w:rPr>
          <w:sz w:val="22"/>
          <w:szCs w:val="22"/>
        </w:rPr>
        <w:t>5</w:t>
      </w:r>
      <w:r w:rsidRPr="00FC2D40">
        <w:rPr>
          <w:sz w:val="22"/>
          <w:szCs w:val="22"/>
        </w:rPr>
        <w:t>.12.2019 № 1</w:t>
      </w:r>
      <w:r w:rsidR="003E23D2" w:rsidRPr="00FC2D40">
        <w:rPr>
          <w:sz w:val="22"/>
          <w:szCs w:val="22"/>
        </w:rPr>
        <w:t>3</w:t>
      </w:r>
      <w:r w:rsidRPr="00FC2D40">
        <w:rPr>
          <w:sz w:val="22"/>
          <w:szCs w:val="22"/>
        </w:rPr>
        <w:t>9 «О бюджете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>сельского поселения Миллеровского района на 2020 год и на плановый период 2021 и 2022 годов».</w:t>
      </w:r>
    </w:p>
    <w:p w:rsidR="0008307B" w:rsidRPr="00FC2D40" w:rsidRDefault="0008307B" w:rsidP="0008307B">
      <w:pPr>
        <w:ind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В 2021 – 2023 годах учтены показатели бюджета, утвержденные решением Собрания депутатов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>сельского поселения от 2</w:t>
      </w:r>
      <w:r w:rsidR="003E23D2" w:rsidRPr="00FC2D40">
        <w:rPr>
          <w:sz w:val="22"/>
          <w:szCs w:val="22"/>
        </w:rPr>
        <w:t>9</w:t>
      </w:r>
      <w:r w:rsidRPr="00FC2D40">
        <w:rPr>
          <w:sz w:val="22"/>
          <w:szCs w:val="22"/>
        </w:rPr>
        <w:t xml:space="preserve">.12.2020 № </w:t>
      </w:r>
      <w:r w:rsidR="003E23D2" w:rsidRPr="00FC2D40">
        <w:rPr>
          <w:sz w:val="22"/>
          <w:szCs w:val="22"/>
        </w:rPr>
        <w:t>184</w:t>
      </w:r>
      <w:r w:rsidRPr="00FC2D40">
        <w:rPr>
          <w:sz w:val="22"/>
          <w:szCs w:val="22"/>
        </w:rPr>
        <w:t xml:space="preserve"> «О бюджете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>сельского поселения Миллеровского района на 2021 год и на плановый период 2022 и 2023 годов».</w:t>
      </w:r>
    </w:p>
    <w:p w:rsidR="0008307B" w:rsidRPr="00FC2D40" w:rsidRDefault="0008307B" w:rsidP="0008307B">
      <w:pPr>
        <w:ind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В 2024 – 2030 годах показатели бюджета, прогнозируются на уровне параметров бюджета, утвержденных решением Собрания депутатов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 xml:space="preserve">сельского поселения от </w:t>
      </w:r>
      <w:r w:rsidR="003E23D2" w:rsidRPr="00FC2D40">
        <w:rPr>
          <w:sz w:val="22"/>
          <w:szCs w:val="22"/>
        </w:rPr>
        <w:t>29</w:t>
      </w:r>
      <w:r w:rsidRPr="00FC2D40">
        <w:rPr>
          <w:sz w:val="22"/>
          <w:szCs w:val="22"/>
        </w:rPr>
        <w:t xml:space="preserve">.12.2020 № </w:t>
      </w:r>
      <w:r w:rsidR="003E23D2" w:rsidRPr="00FC2D40">
        <w:rPr>
          <w:sz w:val="22"/>
          <w:szCs w:val="22"/>
        </w:rPr>
        <w:t>184</w:t>
      </w:r>
      <w:r w:rsidRPr="00FC2D40">
        <w:rPr>
          <w:sz w:val="22"/>
          <w:szCs w:val="22"/>
        </w:rPr>
        <w:t xml:space="preserve"> «О бюджете Т</w:t>
      </w:r>
      <w:r w:rsidR="003E23D2" w:rsidRPr="00FC2D40">
        <w:rPr>
          <w:sz w:val="22"/>
          <w:szCs w:val="22"/>
        </w:rPr>
        <w:t xml:space="preserve">реневского </w:t>
      </w:r>
      <w:r w:rsidRPr="00FC2D40">
        <w:rPr>
          <w:sz w:val="22"/>
          <w:szCs w:val="22"/>
        </w:rPr>
        <w:t>сельского поселения Миллеровского района на 2021 год и на плановый период 2022 и 2023 годов</w:t>
      </w:r>
      <w:proofErr w:type="gramStart"/>
      <w:r w:rsidRPr="00FC2D40">
        <w:rPr>
          <w:sz w:val="22"/>
          <w:szCs w:val="22"/>
        </w:rPr>
        <w:t>.».</w:t>
      </w:r>
      <w:proofErr w:type="gramEnd"/>
    </w:p>
    <w:p w:rsidR="0008307B" w:rsidRPr="00FC2D40" w:rsidRDefault="0008307B" w:rsidP="0008307B">
      <w:pPr>
        <w:tabs>
          <w:tab w:val="left" w:pos="11955"/>
        </w:tabs>
        <w:rPr>
          <w:sz w:val="22"/>
          <w:szCs w:val="22"/>
        </w:rPr>
      </w:pPr>
    </w:p>
    <w:p w:rsidR="0008307B" w:rsidRPr="00FC2D40" w:rsidRDefault="0008307B" w:rsidP="0008307B">
      <w:pPr>
        <w:rPr>
          <w:sz w:val="22"/>
          <w:szCs w:val="22"/>
        </w:rPr>
      </w:pPr>
    </w:p>
    <w:p w:rsidR="0008307B" w:rsidRPr="0008307B" w:rsidRDefault="0008307B" w:rsidP="0008307B">
      <w:pPr>
        <w:rPr>
          <w:sz w:val="24"/>
          <w:szCs w:val="24"/>
        </w:rPr>
      </w:pPr>
    </w:p>
    <w:p w:rsidR="0008307B" w:rsidRPr="0008307B" w:rsidRDefault="0008307B" w:rsidP="0008307B">
      <w:pPr>
        <w:rPr>
          <w:sz w:val="24"/>
          <w:szCs w:val="24"/>
        </w:rPr>
      </w:pPr>
    </w:p>
    <w:p w:rsidR="0008307B" w:rsidRPr="0008307B" w:rsidRDefault="0008307B" w:rsidP="0008307B">
      <w:pPr>
        <w:rPr>
          <w:sz w:val="24"/>
          <w:szCs w:val="24"/>
        </w:rPr>
      </w:pPr>
    </w:p>
    <w:p w:rsidR="0008307B" w:rsidRPr="0008307B" w:rsidRDefault="0008307B" w:rsidP="0008307B">
      <w:pPr>
        <w:rPr>
          <w:sz w:val="24"/>
          <w:szCs w:val="24"/>
        </w:rPr>
      </w:pPr>
    </w:p>
    <w:p w:rsidR="0008307B" w:rsidRPr="0008307B" w:rsidRDefault="0008307B" w:rsidP="0008307B">
      <w:pPr>
        <w:rPr>
          <w:sz w:val="24"/>
          <w:szCs w:val="24"/>
        </w:rPr>
      </w:pPr>
    </w:p>
    <w:p w:rsidR="0024490C" w:rsidRPr="003968AC" w:rsidRDefault="0000684D" w:rsidP="0000684D">
      <w:pPr>
        <w:pageBreakBefore/>
        <w:widowControl w:val="0"/>
        <w:autoSpaceDE w:val="0"/>
        <w:autoSpaceDN w:val="0"/>
        <w:adjustRightInd w:val="0"/>
        <w:ind w:firstLine="709"/>
        <w:outlineLvl w:val="3"/>
        <w:rPr>
          <w:sz w:val="28"/>
          <w:szCs w:val="28"/>
        </w:rPr>
      </w:pPr>
      <w:r>
        <w:rPr>
          <w:kern w:val="2"/>
          <w:sz w:val="28"/>
          <w:szCs w:val="28"/>
        </w:rPr>
        <w:lastRenderedPageBreak/>
        <w:t>1.3. Раздел 2.1. изложить в следующей редакции:</w:t>
      </w:r>
      <w:r w:rsidR="00B8518D" w:rsidRPr="003968AC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B8518D" w:rsidRPr="003968AC">
        <w:rPr>
          <w:sz w:val="28"/>
          <w:szCs w:val="28"/>
        </w:rPr>
        <w:t xml:space="preserve"> </w:t>
      </w:r>
      <w:r w:rsidR="0024490C" w:rsidRPr="003968AC">
        <w:rPr>
          <w:kern w:val="2"/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24490C" w:rsidRPr="00D33379" w:rsidRDefault="0000684D" w:rsidP="0000684D">
      <w:pPr>
        <w:widowControl w:val="0"/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bookmarkStart w:id="1" w:name="Par412"/>
      <w:bookmarkEnd w:id="1"/>
      <w:r>
        <w:rPr>
          <w:sz w:val="28"/>
          <w:szCs w:val="28"/>
        </w:rPr>
        <w:t xml:space="preserve">«2.1. Показатели финансового обеспечения муниципальных программ </w:t>
      </w:r>
      <w:r w:rsidR="00FC2D40">
        <w:rPr>
          <w:sz w:val="28"/>
          <w:szCs w:val="28"/>
        </w:rPr>
        <w:t>Треневского сельского поселения</w:t>
      </w:r>
    </w:p>
    <w:p w:rsidR="0024490C" w:rsidRPr="00D33379" w:rsidRDefault="0024490C" w:rsidP="0024490C">
      <w:pPr>
        <w:widowControl w:val="0"/>
        <w:autoSpaceDE w:val="0"/>
        <w:autoSpaceDN w:val="0"/>
        <w:adjustRightInd w:val="0"/>
        <w:jc w:val="righ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   </w:t>
      </w:r>
      <w:r w:rsidRPr="00D33379">
        <w:rPr>
          <w:rFonts w:cs="Calibri"/>
          <w:sz w:val="28"/>
          <w:szCs w:val="28"/>
        </w:rPr>
        <w:t>(тыс. рублей)</w:t>
      </w:r>
    </w:p>
    <w:tbl>
      <w:tblPr>
        <w:tblW w:w="4989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465"/>
        <w:gridCol w:w="1139"/>
        <w:gridCol w:w="994"/>
        <w:gridCol w:w="1135"/>
        <w:gridCol w:w="991"/>
        <w:gridCol w:w="991"/>
        <w:gridCol w:w="991"/>
        <w:gridCol w:w="994"/>
        <w:gridCol w:w="991"/>
        <w:gridCol w:w="991"/>
        <w:gridCol w:w="991"/>
        <w:gridCol w:w="991"/>
      </w:tblGrid>
      <w:tr w:rsidR="001B43F6" w:rsidRPr="0057585E" w:rsidTr="002B7AB9">
        <w:trPr>
          <w:trHeight w:val="33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1B43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 xml:space="preserve">Расходы на финансовое обеспечение реализации муниципальных программ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B43F6" w:rsidRPr="0057585E" w:rsidTr="002B7AB9">
        <w:trPr>
          <w:trHeight w:val="759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Наименование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 xml:space="preserve">муниципальной программы </w:t>
            </w:r>
          </w:p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81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Год периода прогнозирования</w:t>
            </w:r>
            <w:r w:rsidR="00FC2D40">
              <w:rPr>
                <w:sz w:val="24"/>
                <w:szCs w:val="24"/>
              </w:rPr>
              <w:t>***</w:t>
            </w:r>
          </w:p>
        </w:tc>
      </w:tr>
      <w:tr w:rsidR="001B43F6" w:rsidRPr="0057585E" w:rsidTr="002B7AB9">
        <w:trPr>
          <w:trHeight w:val="33"/>
          <w:tblHeader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7037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2021</w:t>
            </w:r>
            <w:r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2022</w:t>
            </w:r>
            <w:r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2023</w:t>
            </w:r>
            <w:r w:rsidR="00703711">
              <w:rPr>
                <w:kern w:val="2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57585E">
              <w:rPr>
                <w:rFonts w:cs="Calibri"/>
                <w:sz w:val="22"/>
                <w:szCs w:val="22"/>
              </w:rPr>
              <w:t>2024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2025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2026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2027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2028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2029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3F6" w:rsidRPr="0057585E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2030</w:t>
            </w:r>
            <w:r w:rsidRPr="0057585E">
              <w:rPr>
                <w:kern w:val="2"/>
                <w:sz w:val="24"/>
                <w:szCs w:val="24"/>
                <w:vertAlign w:val="superscript"/>
              </w:rPr>
              <w:t>2</w:t>
            </w:r>
          </w:p>
        </w:tc>
      </w:tr>
      <w:tr w:rsidR="00524F9B" w:rsidRPr="0057585E" w:rsidTr="00AA0E68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4F9B" w:rsidRPr="007F6898" w:rsidRDefault="00524F9B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«Социальная поддержка граждан»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4F9B" w:rsidRPr="001B43F6" w:rsidRDefault="00524F9B" w:rsidP="0052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21</w:t>
            </w:r>
            <w:r>
              <w:rPr>
                <w:rFonts w:cs="Calibri"/>
                <w:sz w:val="22"/>
                <w:szCs w:val="22"/>
              </w:rPr>
              <w:t>8</w:t>
            </w:r>
            <w:r w:rsidRPr="001B43F6">
              <w:rPr>
                <w:rFonts w:cs="Calibri"/>
                <w:sz w:val="22"/>
                <w:szCs w:val="22"/>
              </w:rPr>
              <w:t>,</w:t>
            </w:r>
            <w:r>
              <w:rPr>
                <w:rFonts w:cs="Calibri"/>
                <w:sz w:val="22"/>
                <w:szCs w:val="22"/>
              </w:rPr>
              <w:t>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24F9B" w:rsidRPr="001B43F6" w:rsidRDefault="00524F9B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F9B" w:rsidRDefault="00524F9B" w:rsidP="00524F9B">
            <w:pPr>
              <w:jc w:val="center"/>
            </w:pPr>
            <w:r w:rsidRPr="00CE3BD4">
              <w:rPr>
                <w:sz w:val="22"/>
                <w:szCs w:val="22"/>
              </w:rPr>
              <w:t>223,1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доступным и комфортным жильем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093125" w:rsidRPr="0057585E" w:rsidTr="00093125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7F6898" w:rsidRDefault="00093125" w:rsidP="001B43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 xml:space="preserve">«Обеспечение качественными жилищно-коммунальными услугами населения </w:t>
            </w:r>
            <w:r>
              <w:rPr>
                <w:sz w:val="22"/>
                <w:szCs w:val="22"/>
              </w:rPr>
              <w:t>Треневского</w:t>
            </w:r>
            <w:r w:rsidRPr="007F6898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1B43F6" w:rsidRDefault="007E6338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2 028,0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886,5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93125">
            <w:pPr>
              <w:jc w:val="center"/>
            </w:pPr>
            <w:r w:rsidRPr="00641C0D">
              <w:rPr>
                <w:sz w:val="22"/>
                <w:szCs w:val="22"/>
              </w:rPr>
              <w:t>187,8</w:t>
            </w:r>
          </w:p>
        </w:tc>
      </w:tr>
      <w:tr w:rsidR="001B43F6" w:rsidRPr="0057585E" w:rsidTr="00D8018C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1B43F6">
              <w:rPr>
                <w:rFonts w:cs="Calibri"/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1B43F6" w:rsidRPr="0057585E" w:rsidTr="000662C3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7F6898" w:rsidRDefault="001B43F6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«Обеспечение пожарной безопасности и безопасности людей на водных объектах»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7E6338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F6" w:rsidRPr="001B43F6" w:rsidRDefault="000662C3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B43F6" w:rsidRPr="001B43F6" w:rsidRDefault="000662C3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3F6" w:rsidRPr="001B43F6" w:rsidRDefault="001B43F6" w:rsidP="002B7AB9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335338" w:rsidRPr="0057585E" w:rsidTr="00335338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5338" w:rsidRPr="007F6898" w:rsidRDefault="00335338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5338" w:rsidRPr="001B43F6" w:rsidRDefault="007E6338" w:rsidP="0052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5 142,4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Pr="001B43F6" w:rsidRDefault="00335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3 923,8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Pr="001B43F6" w:rsidRDefault="00335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3 733,5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Pr="001B43F6" w:rsidRDefault="00335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DD6459">
              <w:rPr>
                <w:sz w:val="22"/>
                <w:szCs w:val="22"/>
              </w:rPr>
              <w:t>4 009,7</w:t>
            </w:r>
          </w:p>
        </w:tc>
      </w:tr>
      <w:tr w:rsidR="00093125" w:rsidRPr="0057585E" w:rsidTr="000662C3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7F6898" w:rsidRDefault="00093125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«Информационное общество»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1B43F6" w:rsidRDefault="007E6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093125" w:rsidRPr="0057585E" w:rsidTr="000662C3"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7F6898" w:rsidRDefault="00093125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«Муниципальная политика»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1B43F6" w:rsidRDefault="007E6338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Pr="001B43F6" w:rsidRDefault="00093125" w:rsidP="00722E56">
            <w:pPr>
              <w:jc w:val="center"/>
              <w:rPr>
                <w:sz w:val="22"/>
                <w:szCs w:val="22"/>
              </w:rPr>
            </w:pPr>
            <w:r w:rsidRPr="001B43F6">
              <w:rPr>
                <w:sz w:val="22"/>
                <w:szCs w:val="22"/>
              </w:rPr>
              <w:t>0,0</w:t>
            </w:r>
          </w:p>
        </w:tc>
      </w:tr>
      <w:tr w:rsidR="00093125" w:rsidRPr="0057585E" w:rsidTr="000662C3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7F6898" w:rsidRDefault="00093125" w:rsidP="002B7A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6898">
              <w:rPr>
                <w:sz w:val="22"/>
                <w:szCs w:val="22"/>
              </w:rPr>
              <w:t>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3125" w:rsidRPr="001B43F6" w:rsidRDefault="007E6338" w:rsidP="00524F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5 620,9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5 394,0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5 256,6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Pr="001B43F6" w:rsidRDefault="00093125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25" w:rsidRDefault="00093125" w:rsidP="000662C3">
            <w:pPr>
              <w:jc w:val="center"/>
            </w:pPr>
            <w:r w:rsidRPr="00611572">
              <w:rPr>
                <w:sz w:val="22"/>
                <w:szCs w:val="22"/>
              </w:rPr>
              <w:t>4 673,3</w:t>
            </w:r>
          </w:p>
        </w:tc>
      </w:tr>
      <w:tr w:rsidR="00335338" w:rsidRPr="0057585E" w:rsidTr="00335338">
        <w:trPr>
          <w:trHeight w:val="33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35338" w:rsidRPr="0057585E" w:rsidRDefault="00335338" w:rsidP="002B7AB9">
            <w:pPr>
              <w:jc w:val="both"/>
              <w:rPr>
                <w:sz w:val="22"/>
                <w:szCs w:val="22"/>
              </w:rPr>
            </w:pPr>
            <w:r w:rsidRPr="0057585E">
              <w:rPr>
                <w:sz w:val="22"/>
                <w:szCs w:val="22"/>
              </w:rPr>
              <w:t>Итого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35338" w:rsidRPr="001B43F6" w:rsidRDefault="007E6338" w:rsidP="002B7A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13 080,1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Pr="001B43F6" w:rsidRDefault="00335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10 482,4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Pr="001B43F6" w:rsidRDefault="00335338" w:rsidP="002B7A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9 454,7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338" w:rsidRDefault="00335338" w:rsidP="001B43F6">
            <w:pPr>
              <w:jc w:val="center"/>
            </w:pPr>
            <w:r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38" w:rsidRDefault="00335338" w:rsidP="00335338">
            <w:pPr>
              <w:jc w:val="center"/>
            </w:pPr>
            <w:r w:rsidRPr="00C66C1E">
              <w:t>9 093,9</w:t>
            </w:r>
          </w:p>
        </w:tc>
      </w:tr>
    </w:tbl>
    <w:p w:rsidR="00FC2D40" w:rsidRDefault="00FC2D40" w:rsidP="00FC2D40">
      <w:pPr>
        <w:ind w:right="-597" w:firstLine="709"/>
        <w:jc w:val="both"/>
      </w:pPr>
    </w:p>
    <w:p w:rsidR="00FC2D40" w:rsidRPr="00FC2D40" w:rsidRDefault="00FC2D40" w:rsidP="00FC2D40">
      <w:pPr>
        <w:ind w:right="-597"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***В 2020 году объем бюджетных ассигнований муниципальных программ, соответствует решению Собрания депутатов Треневского сельского поселения от 29.12.2020 № 183 «О внесении изменений в решение Собрания депутатов Треневского сельского поселения от 25.12.2019 № 139 «О бюджете Треневского сельского поселения Миллеровского района на 2020 год и на плановый период 2021 и 2022 годов».</w:t>
      </w:r>
    </w:p>
    <w:p w:rsidR="00FC2D40" w:rsidRPr="00FC2D40" w:rsidRDefault="00FC2D40" w:rsidP="00FC2D40">
      <w:pPr>
        <w:ind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В 2021 – 2023 годах объем бюджетных ассигнований муниципальных программ, соответствует решению Собрания депутатов Треневского сельского поселения от 29.12.2020 № 184 «О бюджете Треневского сельского поселения Миллеровского района на 2021 год и на плановый период 2022 и 2023 годов».</w:t>
      </w:r>
    </w:p>
    <w:p w:rsidR="00FC2D40" w:rsidRPr="00FC2D40" w:rsidRDefault="00FC2D40" w:rsidP="00FC2D40">
      <w:pPr>
        <w:ind w:right="-597" w:firstLine="709"/>
        <w:jc w:val="both"/>
        <w:rPr>
          <w:sz w:val="22"/>
          <w:szCs w:val="22"/>
        </w:rPr>
      </w:pPr>
      <w:r w:rsidRPr="00FC2D40">
        <w:rPr>
          <w:sz w:val="22"/>
          <w:szCs w:val="22"/>
        </w:rPr>
        <w:t>В 2024 – 2030 годах объем бюджетных ассигнований соответствует постановлениям Администрации Треневского сельского поселения об утверждении муниципальных программ Треневского сельского поселения действующим, по состоянию на 11 февраля 2021 года</w:t>
      </w:r>
      <w:proofErr w:type="gramStart"/>
      <w:r w:rsidRPr="00FC2D40">
        <w:rPr>
          <w:sz w:val="22"/>
          <w:szCs w:val="22"/>
        </w:rPr>
        <w:t>.».</w:t>
      </w:r>
      <w:proofErr w:type="gramEnd"/>
    </w:p>
    <w:p w:rsidR="0024490C" w:rsidRDefault="0024490C" w:rsidP="001B43F6">
      <w:pPr>
        <w:autoSpaceDE w:val="0"/>
        <w:autoSpaceDN w:val="0"/>
        <w:adjustRightInd w:val="0"/>
        <w:spacing w:line="245" w:lineRule="auto"/>
        <w:outlineLvl w:val="0"/>
        <w:rPr>
          <w:sz w:val="28"/>
          <w:szCs w:val="28"/>
        </w:rPr>
      </w:pPr>
    </w:p>
    <w:sectPr w:rsidR="0024490C" w:rsidSect="007E7155">
      <w:pgSz w:w="16840" w:h="11907" w:orient="landscape" w:code="9"/>
      <w:pgMar w:top="851" w:right="1134" w:bottom="426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E12" w:rsidRDefault="008C4E12">
      <w:r>
        <w:separator/>
      </w:r>
    </w:p>
  </w:endnote>
  <w:endnote w:type="continuationSeparator" w:id="0">
    <w:p w:rsidR="008C4E12" w:rsidRDefault="008C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877" w:rsidRDefault="00FC2168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E687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E6877" w:rsidRDefault="00FE6877">
    <w:pPr>
      <w:pStyle w:val="a7"/>
      <w:ind w:right="360"/>
    </w:pPr>
  </w:p>
  <w:p w:rsidR="00FE6877" w:rsidRDefault="00FE68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E12" w:rsidRDefault="008C4E12">
      <w:r>
        <w:separator/>
      </w:r>
    </w:p>
  </w:footnote>
  <w:footnote w:type="continuationSeparator" w:id="0">
    <w:p w:rsidR="008C4E12" w:rsidRDefault="008C4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5E71A28"/>
    <w:multiLevelType w:val="multilevel"/>
    <w:tmpl w:val="FA6A4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7">
    <w:nsid w:val="77DE620E"/>
    <w:multiLevelType w:val="hybridMultilevel"/>
    <w:tmpl w:val="2C80A51E"/>
    <w:lvl w:ilvl="0" w:tplc="63D2EB36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F7E"/>
    <w:rsid w:val="0000075E"/>
    <w:rsid w:val="000021E0"/>
    <w:rsid w:val="0000684D"/>
    <w:rsid w:val="000171BA"/>
    <w:rsid w:val="00017395"/>
    <w:rsid w:val="00020CE7"/>
    <w:rsid w:val="00050C68"/>
    <w:rsid w:val="0005372C"/>
    <w:rsid w:val="00054D8B"/>
    <w:rsid w:val="00055810"/>
    <w:rsid w:val="000559D5"/>
    <w:rsid w:val="00060F3C"/>
    <w:rsid w:val="000633FA"/>
    <w:rsid w:val="000662C3"/>
    <w:rsid w:val="00074EE5"/>
    <w:rsid w:val="00077AE1"/>
    <w:rsid w:val="000808D6"/>
    <w:rsid w:val="0008307B"/>
    <w:rsid w:val="00090729"/>
    <w:rsid w:val="00092560"/>
    <w:rsid w:val="00093125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6BFA"/>
    <w:rsid w:val="00125DE3"/>
    <w:rsid w:val="00135E64"/>
    <w:rsid w:val="00140E00"/>
    <w:rsid w:val="00153B21"/>
    <w:rsid w:val="00160D62"/>
    <w:rsid w:val="00195433"/>
    <w:rsid w:val="001B2D1C"/>
    <w:rsid w:val="001B43F6"/>
    <w:rsid w:val="001C1D98"/>
    <w:rsid w:val="001D2690"/>
    <w:rsid w:val="001E2437"/>
    <w:rsid w:val="001E6A0C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2F9"/>
    <w:rsid w:val="00255A4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D6D31"/>
    <w:rsid w:val="002D6F7C"/>
    <w:rsid w:val="002E65D5"/>
    <w:rsid w:val="002F63E3"/>
    <w:rsid w:val="002F74D7"/>
    <w:rsid w:val="0030124B"/>
    <w:rsid w:val="00310473"/>
    <w:rsid w:val="00313D3A"/>
    <w:rsid w:val="003167D4"/>
    <w:rsid w:val="0031685B"/>
    <w:rsid w:val="00327C68"/>
    <w:rsid w:val="00335338"/>
    <w:rsid w:val="00341FC1"/>
    <w:rsid w:val="003477D9"/>
    <w:rsid w:val="003649B0"/>
    <w:rsid w:val="0037040B"/>
    <w:rsid w:val="00377269"/>
    <w:rsid w:val="00385F7E"/>
    <w:rsid w:val="003921D8"/>
    <w:rsid w:val="003968AC"/>
    <w:rsid w:val="003B2193"/>
    <w:rsid w:val="003C0074"/>
    <w:rsid w:val="003C0AA8"/>
    <w:rsid w:val="003C45FD"/>
    <w:rsid w:val="003E23D2"/>
    <w:rsid w:val="003E4569"/>
    <w:rsid w:val="003F2D9E"/>
    <w:rsid w:val="003F3304"/>
    <w:rsid w:val="00407B71"/>
    <w:rsid w:val="00425061"/>
    <w:rsid w:val="00431389"/>
    <w:rsid w:val="0043686A"/>
    <w:rsid w:val="00437F1C"/>
    <w:rsid w:val="00441069"/>
    <w:rsid w:val="00444636"/>
    <w:rsid w:val="00453869"/>
    <w:rsid w:val="00463C20"/>
    <w:rsid w:val="00470BA8"/>
    <w:rsid w:val="004711EC"/>
    <w:rsid w:val="00480BC7"/>
    <w:rsid w:val="004871AA"/>
    <w:rsid w:val="004962C0"/>
    <w:rsid w:val="004A02AB"/>
    <w:rsid w:val="004A1FC7"/>
    <w:rsid w:val="004B53E1"/>
    <w:rsid w:val="004B6A5C"/>
    <w:rsid w:val="004C4538"/>
    <w:rsid w:val="004D0593"/>
    <w:rsid w:val="004D25DD"/>
    <w:rsid w:val="004E78FD"/>
    <w:rsid w:val="004F05A8"/>
    <w:rsid w:val="004F7011"/>
    <w:rsid w:val="004F7B01"/>
    <w:rsid w:val="00515D9C"/>
    <w:rsid w:val="00524F9B"/>
    <w:rsid w:val="00531FBD"/>
    <w:rsid w:val="0053366A"/>
    <w:rsid w:val="00535513"/>
    <w:rsid w:val="00577459"/>
    <w:rsid w:val="0058064D"/>
    <w:rsid w:val="00587BF6"/>
    <w:rsid w:val="005979A5"/>
    <w:rsid w:val="005B42DF"/>
    <w:rsid w:val="005B5029"/>
    <w:rsid w:val="005C2E7A"/>
    <w:rsid w:val="005C5FF3"/>
    <w:rsid w:val="005F02B6"/>
    <w:rsid w:val="00611679"/>
    <w:rsid w:val="00613D7D"/>
    <w:rsid w:val="00616B74"/>
    <w:rsid w:val="00645AA1"/>
    <w:rsid w:val="006564DB"/>
    <w:rsid w:val="00657445"/>
    <w:rsid w:val="00660EE3"/>
    <w:rsid w:val="00670BF3"/>
    <w:rsid w:val="00676B57"/>
    <w:rsid w:val="00694757"/>
    <w:rsid w:val="006A3F69"/>
    <w:rsid w:val="006B4C05"/>
    <w:rsid w:val="006B7A21"/>
    <w:rsid w:val="006C4483"/>
    <w:rsid w:val="006C7AB8"/>
    <w:rsid w:val="006F4E00"/>
    <w:rsid w:val="00703711"/>
    <w:rsid w:val="007120F8"/>
    <w:rsid w:val="007219F0"/>
    <w:rsid w:val="0073042F"/>
    <w:rsid w:val="00732278"/>
    <w:rsid w:val="00736261"/>
    <w:rsid w:val="007379BB"/>
    <w:rsid w:val="007730B1"/>
    <w:rsid w:val="007763D5"/>
    <w:rsid w:val="00782222"/>
    <w:rsid w:val="007936ED"/>
    <w:rsid w:val="00797612"/>
    <w:rsid w:val="00797AAD"/>
    <w:rsid w:val="007B6388"/>
    <w:rsid w:val="007C0A5F"/>
    <w:rsid w:val="007D7C52"/>
    <w:rsid w:val="007E6338"/>
    <w:rsid w:val="007E7155"/>
    <w:rsid w:val="007F302F"/>
    <w:rsid w:val="00803F3C"/>
    <w:rsid w:val="00804CFE"/>
    <w:rsid w:val="00810AF4"/>
    <w:rsid w:val="00811489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6AD3"/>
    <w:rsid w:val="008C4E12"/>
    <w:rsid w:val="008C7B10"/>
    <w:rsid w:val="008E27D7"/>
    <w:rsid w:val="008E5C60"/>
    <w:rsid w:val="00910044"/>
    <w:rsid w:val="009122B1"/>
    <w:rsid w:val="009127DC"/>
    <w:rsid w:val="00913129"/>
    <w:rsid w:val="00913A27"/>
    <w:rsid w:val="00917C70"/>
    <w:rsid w:val="009228DF"/>
    <w:rsid w:val="00924E84"/>
    <w:rsid w:val="00931944"/>
    <w:rsid w:val="00947FCC"/>
    <w:rsid w:val="00956FB1"/>
    <w:rsid w:val="00962BB3"/>
    <w:rsid w:val="00982C4E"/>
    <w:rsid w:val="00985A10"/>
    <w:rsid w:val="00987A10"/>
    <w:rsid w:val="00997613"/>
    <w:rsid w:val="009B018B"/>
    <w:rsid w:val="009D3838"/>
    <w:rsid w:val="00A05B6C"/>
    <w:rsid w:val="00A061D7"/>
    <w:rsid w:val="00A30E81"/>
    <w:rsid w:val="00A34804"/>
    <w:rsid w:val="00A465C8"/>
    <w:rsid w:val="00A51AEF"/>
    <w:rsid w:val="00A67B50"/>
    <w:rsid w:val="00A7068D"/>
    <w:rsid w:val="00A9160B"/>
    <w:rsid w:val="00A941CF"/>
    <w:rsid w:val="00AA21AF"/>
    <w:rsid w:val="00AA5FAB"/>
    <w:rsid w:val="00AA6A8F"/>
    <w:rsid w:val="00AB1ACA"/>
    <w:rsid w:val="00AE2601"/>
    <w:rsid w:val="00B02C23"/>
    <w:rsid w:val="00B14BDC"/>
    <w:rsid w:val="00B206C0"/>
    <w:rsid w:val="00B22F6A"/>
    <w:rsid w:val="00B31114"/>
    <w:rsid w:val="00B35935"/>
    <w:rsid w:val="00B37E63"/>
    <w:rsid w:val="00B43CC2"/>
    <w:rsid w:val="00B444A2"/>
    <w:rsid w:val="00B574B5"/>
    <w:rsid w:val="00B62CFB"/>
    <w:rsid w:val="00B72D61"/>
    <w:rsid w:val="00B80D5B"/>
    <w:rsid w:val="00B81A41"/>
    <w:rsid w:val="00B8231A"/>
    <w:rsid w:val="00B8518D"/>
    <w:rsid w:val="00BB55C0"/>
    <w:rsid w:val="00BC0920"/>
    <w:rsid w:val="00BF39F0"/>
    <w:rsid w:val="00C1120B"/>
    <w:rsid w:val="00C11FDF"/>
    <w:rsid w:val="00C44DEF"/>
    <w:rsid w:val="00C572C4"/>
    <w:rsid w:val="00C731BB"/>
    <w:rsid w:val="00C76E61"/>
    <w:rsid w:val="00C77EB6"/>
    <w:rsid w:val="00C807A0"/>
    <w:rsid w:val="00C95DA9"/>
    <w:rsid w:val="00CA151C"/>
    <w:rsid w:val="00CB1900"/>
    <w:rsid w:val="00CB43C1"/>
    <w:rsid w:val="00CC7513"/>
    <w:rsid w:val="00CD077D"/>
    <w:rsid w:val="00CD3B6C"/>
    <w:rsid w:val="00CD4411"/>
    <w:rsid w:val="00CE5183"/>
    <w:rsid w:val="00CF077F"/>
    <w:rsid w:val="00D00358"/>
    <w:rsid w:val="00D02485"/>
    <w:rsid w:val="00D03040"/>
    <w:rsid w:val="00D04A80"/>
    <w:rsid w:val="00D13E83"/>
    <w:rsid w:val="00D2090C"/>
    <w:rsid w:val="00D460DE"/>
    <w:rsid w:val="00D603C9"/>
    <w:rsid w:val="00D67295"/>
    <w:rsid w:val="00D73323"/>
    <w:rsid w:val="00DA1E06"/>
    <w:rsid w:val="00DA7C1C"/>
    <w:rsid w:val="00DB4D6B"/>
    <w:rsid w:val="00DC2302"/>
    <w:rsid w:val="00DC4CE3"/>
    <w:rsid w:val="00DC6AA9"/>
    <w:rsid w:val="00DC729F"/>
    <w:rsid w:val="00DE50C1"/>
    <w:rsid w:val="00E0060F"/>
    <w:rsid w:val="00E04378"/>
    <w:rsid w:val="00E0523E"/>
    <w:rsid w:val="00E138E0"/>
    <w:rsid w:val="00E3132E"/>
    <w:rsid w:val="00E36EA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09D7"/>
    <w:rsid w:val="00EF12A6"/>
    <w:rsid w:val="00EF1D84"/>
    <w:rsid w:val="00EF29AB"/>
    <w:rsid w:val="00EF30FB"/>
    <w:rsid w:val="00EF56AF"/>
    <w:rsid w:val="00F02C40"/>
    <w:rsid w:val="00F16B0B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6611"/>
    <w:rsid w:val="00FC2168"/>
    <w:rsid w:val="00FC2D40"/>
    <w:rsid w:val="00FD350A"/>
    <w:rsid w:val="00FE6877"/>
    <w:rsid w:val="00FF23DE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table" w:styleId="afff2">
    <w:name w:val="Table Grid"/>
    <w:basedOn w:val="a1"/>
    <w:uiPriority w:val="59"/>
    <w:rsid w:val="00396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4EC8585602B7A2B231F63A08E6984470131F25940A1496B99CC84F539C60BFE91B28FA2D2ABD9280A11B7D252414B7A38506CB3A1D1EFk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5BD0F-2ED5-4B5E-AB54-69625A2D9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18</cp:revision>
  <cp:lastPrinted>2021-03-17T10:10:00Z</cp:lastPrinted>
  <dcterms:created xsi:type="dcterms:W3CDTF">2021-02-15T09:01:00Z</dcterms:created>
  <dcterms:modified xsi:type="dcterms:W3CDTF">2021-03-17T10:10:00Z</dcterms:modified>
</cp:coreProperties>
</file>