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02" w:rsidRDefault="00913102" w:rsidP="008A29E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A6CD0">
        <w:rPr>
          <w:rFonts w:ascii="Times New Roman" w:hAnsi="Times New Roman"/>
          <w:sz w:val="28"/>
          <w:szCs w:val="28"/>
        </w:rPr>
        <w:t xml:space="preserve">Закрываются окна </w:t>
      </w:r>
      <w:r>
        <w:rPr>
          <w:rFonts w:ascii="Times New Roman" w:hAnsi="Times New Roman"/>
          <w:sz w:val="28"/>
          <w:szCs w:val="28"/>
        </w:rPr>
        <w:t>приема-выдачи докум</w:t>
      </w:r>
      <w:r w:rsidRPr="00CA6CD0">
        <w:rPr>
          <w:rFonts w:ascii="Times New Roman" w:hAnsi="Times New Roman"/>
          <w:sz w:val="28"/>
          <w:szCs w:val="28"/>
        </w:rPr>
        <w:t xml:space="preserve">ентов в офисах </w:t>
      </w:r>
      <w:r>
        <w:rPr>
          <w:rFonts w:ascii="Times New Roman" w:hAnsi="Times New Roman"/>
          <w:sz w:val="28"/>
          <w:szCs w:val="28"/>
        </w:rPr>
        <w:t xml:space="preserve">Кадастровой палаты </w:t>
      </w:r>
      <w:r w:rsidRPr="00CA6CD0">
        <w:rPr>
          <w:rFonts w:ascii="Times New Roman" w:hAnsi="Times New Roman"/>
          <w:sz w:val="28"/>
          <w:szCs w:val="28"/>
        </w:rPr>
        <w:t xml:space="preserve"> по Ростовской области</w:t>
      </w:r>
    </w:p>
    <w:p w:rsidR="008A29E1" w:rsidRPr="00CA6CD0" w:rsidRDefault="008A29E1" w:rsidP="008A29E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2C91" w:rsidRDefault="00913102" w:rsidP="003153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6CD0">
        <w:rPr>
          <w:rFonts w:ascii="Times New Roman" w:hAnsi="Times New Roman"/>
          <w:sz w:val="28"/>
          <w:szCs w:val="28"/>
        </w:rPr>
        <w:t xml:space="preserve">С </w:t>
      </w:r>
      <w:r w:rsidRPr="00E21D91">
        <w:rPr>
          <w:rFonts w:ascii="Times New Roman" w:hAnsi="Times New Roman"/>
          <w:sz w:val="28"/>
          <w:szCs w:val="28"/>
        </w:rPr>
        <w:t>15.05.2017</w:t>
      </w:r>
      <w:r w:rsidRPr="00CA6CD0">
        <w:rPr>
          <w:rFonts w:ascii="Times New Roman" w:hAnsi="Times New Roman"/>
          <w:sz w:val="28"/>
          <w:szCs w:val="28"/>
        </w:rPr>
        <w:t xml:space="preserve"> прекращается прием-выдача документов, и закрываются окна приема-выдачи документов в не</w:t>
      </w:r>
      <w:r>
        <w:rPr>
          <w:rFonts w:ascii="Times New Roman" w:hAnsi="Times New Roman"/>
          <w:sz w:val="28"/>
          <w:szCs w:val="28"/>
        </w:rPr>
        <w:t xml:space="preserve">которых </w:t>
      </w:r>
      <w:r w:rsidRPr="00CA6CD0">
        <w:rPr>
          <w:rFonts w:ascii="Times New Roman" w:hAnsi="Times New Roman"/>
          <w:sz w:val="28"/>
          <w:szCs w:val="28"/>
        </w:rPr>
        <w:t xml:space="preserve"> офисах филиала ФГБУ «ФКП Росреестра» по Рос</w:t>
      </w:r>
      <w:r w:rsidR="00032D9B">
        <w:rPr>
          <w:rFonts w:ascii="Times New Roman" w:hAnsi="Times New Roman"/>
          <w:sz w:val="28"/>
          <w:szCs w:val="28"/>
        </w:rPr>
        <w:t xml:space="preserve">товской </w:t>
      </w:r>
      <w:r w:rsidR="00994D38">
        <w:rPr>
          <w:rFonts w:ascii="Times New Roman" w:hAnsi="Times New Roman"/>
          <w:sz w:val="28"/>
          <w:szCs w:val="28"/>
        </w:rPr>
        <w:t>области</w:t>
      </w:r>
      <w:r w:rsidR="00D176DC">
        <w:rPr>
          <w:rFonts w:ascii="Times New Roman" w:hAnsi="Times New Roman"/>
          <w:sz w:val="28"/>
          <w:szCs w:val="28"/>
        </w:rPr>
        <w:t>:</w:t>
      </w:r>
      <w:r w:rsidR="00994D38">
        <w:rPr>
          <w:rFonts w:ascii="Times New Roman" w:hAnsi="Times New Roman"/>
          <w:sz w:val="28"/>
          <w:szCs w:val="28"/>
        </w:rPr>
        <w:t xml:space="preserve"> </w:t>
      </w:r>
      <w:r w:rsidR="0037563A">
        <w:rPr>
          <w:rFonts w:ascii="Times New Roman" w:hAnsi="Times New Roman"/>
          <w:sz w:val="28"/>
          <w:szCs w:val="28"/>
        </w:rPr>
        <w:t>ст. Боковская</w:t>
      </w:r>
      <w:r w:rsidR="00532C91" w:rsidRPr="00F31706">
        <w:rPr>
          <w:rFonts w:ascii="Times New Roman" w:hAnsi="Times New Roman"/>
          <w:sz w:val="28"/>
          <w:szCs w:val="28"/>
        </w:rPr>
        <w:t xml:space="preserve"> </w:t>
      </w:r>
      <w:r w:rsidR="0037563A">
        <w:rPr>
          <w:rFonts w:ascii="Times New Roman" w:hAnsi="Times New Roman"/>
          <w:sz w:val="28"/>
          <w:szCs w:val="28"/>
        </w:rPr>
        <w:t>(</w:t>
      </w:r>
      <w:r w:rsidR="00532C91" w:rsidRPr="00F31706">
        <w:rPr>
          <w:rFonts w:ascii="Times New Roman" w:hAnsi="Times New Roman"/>
          <w:sz w:val="28"/>
          <w:szCs w:val="28"/>
        </w:rPr>
        <w:t>ул. Совхозная, 3Б</w:t>
      </w:r>
      <w:r w:rsidR="0037563A">
        <w:rPr>
          <w:rFonts w:ascii="Times New Roman" w:hAnsi="Times New Roman"/>
          <w:sz w:val="28"/>
          <w:szCs w:val="28"/>
        </w:rPr>
        <w:t>)</w:t>
      </w:r>
      <w:r w:rsidR="00532C91">
        <w:rPr>
          <w:rFonts w:ascii="Times New Roman" w:hAnsi="Times New Roman"/>
          <w:sz w:val="28"/>
          <w:szCs w:val="28"/>
        </w:rPr>
        <w:t xml:space="preserve">, </w:t>
      </w:r>
      <w:r w:rsidR="0037563A">
        <w:rPr>
          <w:rFonts w:ascii="Times New Roman" w:hAnsi="Times New Roman"/>
          <w:sz w:val="28"/>
          <w:szCs w:val="28"/>
        </w:rPr>
        <w:t>с. Заветное</w:t>
      </w:r>
      <w:r w:rsidR="00532C91" w:rsidRPr="00F31706">
        <w:rPr>
          <w:rFonts w:ascii="Times New Roman" w:hAnsi="Times New Roman"/>
          <w:sz w:val="28"/>
          <w:szCs w:val="28"/>
        </w:rPr>
        <w:t xml:space="preserve"> </w:t>
      </w:r>
      <w:r w:rsidR="0037563A">
        <w:rPr>
          <w:rFonts w:ascii="Times New Roman" w:hAnsi="Times New Roman"/>
          <w:sz w:val="28"/>
          <w:szCs w:val="28"/>
        </w:rPr>
        <w:t>(</w:t>
      </w:r>
      <w:r w:rsidR="00532C91" w:rsidRPr="00F31706">
        <w:rPr>
          <w:rFonts w:ascii="Times New Roman" w:hAnsi="Times New Roman"/>
          <w:sz w:val="28"/>
          <w:szCs w:val="28"/>
        </w:rPr>
        <w:t>ул. Ломоносова, 15</w:t>
      </w:r>
      <w:r w:rsidR="0037563A">
        <w:rPr>
          <w:rFonts w:ascii="Times New Roman" w:hAnsi="Times New Roman"/>
          <w:sz w:val="28"/>
          <w:szCs w:val="28"/>
        </w:rPr>
        <w:t>)</w:t>
      </w:r>
      <w:r w:rsidR="00532C91">
        <w:rPr>
          <w:rFonts w:ascii="Times New Roman" w:hAnsi="Times New Roman"/>
          <w:sz w:val="28"/>
          <w:szCs w:val="28"/>
        </w:rPr>
        <w:t>,</w:t>
      </w:r>
      <w:r w:rsidR="00532C91" w:rsidRPr="00532C91">
        <w:rPr>
          <w:rFonts w:ascii="Times New Roman" w:hAnsi="Times New Roman"/>
          <w:sz w:val="28"/>
          <w:szCs w:val="28"/>
        </w:rPr>
        <w:t xml:space="preserve"> </w:t>
      </w:r>
      <w:r w:rsidR="0037563A">
        <w:rPr>
          <w:rFonts w:ascii="Times New Roman" w:hAnsi="Times New Roman"/>
          <w:sz w:val="28"/>
          <w:szCs w:val="28"/>
        </w:rPr>
        <w:t xml:space="preserve">ст. </w:t>
      </w:r>
      <w:proofErr w:type="spellStart"/>
      <w:r w:rsidR="0037563A">
        <w:rPr>
          <w:rFonts w:ascii="Times New Roman" w:hAnsi="Times New Roman"/>
          <w:sz w:val="28"/>
          <w:szCs w:val="28"/>
        </w:rPr>
        <w:t>Кагальницкая</w:t>
      </w:r>
      <w:proofErr w:type="spellEnd"/>
      <w:r w:rsidR="0037563A">
        <w:rPr>
          <w:rFonts w:ascii="Times New Roman" w:hAnsi="Times New Roman"/>
          <w:sz w:val="28"/>
          <w:szCs w:val="28"/>
        </w:rPr>
        <w:t xml:space="preserve"> (</w:t>
      </w:r>
      <w:r w:rsidR="00532C91" w:rsidRPr="00F31706">
        <w:rPr>
          <w:rFonts w:ascii="Times New Roman" w:hAnsi="Times New Roman"/>
          <w:sz w:val="28"/>
          <w:szCs w:val="28"/>
        </w:rPr>
        <w:t>ул. Горького, 34</w:t>
      </w:r>
      <w:r w:rsidR="0037563A">
        <w:rPr>
          <w:rFonts w:ascii="Times New Roman" w:hAnsi="Times New Roman"/>
          <w:sz w:val="28"/>
          <w:szCs w:val="28"/>
        </w:rPr>
        <w:t>)</w:t>
      </w:r>
      <w:r w:rsidR="00532C91">
        <w:rPr>
          <w:rFonts w:ascii="Times New Roman" w:hAnsi="Times New Roman"/>
          <w:sz w:val="28"/>
          <w:szCs w:val="28"/>
        </w:rPr>
        <w:t>,</w:t>
      </w:r>
      <w:r w:rsidR="00532C91" w:rsidRPr="00532C91">
        <w:rPr>
          <w:rFonts w:ascii="Times New Roman" w:hAnsi="Times New Roman"/>
          <w:sz w:val="28"/>
          <w:szCs w:val="28"/>
        </w:rPr>
        <w:t xml:space="preserve"> </w:t>
      </w:r>
      <w:r w:rsidR="0037563A">
        <w:rPr>
          <w:rFonts w:ascii="Times New Roman" w:hAnsi="Times New Roman"/>
          <w:sz w:val="28"/>
          <w:szCs w:val="28"/>
        </w:rPr>
        <w:t xml:space="preserve">ст. Советская </w:t>
      </w:r>
      <w:r w:rsidR="00571A72">
        <w:rPr>
          <w:rFonts w:ascii="Times New Roman" w:hAnsi="Times New Roman"/>
          <w:sz w:val="28"/>
          <w:szCs w:val="28"/>
        </w:rPr>
        <w:t>(</w:t>
      </w:r>
      <w:r w:rsidR="00532C91" w:rsidRPr="00F31706">
        <w:rPr>
          <w:rFonts w:ascii="Times New Roman" w:hAnsi="Times New Roman"/>
          <w:sz w:val="28"/>
          <w:szCs w:val="28"/>
        </w:rPr>
        <w:t>ул. М. Горького, 8</w:t>
      </w:r>
      <w:r w:rsidR="0037563A">
        <w:rPr>
          <w:rFonts w:ascii="Times New Roman" w:hAnsi="Times New Roman"/>
          <w:sz w:val="28"/>
          <w:szCs w:val="28"/>
        </w:rPr>
        <w:t>)</w:t>
      </w:r>
      <w:r w:rsidR="00532C91">
        <w:rPr>
          <w:rFonts w:ascii="Times New Roman" w:hAnsi="Times New Roman"/>
          <w:sz w:val="28"/>
          <w:szCs w:val="28"/>
        </w:rPr>
        <w:t xml:space="preserve">, </w:t>
      </w:r>
      <w:r w:rsidR="0037563A">
        <w:rPr>
          <w:rFonts w:ascii="Times New Roman" w:hAnsi="Times New Roman"/>
          <w:sz w:val="28"/>
          <w:szCs w:val="28"/>
        </w:rPr>
        <w:t xml:space="preserve">г. Новочеркасск </w:t>
      </w:r>
      <w:r w:rsidR="00571A72">
        <w:rPr>
          <w:rFonts w:ascii="Times New Roman" w:hAnsi="Times New Roman"/>
          <w:sz w:val="28"/>
          <w:szCs w:val="28"/>
        </w:rPr>
        <w:t>(</w:t>
      </w:r>
      <w:r w:rsidR="00532C91" w:rsidRPr="00F31706">
        <w:rPr>
          <w:rFonts w:ascii="Times New Roman" w:hAnsi="Times New Roman"/>
          <w:sz w:val="28"/>
          <w:szCs w:val="28"/>
        </w:rPr>
        <w:t>пр.</w:t>
      </w:r>
      <w:proofErr w:type="gramEnd"/>
      <w:r w:rsidR="00532C91" w:rsidRPr="00F3170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32C91" w:rsidRPr="00F31706">
        <w:rPr>
          <w:rFonts w:ascii="Times New Roman" w:hAnsi="Times New Roman"/>
          <w:sz w:val="28"/>
          <w:szCs w:val="28"/>
        </w:rPr>
        <w:t>Баклановский</w:t>
      </w:r>
      <w:proofErr w:type="spellEnd"/>
      <w:r w:rsidR="00532C91" w:rsidRPr="00F31706">
        <w:rPr>
          <w:rFonts w:ascii="Times New Roman" w:hAnsi="Times New Roman"/>
          <w:sz w:val="28"/>
          <w:szCs w:val="28"/>
        </w:rPr>
        <w:t>, 96/2</w:t>
      </w:r>
      <w:r w:rsidR="0037563A">
        <w:rPr>
          <w:rFonts w:ascii="Times New Roman" w:hAnsi="Times New Roman"/>
          <w:sz w:val="28"/>
          <w:szCs w:val="28"/>
        </w:rPr>
        <w:t>)</w:t>
      </w:r>
      <w:r w:rsidR="00532C91">
        <w:rPr>
          <w:rFonts w:ascii="Times New Roman" w:hAnsi="Times New Roman"/>
          <w:sz w:val="28"/>
          <w:szCs w:val="28"/>
        </w:rPr>
        <w:t>,</w:t>
      </w:r>
      <w:r w:rsidR="0037563A">
        <w:rPr>
          <w:rFonts w:ascii="Times New Roman" w:hAnsi="Times New Roman"/>
          <w:sz w:val="28"/>
          <w:szCs w:val="28"/>
        </w:rPr>
        <w:t xml:space="preserve"> г. Зверево (</w:t>
      </w:r>
      <w:r w:rsidR="00532C91" w:rsidRPr="00F31706">
        <w:rPr>
          <w:rFonts w:ascii="Times New Roman" w:hAnsi="Times New Roman"/>
          <w:sz w:val="28"/>
          <w:szCs w:val="28"/>
        </w:rPr>
        <w:t>ул. Обухова, 7</w:t>
      </w:r>
      <w:r w:rsidR="0037563A">
        <w:rPr>
          <w:rFonts w:ascii="Times New Roman" w:hAnsi="Times New Roman"/>
          <w:sz w:val="28"/>
          <w:szCs w:val="28"/>
        </w:rPr>
        <w:t>)</w:t>
      </w:r>
      <w:r w:rsidR="00E851E0">
        <w:rPr>
          <w:rFonts w:ascii="Times New Roman" w:hAnsi="Times New Roman"/>
          <w:sz w:val="28"/>
          <w:szCs w:val="28"/>
        </w:rPr>
        <w:t xml:space="preserve"> </w:t>
      </w:r>
      <w:r w:rsidR="00532C91">
        <w:rPr>
          <w:rFonts w:ascii="Times New Roman" w:hAnsi="Times New Roman"/>
          <w:sz w:val="28"/>
          <w:szCs w:val="28"/>
        </w:rPr>
        <w:t xml:space="preserve">, </w:t>
      </w:r>
      <w:r w:rsidR="00E851E0">
        <w:rPr>
          <w:rFonts w:ascii="Times New Roman" w:hAnsi="Times New Roman"/>
          <w:sz w:val="28"/>
          <w:szCs w:val="28"/>
        </w:rPr>
        <w:t>с. Покровское (</w:t>
      </w:r>
      <w:r w:rsidR="00D176DC" w:rsidRPr="00F31706">
        <w:rPr>
          <w:rFonts w:ascii="Times New Roman" w:hAnsi="Times New Roman"/>
          <w:sz w:val="28"/>
          <w:szCs w:val="28"/>
        </w:rPr>
        <w:t>пер. Парковый, 4</w:t>
      </w:r>
      <w:r w:rsidR="00571A72">
        <w:rPr>
          <w:rFonts w:ascii="Times New Roman" w:hAnsi="Times New Roman"/>
          <w:sz w:val="28"/>
          <w:szCs w:val="28"/>
        </w:rPr>
        <w:t>), п. Веселый (</w:t>
      </w:r>
      <w:r w:rsidR="00D23818" w:rsidRPr="00F31706">
        <w:rPr>
          <w:rFonts w:ascii="Times New Roman" w:hAnsi="Times New Roman"/>
          <w:sz w:val="28"/>
          <w:szCs w:val="28"/>
        </w:rPr>
        <w:t>пер. Комсомольский, 49</w:t>
      </w:r>
      <w:r w:rsidR="00571A72">
        <w:rPr>
          <w:rFonts w:ascii="Times New Roman" w:hAnsi="Times New Roman"/>
          <w:sz w:val="28"/>
          <w:szCs w:val="28"/>
        </w:rPr>
        <w:t>)</w:t>
      </w:r>
      <w:r w:rsidR="00D23818">
        <w:rPr>
          <w:rFonts w:ascii="Times New Roman" w:hAnsi="Times New Roman"/>
          <w:sz w:val="28"/>
          <w:szCs w:val="28"/>
        </w:rPr>
        <w:t>.</w:t>
      </w:r>
      <w:proofErr w:type="gramEnd"/>
    </w:p>
    <w:p w:rsidR="00913102" w:rsidRDefault="00A67DD0" w:rsidP="003153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13102" w:rsidRPr="00CA6CD0">
        <w:rPr>
          <w:rFonts w:ascii="Times New Roman" w:hAnsi="Times New Roman"/>
          <w:sz w:val="28"/>
          <w:szCs w:val="28"/>
        </w:rPr>
        <w:t>дать документы</w:t>
      </w:r>
      <w:r w:rsidR="00032D9B" w:rsidRPr="00032D9B">
        <w:rPr>
          <w:rFonts w:ascii="Times New Roman" w:hAnsi="Times New Roman"/>
          <w:sz w:val="28"/>
          <w:szCs w:val="28"/>
        </w:rPr>
        <w:t xml:space="preserve"> </w:t>
      </w:r>
      <w:r w:rsidR="00032D9B" w:rsidRPr="00CA6CD0">
        <w:rPr>
          <w:rFonts w:ascii="Times New Roman" w:hAnsi="Times New Roman"/>
          <w:sz w:val="28"/>
          <w:szCs w:val="28"/>
        </w:rPr>
        <w:t>можно</w:t>
      </w:r>
      <w:r w:rsidR="00913102" w:rsidRPr="00CA6CD0">
        <w:rPr>
          <w:rFonts w:ascii="Times New Roman" w:hAnsi="Times New Roman"/>
          <w:sz w:val="28"/>
          <w:szCs w:val="28"/>
        </w:rPr>
        <w:t xml:space="preserve"> в офисах мн</w:t>
      </w:r>
      <w:r w:rsidR="0084426F">
        <w:rPr>
          <w:rFonts w:ascii="Times New Roman" w:hAnsi="Times New Roman"/>
          <w:sz w:val="28"/>
          <w:szCs w:val="28"/>
        </w:rPr>
        <w:t>огофункциональн</w:t>
      </w:r>
      <w:r w:rsidR="00E21C4C">
        <w:rPr>
          <w:rFonts w:ascii="Times New Roman" w:hAnsi="Times New Roman"/>
          <w:sz w:val="28"/>
          <w:szCs w:val="28"/>
        </w:rPr>
        <w:t>ых центров</w:t>
      </w:r>
      <w:r w:rsidR="0084426F">
        <w:rPr>
          <w:rFonts w:ascii="Times New Roman" w:hAnsi="Times New Roman"/>
          <w:sz w:val="28"/>
          <w:szCs w:val="28"/>
        </w:rPr>
        <w:t xml:space="preserve"> (МФЦ)</w:t>
      </w:r>
      <w:r w:rsidR="00464CF6">
        <w:rPr>
          <w:rFonts w:ascii="Times New Roman" w:hAnsi="Times New Roman"/>
          <w:sz w:val="28"/>
          <w:szCs w:val="28"/>
        </w:rPr>
        <w:t>.</w:t>
      </w:r>
      <w:r w:rsidR="00FE6D81" w:rsidRPr="00FE6D81">
        <w:rPr>
          <w:rFonts w:ascii="Times New Roman" w:hAnsi="Times New Roman"/>
          <w:sz w:val="28"/>
          <w:szCs w:val="28"/>
        </w:rPr>
        <w:t xml:space="preserve"> </w:t>
      </w:r>
      <w:r w:rsidR="00FE6D81" w:rsidRPr="00717293">
        <w:rPr>
          <w:rFonts w:ascii="Times New Roman" w:hAnsi="Times New Roman"/>
          <w:sz w:val="28"/>
          <w:szCs w:val="28"/>
        </w:rPr>
        <w:t xml:space="preserve">Со списком МФЦ, </w:t>
      </w:r>
      <w:proofErr w:type="gramStart"/>
      <w:r w:rsidR="00E21C4C">
        <w:rPr>
          <w:rFonts w:ascii="Times New Roman" w:hAnsi="Times New Roman"/>
          <w:sz w:val="28"/>
          <w:szCs w:val="28"/>
        </w:rPr>
        <w:t>в</w:t>
      </w:r>
      <w:proofErr w:type="gramEnd"/>
      <w:r w:rsidR="00FE6D81" w:rsidRPr="007172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E6D81" w:rsidRPr="00717293">
        <w:rPr>
          <w:rFonts w:ascii="Times New Roman" w:hAnsi="Times New Roman"/>
          <w:sz w:val="28"/>
          <w:szCs w:val="28"/>
        </w:rPr>
        <w:t>которых</w:t>
      </w:r>
      <w:proofErr w:type="gramEnd"/>
      <w:r w:rsidR="00FE6D81" w:rsidRPr="00717293">
        <w:rPr>
          <w:rFonts w:ascii="Times New Roman" w:hAnsi="Times New Roman"/>
          <w:sz w:val="28"/>
          <w:szCs w:val="28"/>
        </w:rPr>
        <w:t xml:space="preserve"> </w:t>
      </w:r>
      <w:r w:rsidR="00E21C4C">
        <w:rPr>
          <w:rFonts w:ascii="Times New Roman" w:hAnsi="Times New Roman"/>
          <w:sz w:val="28"/>
          <w:szCs w:val="28"/>
        </w:rPr>
        <w:t>осуществляе</w:t>
      </w:r>
      <w:r w:rsidR="00FE6D81" w:rsidRPr="00717293">
        <w:rPr>
          <w:rFonts w:ascii="Times New Roman" w:hAnsi="Times New Roman"/>
          <w:sz w:val="28"/>
          <w:szCs w:val="28"/>
        </w:rPr>
        <w:t>тся</w:t>
      </w:r>
      <w:r w:rsidR="00E21C4C">
        <w:rPr>
          <w:rFonts w:ascii="Times New Roman" w:hAnsi="Times New Roman"/>
          <w:sz w:val="28"/>
          <w:szCs w:val="28"/>
        </w:rPr>
        <w:t xml:space="preserve"> прием – выдача </w:t>
      </w:r>
      <w:r w:rsidR="00B34090">
        <w:rPr>
          <w:rFonts w:ascii="Times New Roman" w:hAnsi="Times New Roman"/>
          <w:sz w:val="28"/>
          <w:szCs w:val="28"/>
        </w:rPr>
        <w:t>документов по</w:t>
      </w:r>
      <w:r w:rsidR="00E21C4C">
        <w:rPr>
          <w:rFonts w:ascii="Times New Roman" w:hAnsi="Times New Roman"/>
          <w:sz w:val="28"/>
          <w:szCs w:val="28"/>
        </w:rPr>
        <w:t xml:space="preserve"> услугам</w:t>
      </w:r>
      <w:r w:rsidR="00FE6D81" w:rsidRPr="00717293">
        <w:rPr>
          <w:rFonts w:ascii="Times New Roman" w:hAnsi="Times New Roman"/>
          <w:sz w:val="28"/>
          <w:szCs w:val="28"/>
        </w:rPr>
        <w:t xml:space="preserve"> Росреестра, а также с адресами офисов и графиками работы можно ознакомиться на официальном сайте </w:t>
      </w:r>
      <w:hyperlink r:id="rId4" w:tgtFrame="_blank" w:history="1">
        <w:r w:rsidR="00FE6D81" w:rsidRPr="00717293">
          <w:rPr>
            <w:rFonts w:ascii="Times New Roman" w:hAnsi="Times New Roman"/>
            <w:color w:val="0000FF"/>
            <w:sz w:val="28"/>
            <w:szCs w:val="28"/>
            <w:u w:val="single"/>
          </w:rPr>
          <w:t>http://www.mfc61.ru/.</w:t>
        </w:r>
      </w:hyperlink>
    </w:p>
    <w:p w:rsidR="001B723C" w:rsidRDefault="00913102" w:rsidP="005F2224">
      <w:pPr>
        <w:spacing w:after="0"/>
        <w:ind w:firstLine="851"/>
        <w:jc w:val="both"/>
      </w:pPr>
      <w:r w:rsidRPr="00913102">
        <w:rPr>
          <w:rFonts w:ascii="Times New Roman" w:hAnsi="Times New Roman"/>
          <w:sz w:val="28"/>
          <w:szCs w:val="28"/>
        </w:rPr>
        <w:t xml:space="preserve">Кроме того, на портале Росреестра </w:t>
      </w:r>
      <w:hyperlink r:id="rId5" w:history="1">
        <w:r w:rsidR="002C00CB" w:rsidRPr="00025901">
          <w:rPr>
            <w:rStyle w:val="a3"/>
            <w:rFonts w:ascii="Times New Roman" w:hAnsi="Times New Roman"/>
            <w:sz w:val="28"/>
            <w:szCs w:val="28"/>
          </w:rPr>
          <w:t>https://rosreestr.ru/</w:t>
        </w:r>
      </w:hyperlink>
      <w:r w:rsidR="002C00CB">
        <w:rPr>
          <w:rFonts w:ascii="Times New Roman" w:hAnsi="Times New Roman"/>
          <w:sz w:val="28"/>
          <w:szCs w:val="28"/>
        </w:rPr>
        <w:t xml:space="preserve"> </w:t>
      </w:r>
      <w:r w:rsidRPr="00913102">
        <w:rPr>
          <w:rFonts w:ascii="Times New Roman" w:hAnsi="Times New Roman"/>
          <w:sz w:val="28"/>
          <w:szCs w:val="28"/>
        </w:rPr>
        <w:t xml:space="preserve">вы </w:t>
      </w:r>
      <w:r w:rsidR="0042714E">
        <w:rPr>
          <w:rFonts w:ascii="Times New Roman" w:hAnsi="Times New Roman"/>
          <w:sz w:val="28"/>
          <w:szCs w:val="28"/>
        </w:rPr>
        <w:t xml:space="preserve">вправе </w:t>
      </w:r>
      <w:r w:rsidRPr="00913102">
        <w:rPr>
          <w:rFonts w:ascii="Times New Roman" w:hAnsi="Times New Roman"/>
          <w:sz w:val="28"/>
          <w:szCs w:val="28"/>
        </w:rPr>
        <w:t>воспользоваться электронными услугами Росреестра, которые позволят получить услуги ведомства напрямую.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60F">
        <w:rPr>
          <w:rFonts w:ascii="Times New Roman" w:hAnsi="Times New Roman"/>
          <w:sz w:val="28"/>
          <w:szCs w:val="28"/>
        </w:rPr>
        <w:t xml:space="preserve">Воспользовавшись услугами в </w:t>
      </w:r>
      <w:r w:rsidR="002C00CB">
        <w:rPr>
          <w:rFonts w:ascii="Times New Roman" w:hAnsi="Times New Roman"/>
          <w:sz w:val="28"/>
          <w:szCs w:val="28"/>
        </w:rPr>
        <w:t xml:space="preserve"> </w:t>
      </w:r>
      <w:r w:rsidRPr="00A4160F">
        <w:rPr>
          <w:rFonts w:ascii="Times New Roman" w:hAnsi="Times New Roman"/>
          <w:sz w:val="28"/>
          <w:szCs w:val="28"/>
        </w:rPr>
        <w:t xml:space="preserve">электронном виде, </w:t>
      </w:r>
      <w:r w:rsidR="00153358">
        <w:rPr>
          <w:rFonts w:ascii="Times New Roman" w:hAnsi="Times New Roman"/>
          <w:sz w:val="28"/>
          <w:szCs w:val="28"/>
        </w:rPr>
        <w:t>в</w:t>
      </w:r>
      <w:r w:rsidR="00B47F32">
        <w:rPr>
          <w:rFonts w:ascii="Times New Roman" w:hAnsi="Times New Roman"/>
          <w:sz w:val="28"/>
          <w:szCs w:val="28"/>
        </w:rPr>
        <w:t>ы</w:t>
      </w:r>
      <w:r w:rsidRPr="00A4160F">
        <w:rPr>
          <w:rFonts w:ascii="Times New Roman" w:hAnsi="Times New Roman"/>
          <w:sz w:val="28"/>
          <w:szCs w:val="28"/>
        </w:rPr>
        <w:t xml:space="preserve"> </w:t>
      </w:r>
      <w:r w:rsidR="00153358">
        <w:rPr>
          <w:rFonts w:ascii="Times New Roman" w:hAnsi="Times New Roman"/>
          <w:sz w:val="28"/>
          <w:szCs w:val="28"/>
        </w:rPr>
        <w:t>экономите</w:t>
      </w:r>
      <w:r w:rsidRPr="00A4160F">
        <w:rPr>
          <w:rFonts w:ascii="Times New Roman" w:hAnsi="Times New Roman"/>
          <w:sz w:val="28"/>
          <w:szCs w:val="28"/>
        </w:rPr>
        <w:t xml:space="preserve"> врем</w:t>
      </w:r>
      <w:r w:rsidR="00B47F32">
        <w:rPr>
          <w:rFonts w:ascii="Times New Roman" w:hAnsi="Times New Roman"/>
          <w:sz w:val="28"/>
          <w:szCs w:val="28"/>
        </w:rPr>
        <w:t xml:space="preserve">я </w:t>
      </w:r>
      <w:r w:rsidR="00153358">
        <w:rPr>
          <w:rFonts w:ascii="Times New Roman" w:hAnsi="Times New Roman"/>
          <w:sz w:val="28"/>
          <w:szCs w:val="28"/>
        </w:rPr>
        <w:t>на визит в офис</w:t>
      </w:r>
      <w:r w:rsidRPr="00A4160F">
        <w:rPr>
          <w:rFonts w:ascii="Times New Roman" w:hAnsi="Times New Roman"/>
          <w:sz w:val="28"/>
          <w:szCs w:val="28"/>
        </w:rPr>
        <w:t xml:space="preserve"> </w:t>
      </w:r>
      <w:r w:rsidR="00153358">
        <w:rPr>
          <w:rFonts w:ascii="Times New Roman" w:hAnsi="Times New Roman"/>
          <w:sz w:val="28"/>
          <w:szCs w:val="28"/>
        </w:rPr>
        <w:t>и</w:t>
      </w:r>
      <w:r w:rsidRPr="00A4160F">
        <w:rPr>
          <w:rFonts w:ascii="Times New Roman" w:hAnsi="Times New Roman"/>
          <w:sz w:val="28"/>
          <w:szCs w:val="28"/>
        </w:rPr>
        <w:t xml:space="preserve"> может</w:t>
      </w:r>
      <w:r w:rsidR="00B47F32">
        <w:rPr>
          <w:rFonts w:ascii="Times New Roman" w:hAnsi="Times New Roman"/>
          <w:sz w:val="28"/>
          <w:szCs w:val="28"/>
        </w:rPr>
        <w:t>е</w:t>
      </w:r>
      <w:r w:rsidR="003B769E">
        <w:rPr>
          <w:rFonts w:ascii="Times New Roman" w:hAnsi="Times New Roman"/>
          <w:sz w:val="28"/>
          <w:szCs w:val="28"/>
        </w:rPr>
        <w:t xml:space="preserve"> получить услугу, </w:t>
      </w:r>
      <w:r w:rsidRPr="00A4160F">
        <w:rPr>
          <w:rFonts w:ascii="Times New Roman" w:hAnsi="Times New Roman"/>
          <w:sz w:val="28"/>
          <w:szCs w:val="28"/>
        </w:rPr>
        <w:t>находясь дома или на работе.</w:t>
      </w:r>
    </w:p>
    <w:sectPr w:rsidR="001B723C" w:rsidSect="0091310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3102"/>
    <w:rsid w:val="00032D9B"/>
    <w:rsid w:val="0009493C"/>
    <w:rsid w:val="000E6796"/>
    <w:rsid w:val="001414F7"/>
    <w:rsid w:val="00153358"/>
    <w:rsid w:val="001B723C"/>
    <w:rsid w:val="0023258B"/>
    <w:rsid w:val="00240931"/>
    <w:rsid w:val="002C00CB"/>
    <w:rsid w:val="00315314"/>
    <w:rsid w:val="00325DEB"/>
    <w:rsid w:val="00364FB2"/>
    <w:rsid w:val="0037563A"/>
    <w:rsid w:val="003B769E"/>
    <w:rsid w:val="003F03E8"/>
    <w:rsid w:val="00426F89"/>
    <w:rsid w:val="0042714E"/>
    <w:rsid w:val="00464CF6"/>
    <w:rsid w:val="004C2ED0"/>
    <w:rsid w:val="004E2DB8"/>
    <w:rsid w:val="00532C91"/>
    <w:rsid w:val="00571A72"/>
    <w:rsid w:val="005F2224"/>
    <w:rsid w:val="00693CE2"/>
    <w:rsid w:val="006C0CC3"/>
    <w:rsid w:val="00730C12"/>
    <w:rsid w:val="008024F4"/>
    <w:rsid w:val="0084426F"/>
    <w:rsid w:val="00882FA2"/>
    <w:rsid w:val="008A17B0"/>
    <w:rsid w:val="008A29E1"/>
    <w:rsid w:val="00913102"/>
    <w:rsid w:val="00994D38"/>
    <w:rsid w:val="00A160F6"/>
    <w:rsid w:val="00A67DD0"/>
    <w:rsid w:val="00B0266A"/>
    <w:rsid w:val="00B0606A"/>
    <w:rsid w:val="00B34090"/>
    <w:rsid w:val="00B3757F"/>
    <w:rsid w:val="00B47F32"/>
    <w:rsid w:val="00CA0398"/>
    <w:rsid w:val="00D176DC"/>
    <w:rsid w:val="00D23818"/>
    <w:rsid w:val="00E21C4C"/>
    <w:rsid w:val="00E47779"/>
    <w:rsid w:val="00E851E0"/>
    <w:rsid w:val="00F22DED"/>
    <w:rsid w:val="00F661CC"/>
    <w:rsid w:val="00FE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1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" TargetMode="External"/><Relationship Id="rId4" Type="http://schemas.openxmlformats.org/officeDocument/2006/relationships/hyperlink" Target="http://www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TSKazaeva</dc:creator>
  <cp:keywords/>
  <dc:description/>
  <cp:lastModifiedBy>ESTryapkina</cp:lastModifiedBy>
  <cp:revision>55</cp:revision>
  <dcterms:created xsi:type="dcterms:W3CDTF">2017-05-02T08:35:00Z</dcterms:created>
  <dcterms:modified xsi:type="dcterms:W3CDTF">2017-05-05T06:12:00Z</dcterms:modified>
</cp:coreProperties>
</file>