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17" w:rsidRDefault="00A73154">
      <w:pPr>
        <w:jc w:val="center"/>
        <w:rPr>
          <w:spacing w:val="30"/>
          <w:sz w:val="28"/>
          <w:szCs w:val="28"/>
        </w:rPr>
      </w:pPr>
      <w:r>
        <w:rPr>
          <w:spacing w:val="30"/>
          <w:sz w:val="28"/>
          <w:szCs w:val="28"/>
        </w:rPr>
        <w:t>РОССИЙСКАЯ ФЕДЕРАЦИЯ</w:t>
      </w:r>
    </w:p>
    <w:p w:rsidR="00A73154" w:rsidRDefault="00A73154">
      <w:pPr>
        <w:jc w:val="center"/>
        <w:rPr>
          <w:spacing w:val="30"/>
          <w:sz w:val="28"/>
          <w:szCs w:val="28"/>
        </w:rPr>
      </w:pPr>
      <w:r>
        <w:rPr>
          <w:spacing w:val="30"/>
          <w:sz w:val="28"/>
          <w:szCs w:val="28"/>
        </w:rPr>
        <w:t xml:space="preserve">РОСТОВСКАЯ ОБЛАСТЬ </w:t>
      </w:r>
    </w:p>
    <w:p w:rsidR="00A73154" w:rsidRDefault="00A73154">
      <w:pPr>
        <w:jc w:val="center"/>
        <w:rPr>
          <w:spacing w:val="30"/>
          <w:sz w:val="28"/>
          <w:szCs w:val="28"/>
        </w:rPr>
      </w:pPr>
      <w:r>
        <w:rPr>
          <w:spacing w:val="30"/>
          <w:sz w:val="28"/>
          <w:szCs w:val="28"/>
        </w:rPr>
        <w:t>МИЛЛЕРОВСКИЙ РАЙОН</w:t>
      </w:r>
    </w:p>
    <w:p w:rsidR="00A73154" w:rsidRDefault="00A73154">
      <w:pPr>
        <w:jc w:val="center"/>
        <w:rPr>
          <w:spacing w:val="30"/>
          <w:sz w:val="28"/>
          <w:szCs w:val="28"/>
        </w:rPr>
      </w:pPr>
      <w:r>
        <w:rPr>
          <w:spacing w:val="30"/>
          <w:sz w:val="28"/>
          <w:szCs w:val="28"/>
        </w:rPr>
        <w:t>МУНИЦИПАЛЬНОЕ ОБРАЗОВАНИЕ</w:t>
      </w:r>
    </w:p>
    <w:p w:rsidR="00A73154" w:rsidRDefault="00A73154">
      <w:pPr>
        <w:jc w:val="center"/>
        <w:rPr>
          <w:spacing w:val="30"/>
          <w:sz w:val="28"/>
          <w:szCs w:val="28"/>
        </w:rPr>
      </w:pPr>
      <w:r>
        <w:rPr>
          <w:spacing w:val="30"/>
          <w:sz w:val="28"/>
          <w:szCs w:val="28"/>
        </w:rPr>
        <w:t>«</w:t>
      </w:r>
      <w:r w:rsidR="00530E19">
        <w:rPr>
          <w:spacing w:val="30"/>
          <w:sz w:val="28"/>
          <w:szCs w:val="28"/>
        </w:rPr>
        <w:t>ТРЕНЕВСКОЕ</w:t>
      </w:r>
      <w:r>
        <w:rPr>
          <w:spacing w:val="30"/>
          <w:sz w:val="28"/>
          <w:szCs w:val="28"/>
        </w:rPr>
        <w:t xml:space="preserve"> СЕЛЬСКОЕ ПОСЕЛЕНИЕ»</w:t>
      </w:r>
    </w:p>
    <w:p w:rsidR="00A73154" w:rsidRPr="00A73154" w:rsidRDefault="00A73154">
      <w:pPr>
        <w:jc w:val="center"/>
        <w:rPr>
          <w:spacing w:val="30"/>
          <w:sz w:val="28"/>
          <w:szCs w:val="28"/>
        </w:rPr>
      </w:pPr>
    </w:p>
    <w:p w:rsidR="00F24917" w:rsidRPr="00530E19" w:rsidRDefault="00A73154">
      <w:pPr>
        <w:jc w:val="center"/>
        <w:rPr>
          <w:b/>
          <w:sz w:val="36"/>
          <w:szCs w:val="36"/>
        </w:rPr>
      </w:pPr>
      <w:r w:rsidRPr="00530E19">
        <w:rPr>
          <w:b/>
          <w:sz w:val="36"/>
          <w:szCs w:val="36"/>
        </w:rPr>
        <w:t>АДМИНИСТРАЦИЯ</w:t>
      </w:r>
    </w:p>
    <w:p w:rsidR="00A73154" w:rsidRPr="00530E19" w:rsidRDefault="00530E19">
      <w:pPr>
        <w:jc w:val="center"/>
        <w:rPr>
          <w:b/>
          <w:sz w:val="36"/>
          <w:szCs w:val="36"/>
        </w:rPr>
      </w:pPr>
      <w:r>
        <w:rPr>
          <w:b/>
          <w:sz w:val="36"/>
          <w:szCs w:val="36"/>
        </w:rPr>
        <w:t>ТРЕНЕВСКОГО</w:t>
      </w:r>
      <w:r w:rsidR="00A73154" w:rsidRPr="00530E19">
        <w:rPr>
          <w:b/>
          <w:sz w:val="36"/>
          <w:szCs w:val="36"/>
        </w:rPr>
        <w:t xml:space="preserve"> СЕЛЬСКОГО ПОСЕЛЕНИЯ</w:t>
      </w:r>
    </w:p>
    <w:p w:rsidR="00F24917" w:rsidRPr="00530E19" w:rsidRDefault="00F24917">
      <w:pPr>
        <w:pStyle w:val="Postan"/>
        <w:rPr>
          <w:sz w:val="36"/>
          <w:szCs w:val="36"/>
        </w:rPr>
      </w:pPr>
    </w:p>
    <w:p w:rsidR="00F24917" w:rsidRPr="00530E19" w:rsidRDefault="001B2D1C" w:rsidP="007936ED">
      <w:pPr>
        <w:pStyle w:val="1"/>
        <w:spacing w:line="240" w:lineRule="auto"/>
        <w:rPr>
          <w:rFonts w:ascii="Times New Roman" w:hAnsi="Times New Roman"/>
          <w:spacing w:val="0"/>
          <w:sz w:val="36"/>
          <w:szCs w:val="36"/>
        </w:rPr>
      </w:pPr>
      <w:r w:rsidRPr="00530E19">
        <w:rPr>
          <w:rFonts w:ascii="Times New Roman" w:hAnsi="Times New Roman"/>
          <w:spacing w:val="0"/>
          <w:sz w:val="36"/>
          <w:szCs w:val="36"/>
        </w:rPr>
        <w:t>ПОСТАНОВЛЕНИЕ</w:t>
      </w:r>
      <w:r w:rsidR="00F24917" w:rsidRPr="00530E19">
        <w:rPr>
          <w:rFonts w:ascii="Times New Roman" w:hAnsi="Times New Roman"/>
          <w:spacing w:val="0"/>
          <w:sz w:val="36"/>
          <w:szCs w:val="36"/>
        </w:rPr>
        <w:t xml:space="preserve"> </w:t>
      </w:r>
    </w:p>
    <w:p w:rsidR="006564DB" w:rsidRPr="0053366A" w:rsidRDefault="006564DB" w:rsidP="007936ED">
      <w:pPr>
        <w:jc w:val="center"/>
        <w:rPr>
          <w:b/>
          <w:sz w:val="26"/>
          <w:szCs w:val="26"/>
        </w:rPr>
      </w:pPr>
    </w:p>
    <w:p w:rsidR="006564DB" w:rsidRDefault="006564DB" w:rsidP="006564DB">
      <w:pPr>
        <w:jc w:val="center"/>
        <w:rPr>
          <w:sz w:val="28"/>
          <w:szCs w:val="28"/>
        </w:rPr>
      </w:pPr>
      <w:r w:rsidRPr="00743AF7">
        <w:rPr>
          <w:sz w:val="28"/>
          <w:szCs w:val="28"/>
        </w:rPr>
        <w:t xml:space="preserve">от </w:t>
      </w:r>
      <w:r w:rsidR="006F5544">
        <w:rPr>
          <w:sz w:val="28"/>
          <w:szCs w:val="28"/>
        </w:rPr>
        <w:t>27.0</w:t>
      </w:r>
      <w:r w:rsidR="00F43911">
        <w:rPr>
          <w:sz w:val="28"/>
          <w:szCs w:val="28"/>
        </w:rPr>
        <w:t>2.202</w:t>
      </w:r>
      <w:r w:rsidR="006F5544">
        <w:rPr>
          <w:sz w:val="28"/>
          <w:szCs w:val="28"/>
        </w:rPr>
        <w:t>5</w:t>
      </w:r>
      <w:r w:rsidRPr="00743AF7">
        <w:rPr>
          <w:sz w:val="28"/>
          <w:szCs w:val="28"/>
        </w:rPr>
        <w:t xml:space="preserve"> </w:t>
      </w:r>
      <w:r w:rsidRPr="00743AF7">
        <w:rPr>
          <w:sz w:val="28"/>
          <w:szCs w:val="28"/>
        </w:rPr>
        <w:sym w:font="Times New Roman" w:char="2116"/>
      </w:r>
      <w:r w:rsidRPr="00743AF7">
        <w:rPr>
          <w:sz w:val="28"/>
          <w:szCs w:val="28"/>
        </w:rPr>
        <w:t xml:space="preserve"> </w:t>
      </w:r>
      <w:r w:rsidR="006F5544">
        <w:rPr>
          <w:sz w:val="28"/>
          <w:szCs w:val="28"/>
        </w:rPr>
        <w:t>16</w:t>
      </w:r>
    </w:p>
    <w:p w:rsidR="006564DB" w:rsidRPr="0053366A" w:rsidRDefault="006564DB" w:rsidP="006564DB">
      <w:pPr>
        <w:jc w:val="center"/>
        <w:rPr>
          <w:sz w:val="26"/>
          <w:szCs w:val="26"/>
        </w:rPr>
      </w:pPr>
    </w:p>
    <w:p w:rsidR="006564DB" w:rsidRPr="00C327FC" w:rsidRDefault="00530E19" w:rsidP="006564DB">
      <w:pPr>
        <w:jc w:val="center"/>
        <w:rPr>
          <w:sz w:val="28"/>
          <w:szCs w:val="28"/>
        </w:rPr>
      </w:pPr>
      <w:r>
        <w:rPr>
          <w:sz w:val="28"/>
          <w:szCs w:val="28"/>
        </w:rPr>
        <w:t xml:space="preserve">п. </w:t>
      </w:r>
      <w:proofErr w:type="spellStart"/>
      <w:r>
        <w:rPr>
          <w:sz w:val="28"/>
          <w:szCs w:val="28"/>
        </w:rPr>
        <w:t>Долотинка</w:t>
      </w:r>
      <w:proofErr w:type="spellEnd"/>
    </w:p>
    <w:p w:rsidR="008213AD" w:rsidRPr="00A73154" w:rsidRDefault="008213AD" w:rsidP="00E44C72">
      <w:pPr>
        <w:jc w:val="center"/>
        <w:rPr>
          <w:kern w:val="2"/>
          <w:sz w:val="16"/>
          <w:szCs w:val="16"/>
        </w:rPr>
      </w:pPr>
    </w:p>
    <w:p w:rsidR="008213AD" w:rsidRPr="00A73154" w:rsidRDefault="008213AD" w:rsidP="00A73154">
      <w:pPr>
        <w:rPr>
          <w:kern w:val="2"/>
          <w:sz w:val="16"/>
          <w:szCs w:val="16"/>
        </w:rPr>
      </w:pPr>
    </w:p>
    <w:p w:rsidR="008213AD" w:rsidRDefault="00FD4F3D" w:rsidP="00E44C72">
      <w:pPr>
        <w:shd w:val="clear" w:color="auto" w:fill="FFFFFF" w:themeFill="background1"/>
        <w:jc w:val="center"/>
        <w:rPr>
          <w:b/>
          <w:kern w:val="2"/>
          <w:sz w:val="28"/>
          <w:szCs w:val="28"/>
        </w:rPr>
      </w:pPr>
      <w:r>
        <w:rPr>
          <w:b/>
          <w:kern w:val="2"/>
          <w:sz w:val="28"/>
          <w:szCs w:val="28"/>
        </w:rPr>
        <w:t>О внесении изменений в постановление Администрации</w:t>
      </w:r>
    </w:p>
    <w:p w:rsidR="00FD4F3D" w:rsidRPr="00E44C72" w:rsidRDefault="00423A5E" w:rsidP="00E44C72">
      <w:pPr>
        <w:shd w:val="clear" w:color="auto" w:fill="FFFFFF" w:themeFill="background1"/>
        <w:jc w:val="center"/>
        <w:rPr>
          <w:b/>
          <w:kern w:val="2"/>
          <w:sz w:val="28"/>
          <w:szCs w:val="28"/>
        </w:rPr>
      </w:pPr>
      <w:r>
        <w:rPr>
          <w:b/>
          <w:kern w:val="2"/>
          <w:sz w:val="28"/>
          <w:szCs w:val="28"/>
        </w:rPr>
        <w:t>Треневского сельского поселения от 29</w:t>
      </w:r>
      <w:r w:rsidR="00FD4F3D">
        <w:rPr>
          <w:b/>
          <w:kern w:val="2"/>
          <w:sz w:val="28"/>
          <w:szCs w:val="28"/>
        </w:rPr>
        <w:t xml:space="preserve">.10.2018 № </w:t>
      </w:r>
      <w:r>
        <w:rPr>
          <w:b/>
          <w:kern w:val="2"/>
          <w:sz w:val="28"/>
          <w:szCs w:val="28"/>
        </w:rPr>
        <w:t>71</w:t>
      </w:r>
    </w:p>
    <w:p w:rsidR="008213AD" w:rsidRPr="00A73154" w:rsidRDefault="008213AD" w:rsidP="00E44C72">
      <w:pPr>
        <w:shd w:val="clear" w:color="auto" w:fill="FFFFFF" w:themeFill="background1"/>
        <w:jc w:val="center"/>
        <w:rPr>
          <w:kern w:val="2"/>
          <w:sz w:val="16"/>
          <w:szCs w:val="16"/>
        </w:rPr>
      </w:pPr>
    </w:p>
    <w:p w:rsidR="008213AD" w:rsidRPr="00A73154" w:rsidRDefault="008213AD" w:rsidP="00E44C72">
      <w:pPr>
        <w:shd w:val="clear" w:color="auto" w:fill="FFFFFF" w:themeFill="background1"/>
        <w:jc w:val="center"/>
        <w:rPr>
          <w:kern w:val="2"/>
          <w:sz w:val="16"/>
          <w:szCs w:val="16"/>
        </w:rPr>
      </w:pPr>
    </w:p>
    <w:p w:rsidR="008213AD" w:rsidRDefault="006F5544" w:rsidP="006F5544">
      <w:pPr>
        <w:widowControl w:val="0"/>
        <w:ind w:firstLine="709"/>
        <w:jc w:val="both"/>
        <w:rPr>
          <w:b/>
          <w:sz w:val="28"/>
          <w:szCs w:val="28"/>
        </w:rPr>
      </w:pPr>
      <w:r w:rsidRPr="00DA7FDC">
        <w:rPr>
          <w:sz w:val="28"/>
          <w:szCs w:val="28"/>
          <w:lang w:eastAsia="zh-CN"/>
        </w:rPr>
        <w:t xml:space="preserve">В связи с необходимостью </w:t>
      </w:r>
      <w:proofErr w:type="gramStart"/>
      <w:r w:rsidRPr="00DA7FDC">
        <w:rPr>
          <w:sz w:val="28"/>
          <w:szCs w:val="28"/>
          <w:lang w:eastAsia="zh-CN"/>
        </w:rPr>
        <w:t>уточнения объемов финансирования программных мероприятий муниципальной программы</w:t>
      </w:r>
      <w:proofErr w:type="gramEnd"/>
      <w:r w:rsidRPr="00DA7FDC">
        <w:rPr>
          <w:sz w:val="28"/>
          <w:szCs w:val="28"/>
          <w:lang w:eastAsia="zh-CN"/>
        </w:rPr>
        <w:t xml:space="preserve"> Треневского сельского поселения «</w:t>
      </w:r>
      <w:r w:rsidRPr="00E44C72">
        <w:rPr>
          <w:kern w:val="2"/>
          <w:sz w:val="28"/>
          <w:szCs w:val="28"/>
        </w:rPr>
        <w:t>Социальная поддержка граждан</w:t>
      </w:r>
      <w:r w:rsidRPr="00DA7FDC">
        <w:rPr>
          <w:sz w:val="28"/>
          <w:szCs w:val="28"/>
          <w:lang w:eastAsia="zh-CN"/>
        </w:rPr>
        <w:t xml:space="preserve">», Администрация Треневского сельского поселения </w:t>
      </w:r>
      <w:r w:rsidRPr="00DA7FDC">
        <w:rPr>
          <w:b/>
          <w:sz w:val="28"/>
          <w:szCs w:val="28"/>
          <w:lang w:eastAsia="zh-CN"/>
        </w:rPr>
        <w:t>постановляет:</w:t>
      </w:r>
    </w:p>
    <w:p w:rsidR="006F5544" w:rsidRPr="006F5544" w:rsidRDefault="006F5544" w:rsidP="006F5544">
      <w:pPr>
        <w:widowControl w:val="0"/>
        <w:ind w:firstLine="709"/>
        <w:jc w:val="both"/>
        <w:rPr>
          <w:b/>
          <w:sz w:val="28"/>
          <w:szCs w:val="28"/>
        </w:rPr>
      </w:pPr>
    </w:p>
    <w:p w:rsidR="008213AD" w:rsidRDefault="008213AD" w:rsidP="00FD4F3D">
      <w:pPr>
        <w:shd w:val="clear" w:color="auto" w:fill="FFFFFF" w:themeFill="background1"/>
        <w:ind w:firstLine="709"/>
        <w:jc w:val="both"/>
        <w:rPr>
          <w:kern w:val="2"/>
          <w:sz w:val="28"/>
          <w:szCs w:val="28"/>
        </w:rPr>
      </w:pPr>
      <w:r w:rsidRPr="00E44C72">
        <w:rPr>
          <w:kern w:val="2"/>
          <w:sz w:val="28"/>
          <w:szCs w:val="28"/>
        </w:rPr>
        <w:t>1.</w:t>
      </w:r>
      <w:r w:rsidR="00B25E7A">
        <w:rPr>
          <w:kern w:val="2"/>
          <w:sz w:val="28"/>
          <w:szCs w:val="28"/>
        </w:rPr>
        <w:t> </w:t>
      </w:r>
      <w:r w:rsidR="00FD4F3D">
        <w:rPr>
          <w:kern w:val="2"/>
          <w:sz w:val="28"/>
          <w:szCs w:val="28"/>
        </w:rPr>
        <w:t xml:space="preserve">Внести в </w:t>
      </w:r>
      <w:r w:rsidR="00FD4F3D" w:rsidRPr="00FD4F3D">
        <w:rPr>
          <w:kern w:val="2"/>
          <w:sz w:val="28"/>
          <w:szCs w:val="28"/>
        </w:rPr>
        <w:t>постановлени</w:t>
      </w:r>
      <w:r w:rsidR="008D1F87">
        <w:rPr>
          <w:kern w:val="2"/>
          <w:sz w:val="28"/>
          <w:szCs w:val="28"/>
        </w:rPr>
        <w:t>е</w:t>
      </w:r>
      <w:r w:rsidR="00FD4F3D" w:rsidRPr="00FD4F3D">
        <w:rPr>
          <w:kern w:val="2"/>
          <w:sz w:val="28"/>
          <w:szCs w:val="28"/>
        </w:rPr>
        <w:t xml:space="preserve"> Администрации</w:t>
      </w:r>
      <w:r w:rsidR="00FD4F3D">
        <w:rPr>
          <w:kern w:val="2"/>
          <w:sz w:val="28"/>
          <w:szCs w:val="28"/>
        </w:rPr>
        <w:t xml:space="preserve"> </w:t>
      </w:r>
      <w:r w:rsidR="00423A5E">
        <w:rPr>
          <w:kern w:val="2"/>
          <w:sz w:val="28"/>
          <w:szCs w:val="28"/>
        </w:rPr>
        <w:t>Треневского сельского поселения от 29</w:t>
      </w:r>
      <w:r w:rsidR="00FD4F3D" w:rsidRPr="00FD4F3D">
        <w:rPr>
          <w:kern w:val="2"/>
          <w:sz w:val="28"/>
          <w:szCs w:val="28"/>
        </w:rPr>
        <w:t xml:space="preserve">.10.2018 № </w:t>
      </w:r>
      <w:r w:rsidR="00423A5E">
        <w:rPr>
          <w:kern w:val="2"/>
          <w:sz w:val="28"/>
          <w:szCs w:val="28"/>
        </w:rPr>
        <w:t>71</w:t>
      </w:r>
      <w:r w:rsidR="00FD4F3D">
        <w:rPr>
          <w:kern w:val="2"/>
          <w:sz w:val="28"/>
          <w:szCs w:val="28"/>
        </w:rPr>
        <w:t xml:space="preserve"> «Об у</w:t>
      </w:r>
      <w:r w:rsidR="006D13DE">
        <w:rPr>
          <w:kern w:val="2"/>
          <w:sz w:val="28"/>
          <w:szCs w:val="28"/>
        </w:rPr>
        <w:t>твер</w:t>
      </w:r>
      <w:r w:rsidR="00FD4F3D">
        <w:rPr>
          <w:kern w:val="2"/>
          <w:sz w:val="28"/>
          <w:szCs w:val="28"/>
        </w:rPr>
        <w:t>ждении</w:t>
      </w:r>
      <w:r w:rsidR="00E44C72" w:rsidRPr="00E44C72">
        <w:rPr>
          <w:kern w:val="2"/>
          <w:sz w:val="28"/>
          <w:szCs w:val="28"/>
        </w:rPr>
        <w:t xml:space="preserve"> </w:t>
      </w:r>
      <w:r w:rsidR="00A73154">
        <w:rPr>
          <w:kern w:val="2"/>
          <w:sz w:val="28"/>
          <w:szCs w:val="28"/>
        </w:rPr>
        <w:t>муниципальн</w:t>
      </w:r>
      <w:r w:rsidR="00FD4F3D">
        <w:rPr>
          <w:kern w:val="2"/>
          <w:sz w:val="28"/>
          <w:szCs w:val="28"/>
        </w:rPr>
        <w:t>ой</w:t>
      </w:r>
      <w:r w:rsidR="00E44C72" w:rsidRPr="00E44C72">
        <w:rPr>
          <w:kern w:val="2"/>
          <w:sz w:val="28"/>
          <w:szCs w:val="28"/>
        </w:rPr>
        <w:t xml:space="preserve"> </w:t>
      </w:r>
      <w:r w:rsidRPr="00E44C72">
        <w:rPr>
          <w:kern w:val="2"/>
          <w:sz w:val="28"/>
          <w:szCs w:val="28"/>
        </w:rPr>
        <w:t>программ</w:t>
      </w:r>
      <w:r w:rsidR="00FD4F3D">
        <w:rPr>
          <w:kern w:val="2"/>
          <w:sz w:val="28"/>
          <w:szCs w:val="28"/>
        </w:rPr>
        <w:t>ы</w:t>
      </w:r>
      <w:r w:rsidR="00E44C72" w:rsidRPr="00E44C72">
        <w:rPr>
          <w:kern w:val="2"/>
          <w:sz w:val="28"/>
          <w:szCs w:val="28"/>
        </w:rPr>
        <w:t xml:space="preserve"> </w:t>
      </w:r>
      <w:r w:rsidR="00423A5E">
        <w:rPr>
          <w:kern w:val="2"/>
          <w:sz w:val="28"/>
          <w:szCs w:val="28"/>
        </w:rPr>
        <w:t>Треневского</w:t>
      </w:r>
      <w:r w:rsidR="00A73154">
        <w:rPr>
          <w:kern w:val="2"/>
          <w:sz w:val="28"/>
          <w:szCs w:val="28"/>
        </w:rPr>
        <w:t xml:space="preserve"> сельского поселения</w:t>
      </w:r>
      <w:r w:rsidR="00E44C72" w:rsidRPr="00E44C72">
        <w:rPr>
          <w:kern w:val="2"/>
          <w:sz w:val="28"/>
          <w:szCs w:val="28"/>
        </w:rPr>
        <w:t xml:space="preserve"> </w:t>
      </w:r>
      <w:r w:rsidRPr="00E44C72">
        <w:rPr>
          <w:kern w:val="2"/>
          <w:sz w:val="28"/>
          <w:szCs w:val="28"/>
        </w:rPr>
        <w:t>«Социальная</w:t>
      </w:r>
      <w:r w:rsidR="00E44C72" w:rsidRPr="00E44C72">
        <w:rPr>
          <w:kern w:val="2"/>
          <w:sz w:val="28"/>
          <w:szCs w:val="28"/>
        </w:rPr>
        <w:t xml:space="preserve"> </w:t>
      </w:r>
      <w:r w:rsidRPr="00E44C72">
        <w:rPr>
          <w:kern w:val="2"/>
          <w:sz w:val="28"/>
          <w:szCs w:val="28"/>
        </w:rPr>
        <w:t>поддержка</w:t>
      </w:r>
      <w:r w:rsidR="00E44C72" w:rsidRPr="00E44C72">
        <w:rPr>
          <w:kern w:val="2"/>
          <w:sz w:val="28"/>
          <w:szCs w:val="28"/>
        </w:rPr>
        <w:t xml:space="preserve"> </w:t>
      </w:r>
      <w:r w:rsidRPr="00E44C72">
        <w:rPr>
          <w:kern w:val="2"/>
          <w:sz w:val="28"/>
          <w:szCs w:val="28"/>
        </w:rPr>
        <w:t>граждан»</w:t>
      </w:r>
      <w:r w:rsidR="00FD4F3D">
        <w:rPr>
          <w:kern w:val="2"/>
          <w:sz w:val="28"/>
          <w:szCs w:val="28"/>
        </w:rPr>
        <w:t>» изменения</w:t>
      </w:r>
      <w:r w:rsidR="001417F6">
        <w:rPr>
          <w:kern w:val="2"/>
          <w:sz w:val="28"/>
          <w:szCs w:val="28"/>
        </w:rPr>
        <w:t xml:space="preserve"> </w:t>
      </w:r>
      <w:r w:rsidRPr="00E44C72">
        <w:rPr>
          <w:kern w:val="2"/>
          <w:sz w:val="28"/>
          <w:szCs w:val="28"/>
        </w:rPr>
        <w:t>согласно</w:t>
      </w:r>
      <w:r w:rsidR="00E44C72" w:rsidRPr="00E44C72">
        <w:rPr>
          <w:kern w:val="2"/>
          <w:sz w:val="28"/>
          <w:szCs w:val="28"/>
        </w:rPr>
        <w:t xml:space="preserve"> </w:t>
      </w:r>
      <w:r w:rsidRPr="00E44C72">
        <w:rPr>
          <w:kern w:val="2"/>
          <w:sz w:val="28"/>
          <w:szCs w:val="28"/>
        </w:rPr>
        <w:t>приложению</w:t>
      </w:r>
      <w:r w:rsidR="004C7879" w:rsidRPr="004C7879">
        <w:t xml:space="preserve"> </w:t>
      </w:r>
      <w:r w:rsidR="004C7879" w:rsidRPr="004C7879">
        <w:rPr>
          <w:kern w:val="2"/>
          <w:sz w:val="28"/>
          <w:szCs w:val="28"/>
        </w:rPr>
        <w:t>к настоящему постановлению</w:t>
      </w:r>
      <w:r w:rsidRPr="00E44C72">
        <w:rPr>
          <w:kern w:val="2"/>
          <w:sz w:val="28"/>
          <w:szCs w:val="28"/>
        </w:rPr>
        <w:t>.</w:t>
      </w:r>
    </w:p>
    <w:p w:rsidR="00486243" w:rsidRDefault="002366BC" w:rsidP="008D1F87">
      <w:pPr>
        <w:pStyle w:val="211"/>
        <w:overflowPunct/>
        <w:autoSpaceDE/>
        <w:adjustRightInd/>
        <w:ind w:firstLine="709"/>
        <w:jc w:val="both"/>
        <w:rPr>
          <w:szCs w:val="28"/>
        </w:rPr>
      </w:pPr>
      <w:r>
        <w:rPr>
          <w:bCs/>
          <w:kern w:val="2"/>
          <w:szCs w:val="28"/>
        </w:rPr>
        <w:t xml:space="preserve">2. </w:t>
      </w:r>
      <w:r w:rsidR="002B7E3D" w:rsidRPr="00E47665">
        <w:rPr>
          <w:rFonts w:eastAsia="TimesNewRoman"/>
          <w:kern w:val="2"/>
          <w:szCs w:val="28"/>
        </w:rPr>
        <w:t xml:space="preserve">Настоящее постановление вступает в силу со дня его официального </w:t>
      </w:r>
      <w:r w:rsidR="002B7E3D">
        <w:rPr>
          <w:rFonts w:eastAsia="TimesNewRoman"/>
          <w:kern w:val="2"/>
          <w:szCs w:val="28"/>
        </w:rPr>
        <w:t>опубликования</w:t>
      </w:r>
      <w:r w:rsidR="002B7E3D" w:rsidRPr="00E47665">
        <w:rPr>
          <w:rFonts w:eastAsia="TimesNewRoman"/>
          <w:kern w:val="2"/>
          <w:szCs w:val="28"/>
        </w:rPr>
        <w:t>.</w:t>
      </w:r>
    </w:p>
    <w:p w:rsidR="008213AD" w:rsidRPr="00E44C72" w:rsidRDefault="00A420A4" w:rsidP="00486243">
      <w:pPr>
        <w:shd w:val="clear" w:color="auto" w:fill="FFFFFF" w:themeFill="background1"/>
        <w:ind w:firstLine="709"/>
        <w:jc w:val="both"/>
        <w:rPr>
          <w:kern w:val="2"/>
          <w:sz w:val="28"/>
          <w:szCs w:val="28"/>
        </w:rPr>
      </w:pPr>
      <w:r>
        <w:rPr>
          <w:kern w:val="2"/>
          <w:sz w:val="28"/>
          <w:szCs w:val="28"/>
        </w:rPr>
        <w:t>3</w:t>
      </w:r>
      <w:r w:rsidR="008213AD" w:rsidRPr="00E44C72">
        <w:rPr>
          <w:kern w:val="2"/>
          <w:sz w:val="28"/>
          <w:szCs w:val="28"/>
        </w:rPr>
        <w:t>.</w:t>
      </w:r>
      <w:r w:rsidR="00B25E7A">
        <w:rPr>
          <w:kern w:val="2"/>
          <w:sz w:val="28"/>
          <w:szCs w:val="28"/>
        </w:rPr>
        <w:t> </w:t>
      </w:r>
      <w:r w:rsidR="008213AD" w:rsidRPr="00E44C72">
        <w:rPr>
          <w:kern w:val="2"/>
          <w:sz w:val="28"/>
          <w:szCs w:val="28"/>
        </w:rPr>
        <w:t>Контроль</w:t>
      </w:r>
      <w:r w:rsidR="00E44C72" w:rsidRPr="00E44C72">
        <w:rPr>
          <w:kern w:val="2"/>
          <w:sz w:val="28"/>
          <w:szCs w:val="28"/>
        </w:rPr>
        <w:t xml:space="preserve"> </w:t>
      </w:r>
      <w:r w:rsidR="008213AD" w:rsidRPr="00E44C72">
        <w:rPr>
          <w:kern w:val="2"/>
          <w:sz w:val="28"/>
          <w:szCs w:val="28"/>
        </w:rPr>
        <w:t>за</w:t>
      </w:r>
      <w:r w:rsidR="00E44C72" w:rsidRPr="00E44C72">
        <w:rPr>
          <w:kern w:val="2"/>
          <w:sz w:val="28"/>
          <w:szCs w:val="28"/>
        </w:rPr>
        <w:t xml:space="preserve"> </w:t>
      </w:r>
      <w:r w:rsidR="008213AD" w:rsidRPr="00E44C72">
        <w:rPr>
          <w:kern w:val="2"/>
          <w:sz w:val="28"/>
          <w:szCs w:val="28"/>
        </w:rPr>
        <w:t>выполнением</w:t>
      </w:r>
      <w:r w:rsidR="00E44C72" w:rsidRPr="00E44C72">
        <w:rPr>
          <w:kern w:val="2"/>
          <w:sz w:val="28"/>
          <w:szCs w:val="28"/>
        </w:rPr>
        <w:t xml:space="preserve"> </w:t>
      </w:r>
      <w:r w:rsidR="008213AD" w:rsidRPr="00E44C72">
        <w:rPr>
          <w:kern w:val="2"/>
          <w:sz w:val="28"/>
          <w:szCs w:val="28"/>
        </w:rPr>
        <w:t>настоящего</w:t>
      </w:r>
      <w:r w:rsidR="00E44C72" w:rsidRPr="00E44C72">
        <w:rPr>
          <w:kern w:val="2"/>
          <w:sz w:val="28"/>
          <w:szCs w:val="28"/>
        </w:rPr>
        <w:t xml:space="preserve"> </w:t>
      </w:r>
      <w:r w:rsidR="008213AD" w:rsidRPr="00E44C72">
        <w:rPr>
          <w:kern w:val="2"/>
          <w:sz w:val="28"/>
          <w:szCs w:val="28"/>
        </w:rPr>
        <w:t>постановления</w:t>
      </w:r>
      <w:r w:rsidR="00E44C72" w:rsidRPr="00E44C72">
        <w:rPr>
          <w:kern w:val="2"/>
          <w:sz w:val="28"/>
          <w:szCs w:val="28"/>
        </w:rPr>
        <w:t xml:space="preserve"> </w:t>
      </w:r>
      <w:r w:rsidR="00A73154">
        <w:rPr>
          <w:kern w:val="2"/>
          <w:sz w:val="28"/>
          <w:szCs w:val="28"/>
        </w:rPr>
        <w:t>оставляю за собой.</w:t>
      </w:r>
    </w:p>
    <w:p w:rsidR="008213AD" w:rsidRDefault="008213AD" w:rsidP="009805C6">
      <w:pPr>
        <w:shd w:val="clear" w:color="auto" w:fill="FFFFFF" w:themeFill="background1"/>
        <w:ind w:firstLine="709"/>
        <w:jc w:val="both"/>
        <w:rPr>
          <w:kern w:val="2"/>
          <w:sz w:val="28"/>
          <w:szCs w:val="28"/>
        </w:rPr>
      </w:pPr>
    </w:p>
    <w:p w:rsidR="008D1F87" w:rsidRDefault="008D1F87" w:rsidP="009805C6">
      <w:pPr>
        <w:shd w:val="clear" w:color="auto" w:fill="FFFFFF" w:themeFill="background1"/>
        <w:ind w:firstLine="709"/>
        <w:jc w:val="both"/>
        <w:rPr>
          <w:kern w:val="2"/>
          <w:sz w:val="28"/>
          <w:szCs w:val="28"/>
        </w:rPr>
      </w:pPr>
    </w:p>
    <w:p w:rsidR="002B7E3D" w:rsidRDefault="002B7E3D" w:rsidP="009805C6">
      <w:pPr>
        <w:shd w:val="clear" w:color="auto" w:fill="FFFFFF" w:themeFill="background1"/>
        <w:ind w:firstLine="709"/>
        <w:jc w:val="both"/>
        <w:rPr>
          <w:kern w:val="2"/>
          <w:sz w:val="28"/>
          <w:szCs w:val="28"/>
        </w:rPr>
      </w:pPr>
    </w:p>
    <w:p w:rsidR="002B7E3D" w:rsidRDefault="002B7E3D" w:rsidP="009805C6">
      <w:pPr>
        <w:shd w:val="clear" w:color="auto" w:fill="FFFFFF" w:themeFill="background1"/>
        <w:ind w:firstLine="709"/>
        <w:jc w:val="both"/>
        <w:rPr>
          <w:kern w:val="2"/>
          <w:sz w:val="28"/>
          <w:szCs w:val="28"/>
        </w:rPr>
      </w:pPr>
    </w:p>
    <w:p w:rsidR="002B7E3D" w:rsidRDefault="002B7E3D" w:rsidP="009805C6">
      <w:pPr>
        <w:shd w:val="clear" w:color="auto" w:fill="FFFFFF" w:themeFill="background1"/>
        <w:ind w:firstLine="709"/>
        <w:jc w:val="both"/>
        <w:rPr>
          <w:kern w:val="2"/>
          <w:sz w:val="28"/>
          <w:szCs w:val="28"/>
        </w:rPr>
      </w:pPr>
    </w:p>
    <w:p w:rsidR="008D1F87" w:rsidRDefault="008D1F87" w:rsidP="009805C6">
      <w:pPr>
        <w:shd w:val="clear" w:color="auto" w:fill="FFFFFF" w:themeFill="background1"/>
        <w:ind w:firstLine="709"/>
        <w:jc w:val="both"/>
        <w:rPr>
          <w:kern w:val="2"/>
          <w:sz w:val="28"/>
          <w:szCs w:val="28"/>
        </w:rPr>
      </w:pPr>
    </w:p>
    <w:p w:rsidR="00151753" w:rsidRDefault="00A73154" w:rsidP="00A73154">
      <w:pPr>
        <w:tabs>
          <w:tab w:val="left" w:pos="7655"/>
        </w:tabs>
        <w:ind w:right="6633"/>
        <w:rPr>
          <w:sz w:val="28"/>
        </w:rPr>
      </w:pPr>
      <w:r>
        <w:rPr>
          <w:sz w:val="28"/>
        </w:rPr>
        <w:t>Глава Администрации</w:t>
      </w:r>
    </w:p>
    <w:p w:rsidR="00151753" w:rsidRDefault="00423A5E" w:rsidP="00151753">
      <w:pPr>
        <w:tabs>
          <w:tab w:val="left" w:pos="7655"/>
        </w:tabs>
        <w:rPr>
          <w:sz w:val="28"/>
        </w:rPr>
      </w:pPr>
      <w:r>
        <w:rPr>
          <w:sz w:val="28"/>
        </w:rPr>
        <w:t>Треневского</w:t>
      </w:r>
      <w:r w:rsidR="00A73154">
        <w:rPr>
          <w:sz w:val="28"/>
        </w:rPr>
        <w:t xml:space="preserve"> сельского поселения</w:t>
      </w:r>
      <w:r>
        <w:rPr>
          <w:sz w:val="28"/>
        </w:rPr>
        <w:tab/>
        <w:t xml:space="preserve">И.П. </w:t>
      </w:r>
      <w:proofErr w:type="spellStart"/>
      <w:r>
        <w:rPr>
          <w:sz w:val="28"/>
        </w:rPr>
        <w:t>Гаплевская</w:t>
      </w:r>
      <w:proofErr w:type="spellEnd"/>
    </w:p>
    <w:p w:rsidR="00A420A4" w:rsidRDefault="00A420A4" w:rsidP="00E44C72">
      <w:pPr>
        <w:shd w:val="clear" w:color="auto" w:fill="FFFFFF" w:themeFill="background1"/>
        <w:rPr>
          <w:kern w:val="2"/>
        </w:rPr>
      </w:pPr>
    </w:p>
    <w:p w:rsidR="008D1F87" w:rsidRDefault="008D1F87" w:rsidP="00E44C72">
      <w:pPr>
        <w:shd w:val="clear" w:color="auto" w:fill="FFFFFF" w:themeFill="background1"/>
        <w:rPr>
          <w:kern w:val="2"/>
        </w:rPr>
      </w:pPr>
    </w:p>
    <w:p w:rsidR="002B7E3D" w:rsidRDefault="002B7E3D" w:rsidP="00E44C72">
      <w:pPr>
        <w:shd w:val="clear" w:color="auto" w:fill="FFFFFF" w:themeFill="background1"/>
        <w:rPr>
          <w:kern w:val="2"/>
        </w:rPr>
      </w:pPr>
    </w:p>
    <w:p w:rsidR="002B7E3D" w:rsidRDefault="002B7E3D" w:rsidP="00E44C72">
      <w:pPr>
        <w:shd w:val="clear" w:color="auto" w:fill="FFFFFF" w:themeFill="background1"/>
        <w:rPr>
          <w:kern w:val="2"/>
        </w:rPr>
      </w:pPr>
    </w:p>
    <w:p w:rsidR="002B7E3D" w:rsidRDefault="002B7E3D" w:rsidP="00E44C72">
      <w:pPr>
        <w:shd w:val="clear" w:color="auto" w:fill="FFFFFF" w:themeFill="background1"/>
        <w:rPr>
          <w:kern w:val="2"/>
        </w:rPr>
      </w:pPr>
    </w:p>
    <w:p w:rsidR="008D1F87" w:rsidRDefault="008D1F87" w:rsidP="00E44C72">
      <w:pPr>
        <w:shd w:val="clear" w:color="auto" w:fill="FFFFFF" w:themeFill="background1"/>
        <w:rPr>
          <w:kern w:val="2"/>
        </w:rPr>
      </w:pPr>
    </w:p>
    <w:p w:rsidR="008213AD" w:rsidRPr="00A73154" w:rsidRDefault="008213AD" w:rsidP="00E44C72">
      <w:pPr>
        <w:shd w:val="clear" w:color="auto" w:fill="FFFFFF" w:themeFill="background1"/>
        <w:rPr>
          <w:kern w:val="2"/>
        </w:rPr>
      </w:pPr>
      <w:r w:rsidRPr="00A73154">
        <w:rPr>
          <w:kern w:val="2"/>
        </w:rPr>
        <w:t>Постановление</w:t>
      </w:r>
      <w:r w:rsidR="00E44C72" w:rsidRPr="00A73154">
        <w:rPr>
          <w:kern w:val="2"/>
        </w:rPr>
        <w:t xml:space="preserve"> </w:t>
      </w:r>
      <w:r w:rsidRPr="00A73154">
        <w:rPr>
          <w:kern w:val="2"/>
        </w:rPr>
        <w:t>вносит</w:t>
      </w:r>
    </w:p>
    <w:p w:rsidR="008213AD" w:rsidRPr="00A73154" w:rsidRDefault="00A73154" w:rsidP="00E44C72">
      <w:pPr>
        <w:shd w:val="clear" w:color="auto" w:fill="FFFFFF" w:themeFill="background1"/>
        <w:rPr>
          <w:kern w:val="2"/>
        </w:rPr>
      </w:pPr>
      <w:r>
        <w:rPr>
          <w:kern w:val="2"/>
        </w:rPr>
        <w:t>сектор экономики и финансов Администрации</w:t>
      </w:r>
    </w:p>
    <w:p w:rsidR="008213AD" w:rsidRPr="00A73154" w:rsidRDefault="00423A5E" w:rsidP="00E44C72">
      <w:pPr>
        <w:shd w:val="clear" w:color="auto" w:fill="FFFFFF" w:themeFill="background1"/>
        <w:rPr>
          <w:kern w:val="2"/>
        </w:rPr>
      </w:pPr>
      <w:r>
        <w:rPr>
          <w:kern w:val="2"/>
        </w:rPr>
        <w:t>Треневского</w:t>
      </w:r>
      <w:r w:rsidR="00A73154" w:rsidRPr="00A73154">
        <w:rPr>
          <w:kern w:val="2"/>
        </w:rPr>
        <w:t xml:space="preserve"> сельского поселения</w:t>
      </w:r>
      <w:r w:rsidR="00E44C72" w:rsidRPr="00A73154">
        <w:rPr>
          <w:kern w:val="2"/>
        </w:rPr>
        <w:t xml:space="preserve"> </w:t>
      </w:r>
    </w:p>
    <w:p w:rsidR="008213AD" w:rsidRPr="00E44C72" w:rsidRDefault="008213AD" w:rsidP="00151753">
      <w:pPr>
        <w:pageBreakBefore/>
        <w:shd w:val="clear" w:color="auto" w:fill="FFFFFF" w:themeFill="background1"/>
        <w:tabs>
          <w:tab w:val="left" w:pos="7088"/>
        </w:tabs>
        <w:ind w:left="6237"/>
        <w:jc w:val="center"/>
        <w:rPr>
          <w:kern w:val="2"/>
          <w:sz w:val="28"/>
          <w:szCs w:val="28"/>
        </w:rPr>
      </w:pPr>
      <w:r w:rsidRPr="00E44C72">
        <w:rPr>
          <w:kern w:val="2"/>
          <w:sz w:val="28"/>
          <w:szCs w:val="28"/>
        </w:rPr>
        <w:lastRenderedPageBreak/>
        <w:t>Приложение</w:t>
      </w:r>
    </w:p>
    <w:p w:rsidR="008213AD" w:rsidRPr="00E44C72" w:rsidRDefault="008213AD" w:rsidP="00151753">
      <w:pPr>
        <w:shd w:val="clear" w:color="auto" w:fill="FFFFFF" w:themeFill="background1"/>
        <w:tabs>
          <w:tab w:val="left" w:pos="7088"/>
          <w:tab w:val="left" w:pos="7200"/>
        </w:tabs>
        <w:ind w:left="6237"/>
        <w:jc w:val="center"/>
        <w:rPr>
          <w:kern w:val="2"/>
          <w:sz w:val="28"/>
          <w:szCs w:val="28"/>
        </w:rPr>
      </w:pPr>
      <w:r w:rsidRPr="00E44C72">
        <w:rPr>
          <w:kern w:val="2"/>
          <w:sz w:val="28"/>
          <w:szCs w:val="28"/>
        </w:rPr>
        <w:t>к</w:t>
      </w:r>
      <w:r w:rsidR="00E44C72" w:rsidRPr="00E44C72">
        <w:rPr>
          <w:kern w:val="2"/>
          <w:sz w:val="28"/>
          <w:szCs w:val="28"/>
        </w:rPr>
        <w:t xml:space="preserve"> </w:t>
      </w:r>
      <w:r w:rsidRPr="00E44C72">
        <w:rPr>
          <w:kern w:val="2"/>
          <w:sz w:val="28"/>
          <w:szCs w:val="28"/>
        </w:rPr>
        <w:t>постановлению</w:t>
      </w:r>
    </w:p>
    <w:p w:rsidR="008213AD" w:rsidRPr="00E44C72" w:rsidRDefault="00A73154" w:rsidP="00151753">
      <w:pPr>
        <w:shd w:val="clear" w:color="auto" w:fill="FFFFFF" w:themeFill="background1"/>
        <w:tabs>
          <w:tab w:val="left" w:pos="7088"/>
          <w:tab w:val="left" w:pos="7200"/>
        </w:tabs>
        <w:ind w:left="6237"/>
        <w:jc w:val="center"/>
        <w:rPr>
          <w:kern w:val="2"/>
          <w:sz w:val="28"/>
          <w:szCs w:val="28"/>
        </w:rPr>
      </w:pPr>
      <w:r>
        <w:rPr>
          <w:kern w:val="2"/>
          <w:sz w:val="28"/>
          <w:szCs w:val="28"/>
        </w:rPr>
        <w:t>Администрации</w:t>
      </w:r>
    </w:p>
    <w:p w:rsidR="008213AD" w:rsidRPr="00E44C72" w:rsidRDefault="00423A5E" w:rsidP="00151753">
      <w:pPr>
        <w:shd w:val="clear" w:color="auto" w:fill="FFFFFF" w:themeFill="background1"/>
        <w:tabs>
          <w:tab w:val="left" w:pos="7088"/>
          <w:tab w:val="left" w:pos="7200"/>
        </w:tabs>
        <w:ind w:left="6237"/>
        <w:jc w:val="center"/>
        <w:rPr>
          <w:kern w:val="2"/>
          <w:sz w:val="28"/>
          <w:szCs w:val="28"/>
        </w:rPr>
      </w:pPr>
      <w:r>
        <w:rPr>
          <w:kern w:val="2"/>
          <w:sz w:val="28"/>
          <w:szCs w:val="28"/>
        </w:rPr>
        <w:t>Треневского</w:t>
      </w:r>
      <w:r w:rsidR="00A73154">
        <w:rPr>
          <w:kern w:val="2"/>
          <w:sz w:val="28"/>
          <w:szCs w:val="28"/>
        </w:rPr>
        <w:t xml:space="preserve"> сельского поселения</w:t>
      </w:r>
    </w:p>
    <w:p w:rsidR="00866E9D" w:rsidRDefault="00A57B9E" w:rsidP="00866E9D">
      <w:pPr>
        <w:ind w:left="6237"/>
        <w:jc w:val="center"/>
        <w:rPr>
          <w:sz w:val="28"/>
          <w:szCs w:val="28"/>
        </w:rPr>
      </w:pPr>
      <w:r w:rsidRPr="00743AF7">
        <w:rPr>
          <w:sz w:val="28"/>
          <w:szCs w:val="28"/>
        </w:rPr>
        <w:t xml:space="preserve">от </w:t>
      </w:r>
      <w:r w:rsidR="002B7E3D">
        <w:rPr>
          <w:sz w:val="28"/>
          <w:szCs w:val="28"/>
        </w:rPr>
        <w:t>27.0</w:t>
      </w:r>
      <w:r w:rsidR="00F43911">
        <w:rPr>
          <w:sz w:val="28"/>
          <w:szCs w:val="28"/>
        </w:rPr>
        <w:t>2.202</w:t>
      </w:r>
      <w:r w:rsidR="002B7E3D">
        <w:rPr>
          <w:sz w:val="28"/>
          <w:szCs w:val="28"/>
        </w:rPr>
        <w:t>5</w:t>
      </w:r>
      <w:r w:rsidRPr="00743AF7">
        <w:rPr>
          <w:sz w:val="28"/>
          <w:szCs w:val="28"/>
        </w:rPr>
        <w:t xml:space="preserve"> </w:t>
      </w:r>
      <w:r w:rsidRPr="00743AF7">
        <w:rPr>
          <w:sz w:val="28"/>
          <w:szCs w:val="28"/>
        </w:rPr>
        <w:sym w:font="Times New Roman" w:char="2116"/>
      </w:r>
      <w:r w:rsidRPr="00743AF7">
        <w:rPr>
          <w:sz w:val="28"/>
          <w:szCs w:val="28"/>
        </w:rPr>
        <w:t xml:space="preserve"> </w:t>
      </w:r>
      <w:r w:rsidR="00F43911">
        <w:rPr>
          <w:sz w:val="28"/>
          <w:szCs w:val="28"/>
        </w:rPr>
        <w:t>16</w:t>
      </w:r>
    </w:p>
    <w:p w:rsidR="008D1F87" w:rsidRDefault="008D1F87" w:rsidP="00866E9D">
      <w:pPr>
        <w:ind w:left="6237"/>
        <w:jc w:val="center"/>
        <w:rPr>
          <w:sz w:val="28"/>
          <w:szCs w:val="28"/>
        </w:rPr>
      </w:pPr>
    </w:p>
    <w:p w:rsidR="00A7783E" w:rsidRDefault="00A7783E" w:rsidP="00866E9D">
      <w:pPr>
        <w:ind w:left="6237"/>
        <w:jc w:val="center"/>
        <w:rPr>
          <w:sz w:val="28"/>
          <w:szCs w:val="28"/>
        </w:rPr>
      </w:pPr>
    </w:p>
    <w:p w:rsidR="008D1F87" w:rsidRPr="008D1F87" w:rsidRDefault="008D1F87" w:rsidP="008D1F87">
      <w:pPr>
        <w:jc w:val="center"/>
        <w:rPr>
          <w:sz w:val="28"/>
          <w:szCs w:val="28"/>
        </w:rPr>
      </w:pPr>
      <w:r w:rsidRPr="008D1F87">
        <w:rPr>
          <w:sz w:val="28"/>
          <w:szCs w:val="28"/>
        </w:rPr>
        <w:t>ИЗМЕНЕНИЯ,</w:t>
      </w:r>
    </w:p>
    <w:p w:rsidR="008D1F87" w:rsidRDefault="008D1F87" w:rsidP="008D1F87">
      <w:pPr>
        <w:jc w:val="center"/>
        <w:rPr>
          <w:sz w:val="28"/>
          <w:szCs w:val="28"/>
        </w:rPr>
      </w:pPr>
      <w:r w:rsidRPr="008D1F87">
        <w:rPr>
          <w:sz w:val="28"/>
          <w:szCs w:val="28"/>
        </w:rPr>
        <w:t xml:space="preserve"> вносимые в постановление Администрации </w:t>
      </w:r>
      <w:r w:rsidR="00423A5E">
        <w:rPr>
          <w:sz w:val="28"/>
          <w:szCs w:val="28"/>
        </w:rPr>
        <w:t>Треневского сельского поселения от 29</w:t>
      </w:r>
      <w:r w:rsidRPr="008D1F87">
        <w:rPr>
          <w:sz w:val="28"/>
          <w:szCs w:val="28"/>
        </w:rPr>
        <w:t xml:space="preserve">.10.2018 № </w:t>
      </w:r>
      <w:r w:rsidR="00423A5E">
        <w:rPr>
          <w:sz w:val="28"/>
          <w:szCs w:val="28"/>
        </w:rPr>
        <w:t>71</w:t>
      </w:r>
      <w:r w:rsidRPr="008D1F87">
        <w:rPr>
          <w:sz w:val="28"/>
          <w:szCs w:val="28"/>
        </w:rPr>
        <w:t xml:space="preserve"> «Об утверждении муниципальной программы </w:t>
      </w:r>
      <w:r w:rsidR="00423A5E">
        <w:rPr>
          <w:sz w:val="28"/>
          <w:szCs w:val="28"/>
        </w:rPr>
        <w:t>Треневского</w:t>
      </w:r>
      <w:r w:rsidRPr="008D1F87">
        <w:rPr>
          <w:sz w:val="28"/>
          <w:szCs w:val="28"/>
        </w:rPr>
        <w:t xml:space="preserve"> сельского поселения «Социальная поддержка граждан»»</w:t>
      </w:r>
    </w:p>
    <w:p w:rsidR="008D1F87" w:rsidRDefault="008D1F87" w:rsidP="008D1F87">
      <w:pPr>
        <w:jc w:val="center"/>
        <w:rPr>
          <w:sz w:val="28"/>
          <w:szCs w:val="28"/>
        </w:rPr>
      </w:pPr>
    </w:p>
    <w:p w:rsidR="002B7E3D" w:rsidRPr="002B7E3D" w:rsidRDefault="002B7E3D" w:rsidP="002B7E3D">
      <w:pPr>
        <w:numPr>
          <w:ilvl w:val="0"/>
          <w:numId w:val="13"/>
        </w:numPr>
        <w:suppressAutoHyphens/>
        <w:jc w:val="both"/>
        <w:rPr>
          <w:rFonts w:eastAsia="Calibri" w:cs="Calibri"/>
          <w:bCs/>
          <w:sz w:val="28"/>
          <w:szCs w:val="28"/>
          <w:lang w:eastAsia="ar-SA"/>
        </w:rPr>
      </w:pPr>
      <w:r w:rsidRPr="002B7E3D">
        <w:rPr>
          <w:rFonts w:eastAsia="Calibri" w:cs="Calibri"/>
          <w:bCs/>
          <w:sz w:val="28"/>
          <w:szCs w:val="28"/>
          <w:lang w:eastAsia="ar-SA"/>
        </w:rPr>
        <w:t>В приложении № 1:</w:t>
      </w:r>
    </w:p>
    <w:p w:rsidR="002B7E3D" w:rsidRPr="002B7E3D" w:rsidRDefault="002B7E3D" w:rsidP="002B7E3D">
      <w:pPr>
        <w:numPr>
          <w:ilvl w:val="1"/>
          <w:numId w:val="13"/>
        </w:numPr>
        <w:suppressAutoHyphens/>
        <w:jc w:val="both"/>
        <w:rPr>
          <w:rFonts w:eastAsia="Calibri" w:cs="Calibri"/>
          <w:bCs/>
          <w:sz w:val="28"/>
          <w:szCs w:val="28"/>
          <w:lang w:eastAsia="ar-SA"/>
        </w:rPr>
      </w:pPr>
      <w:r w:rsidRPr="002B7E3D">
        <w:rPr>
          <w:rFonts w:eastAsia="Calibri" w:cs="Calibri"/>
          <w:bCs/>
          <w:sz w:val="28"/>
          <w:szCs w:val="28"/>
          <w:lang w:eastAsia="ar-SA"/>
        </w:rPr>
        <w:t xml:space="preserve">В разделе </w:t>
      </w:r>
      <w:r w:rsidRPr="002B7E3D">
        <w:rPr>
          <w:rFonts w:eastAsia="Calibri" w:cs="Calibri"/>
          <w:bCs/>
          <w:sz w:val="28"/>
          <w:szCs w:val="28"/>
          <w:lang w:val="en-US" w:eastAsia="ar-SA"/>
        </w:rPr>
        <w:t>II</w:t>
      </w:r>
      <w:r w:rsidRPr="002B7E3D">
        <w:rPr>
          <w:rFonts w:eastAsia="Calibri" w:cs="Calibri"/>
          <w:bCs/>
          <w:sz w:val="28"/>
          <w:szCs w:val="28"/>
          <w:lang w:eastAsia="ar-SA"/>
        </w:rPr>
        <w:t>:</w:t>
      </w:r>
    </w:p>
    <w:p w:rsidR="002B7E3D" w:rsidRPr="002B7E3D" w:rsidRDefault="002B7E3D" w:rsidP="002B7E3D">
      <w:pPr>
        <w:numPr>
          <w:ilvl w:val="2"/>
          <w:numId w:val="13"/>
        </w:numPr>
        <w:suppressAutoHyphens/>
        <w:contextualSpacing/>
        <w:jc w:val="both"/>
        <w:rPr>
          <w:color w:val="000000"/>
          <w:sz w:val="28"/>
        </w:rPr>
      </w:pPr>
      <w:r w:rsidRPr="002B7E3D">
        <w:rPr>
          <w:color w:val="000000"/>
          <w:sz w:val="28"/>
        </w:rPr>
        <w:t>Строку «</w:t>
      </w:r>
      <w:r>
        <w:rPr>
          <w:color w:val="000000"/>
          <w:sz w:val="28"/>
        </w:rPr>
        <w:t xml:space="preserve">Объем </w:t>
      </w:r>
      <w:r w:rsidRPr="001B1838">
        <w:rPr>
          <w:color w:val="000000"/>
          <w:sz w:val="28"/>
        </w:rPr>
        <w:t xml:space="preserve">финансового обеспечения </w:t>
      </w:r>
      <w:r>
        <w:rPr>
          <w:color w:val="000000"/>
          <w:sz w:val="28"/>
        </w:rPr>
        <w:t>за весь период реализации</w:t>
      </w:r>
      <w:r w:rsidRPr="002B7E3D">
        <w:rPr>
          <w:color w:val="000000"/>
          <w:sz w:val="28"/>
        </w:rPr>
        <w:t>»</w:t>
      </w:r>
      <w:r w:rsidRPr="002B7E3D">
        <w:rPr>
          <w:sz w:val="28"/>
          <w:szCs w:val="28"/>
        </w:rPr>
        <w:t xml:space="preserve"> подраздела 1</w:t>
      </w:r>
      <w:r w:rsidRPr="002B7E3D">
        <w:rPr>
          <w:color w:val="000000"/>
          <w:sz w:val="28"/>
        </w:rPr>
        <w:t xml:space="preserve"> изложить в редакции:</w:t>
      </w:r>
    </w:p>
    <w:p w:rsidR="001B1838" w:rsidRPr="001B1838" w:rsidRDefault="001B1838" w:rsidP="001B1838">
      <w:pPr>
        <w:widowControl w:val="0"/>
        <w:jc w:val="center"/>
        <w:rPr>
          <w:color w:val="000000"/>
          <w:sz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394"/>
      </w:tblGrid>
      <w:tr w:rsidR="00AF500D" w:rsidRPr="001B1838" w:rsidTr="002B7E3D">
        <w:tc>
          <w:tcPr>
            <w:tcW w:w="4928" w:type="dxa"/>
          </w:tcPr>
          <w:p w:rsidR="00AF500D" w:rsidRPr="001B1838" w:rsidRDefault="002B7E3D" w:rsidP="00AF500D">
            <w:pPr>
              <w:widowControl w:val="0"/>
              <w:rPr>
                <w:color w:val="000000"/>
                <w:sz w:val="28"/>
              </w:rPr>
            </w:pPr>
            <w:r>
              <w:rPr>
                <w:color w:val="000000"/>
                <w:sz w:val="28"/>
              </w:rPr>
              <w:t>«</w:t>
            </w:r>
            <w:r w:rsidR="00AF500D">
              <w:rPr>
                <w:color w:val="000000"/>
                <w:sz w:val="28"/>
              </w:rPr>
              <w:t xml:space="preserve">Объем </w:t>
            </w:r>
            <w:r w:rsidR="00AF500D" w:rsidRPr="001B1838">
              <w:rPr>
                <w:color w:val="000000"/>
                <w:sz w:val="28"/>
              </w:rPr>
              <w:t xml:space="preserve">финансового обеспечения </w:t>
            </w:r>
            <w:r w:rsidR="00AF500D">
              <w:rPr>
                <w:color w:val="000000"/>
                <w:sz w:val="28"/>
              </w:rPr>
              <w:t>за весь период реализации</w:t>
            </w:r>
          </w:p>
        </w:tc>
        <w:tc>
          <w:tcPr>
            <w:tcW w:w="4394" w:type="dxa"/>
          </w:tcPr>
          <w:p w:rsidR="00AF500D" w:rsidRPr="003A40C3" w:rsidRDefault="005A2D25" w:rsidP="001B1838">
            <w:pPr>
              <w:widowControl w:val="0"/>
              <w:jc w:val="both"/>
              <w:rPr>
                <w:color w:val="000000"/>
                <w:sz w:val="28"/>
              </w:rPr>
            </w:pPr>
            <w:r>
              <w:rPr>
                <w:color w:val="000000"/>
                <w:sz w:val="28"/>
              </w:rPr>
              <w:t>1 957,2</w:t>
            </w:r>
            <w:r w:rsidR="00AC60DA" w:rsidRPr="003A40C3">
              <w:rPr>
                <w:color w:val="000000"/>
                <w:sz w:val="28"/>
              </w:rPr>
              <w:t xml:space="preserve"> </w:t>
            </w:r>
            <w:r w:rsidR="00AF500D" w:rsidRPr="003A40C3">
              <w:rPr>
                <w:color w:val="000000"/>
                <w:sz w:val="28"/>
              </w:rPr>
              <w:t>тыс. рублей:</w:t>
            </w:r>
          </w:p>
          <w:p w:rsidR="00AF500D" w:rsidRPr="003A40C3" w:rsidRDefault="00AF500D" w:rsidP="001B1838">
            <w:pPr>
              <w:widowControl w:val="0"/>
              <w:jc w:val="both"/>
              <w:rPr>
                <w:color w:val="000000"/>
                <w:sz w:val="28"/>
              </w:rPr>
            </w:pPr>
            <w:r w:rsidRPr="003A40C3">
              <w:rPr>
                <w:color w:val="000000"/>
                <w:sz w:val="28"/>
              </w:rPr>
              <w:t>этап I:</w:t>
            </w:r>
            <w:r w:rsidR="00AC60DA" w:rsidRPr="003A40C3">
              <w:rPr>
                <w:color w:val="000000"/>
                <w:sz w:val="28"/>
              </w:rPr>
              <w:t xml:space="preserve"> </w:t>
            </w:r>
            <w:r w:rsidR="003A40C3" w:rsidRPr="003A40C3">
              <w:rPr>
                <w:color w:val="000000"/>
                <w:sz w:val="28"/>
              </w:rPr>
              <w:t>1 537,0</w:t>
            </w:r>
            <w:r w:rsidRPr="003A40C3">
              <w:rPr>
                <w:color w:val="000000"/>
                <w:sz w:val="28"/>
              </w:rPr>
              <w:t xml:space="preserve"> тыс. рублей;</w:t>
            </w:r>
          </w:p>
          <w:p w:rsidR="00AF500D" w:rsidRPr="001B1838" w:rsidRDefault="00AF500D" w:rsidP="005A2D25">
            <w:pPr>
              <w:widowControl w:val="0"/>
              <w:jc w:val="both"/>
              <w:rPr>
                <w:color w:val="000000"/>
                <w:sz w:val="28"/>
              </w:rPr>
            </w:pPr>
            <w:r w:rsidRPr="00AC60DA">
              <w:rPr>
                <w:color w:val="000000"/>
                <w:sz w:val="28"/>
              </w:rPr>
              <w:t xml:space="preserve">этап II: </w:t>
            </w:r>
            <w:r w:rsidR="005A2D25">
              <w:rPr>
                <w:color w:val="000000"/>
                <w:sz w:val="28"/>
              </w:rPr>
              <w:t>420,2</w:t>
            </w:r>
            <w:r w:rsidR="00AC60DA" w:rsidRPr="00AC60DA">
              <w:rPr>
                <w:color w:val="000000"/>
                <w:sz w:val="28"/>
              </w:rPr>
              <w:t xml:space="preserve"> </w:t>
            </w:r>
            <w:r w:rsidRPr="00AC60DA">
              <w:rPr>
                <w:color w:val="000000"/>
                <w:sz w:val="28"/>
              </w:rPr>
              <w:t>тыс. рублей</w:t>
            </w:r>
            <w:proofErr w:type="gramStart"/>
            <w:r w:rsidR="00AC60DA" w:rsidRPr="00AC60DA">
              <w:rPr>
                <w:color w:val="000000"/>
                <w:sz w:val="28"/>
              </w:rPr>
              <w:t>.</w:t>
            </w:r>
            <w:r w:rsidR="002B7E3D">
              <w:rPr>
                <w:color w:val="000000"/>
                <w:sz w:val="28"/>
              </w:rPr>
              <w:t>».</w:t>
            </w:r>
            <w:proofErr w:type="gramEnd"/>
          </w:p>
        </w:tc>
      </w:tr>
    </w:tbl>
    <w:p w:rsidR="001B1838" w:rsidRPr="001B1838" w:rsidRDefault="001B1838" w:rsidP="001B1838">
      <w:pPr>
        <w:widowControl w:val="0"/>
        <w:jc w:val="center"/>
        <w:rPr>
          <w:color w:val="000000"/>
          <w:sz w:val="28"/>
        </w:rPr>
      </w:pPr>
    </w:p>
    <w:p w:rsidR="00AC60DA" w:rsidRDefault="00AC60DA" w:rsidP="009232ED">
      <w:pPr>
        <w:widowControl w:val="0"/>
        <w:rPr>
          <w:color w:val="000000"/>
          <w:sz w:val="28"/>
        </w:rPr>
      </w:pPr>
    </w:p>
    <w:p w:rsidR="009232ED" w:rsidRDefault="009232ED" w:rsidP="001B1838">
      <w:pPr>
        <w:widowControl w:val="0"/>
        <w:jc w:val="center"/>
        <w:rPr>
          <w:color w:val="000000"/>
          <w:sz w:val="28"/>
        </w:rPr>
      </w:pPr>
    </w:p>
    <w:p w:rsidR="003A40C3" w:rsidRDefault="003A40C3"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1B1838">
      <w:pPr>
        <w:widowControl w:val="0"/>
        <w:jc w:val="center"/>
        <w:rPr>
          <w:color w:val="000000"/>
          <w:sz w:val="28"/>
        </w:rPr>
      </w:pPr>
    </w:p>
    <w:p w:rsidR="002B7E3D" w:rsidRDefault="002B7E3D" w:rsidP="002B7E3D">
      <w:pPr>
        <w:widowControl w:val="0"/>
        <w:rPr>
          <w:color w:val="000000"/>
          <w:sz w:val="28"/>
        </w:rPr>
        <w:sectPr w:rsidR="002B7E3D" w:rsidSect="002B7E3D">
          <w:footerReference w:type="even" r:id="rId9"/>
          <w:footerReference w:type="default" r:id="rId10"/>
          <w:pgSz w:w="11907" w:h="16839" w:code="9"/>
          <w:pgMar w:top="709" w:right="851" w:bottom="1134" w:left="1134" w:header="720" w:footer="720" w:gutter="0"/>
          <w:cols w:space="720"/>
          <w:docGrid w:linePitch="360"/>
        </w:sectPr>
      </w:pPr>
    </w:p>
    <w:p w:rsidR="002B7E3D" w:rsidRDefault="002B7E3D" w:rsidP="002B7E3D">
      <w:pPr>
        <w:widowControl w:val="0"/>
        <w:rPr>
          <w:color w:val="000000"/>
          <w:sz w:val="28"/>
        </w:rPr>
      </w:pPr>
    </w:p>
    <w:p w:rsidR="003A40C3" w:rsidRDefault="003A40C3" w:rsidP="001B1838">
      <w:pPr>
        <w:widowControl w:val="0"/>
        <w:jc w:val="center"/>
        <w:rPr>
          <w:color w:val="000000"/>
          <w:sz w:val="28"/>
        </w:rPr>
      </w:pPr>
    </w:p>
    <w:p w:rsidR="002B7E3D" w:rsidRPr="002B7E3D" w:rsidRDefault="002B7E3D" w:rsidP="002B7E3D">
      <w:pPr>
        <w:pStyle w:val="af0"/>
        <w:numPr>
          <w:ilvl w:val="2"/>
          <w:numId w:val="13"/>
        </w:numPr>
        <w:suppressAutoHyphens/>
        <w:jc w:val="both"/>
        <w:rPr>
          <w:rFonts w:eastAsia="Calibri" w:cs="Calibri"/>
          <w:bCs/>
          <w:sz w:val="28"/>
          <w:szCs w:val="28"/>
          <w:lang w:eastAsia="ar-SA"/>
        </w:rPr>
      </w:pPr>
      <w:r w:rsidRPr="002B7E3D">
        <w:rPr>
          <w:rFonts w:eastAsia="Calibri" w:cs="Calibri"/>
          <w:bCs/>
          <w:sz w:val="28"/>
          <w:szCs w:val="28"/>
          <w:lang w:eastAsia="ar-SA"/>
        </w:rPr>
        <w:t>Подраздел 4 изложить в следующей редакции:</w:t>
      </w:r>
    </w:p>
    <w:p w:rsidR="001B1838" w:rsidRDefault="002B7E3D" w:rsidP="002B7E3D">
      <w:pPr>
        <w:widowControl w:val="0"/>
        <w:rPr>
          <w:color w:val="000000"/>
          <w:sz w:val="28"/>
        </w:rPr>
      </w:pPr>
      <w:r>
        <w:rPr>
          <w:color w:val="000000"/>
          <w:sz w:val="28"/>
        </w:rPr>
        <w:t xml:space="preserve">       </w:t>
      </w:r>
      <w:r w:rsidRPr="002B7E3D">
        <w:rPr>
          <w:color w:val="000000"/>
          <w:sz w:val="28"/>
        </w:rPr>
        <w:t xml:space="preserve"> « 4. Финансовое обеспечение муниципальной программы</w:t>
      </w:r>
    </w:p>
    <w:p w:rsidR="002B7E3D" w:rsidRPr="001B1838" w:rsidRDefault="002B7E3D" w:rsidP="002B7E3D">
      <w:pPr>
        <w:widowControl w:val="0"/>
        <w:jc w:val="center"/>
        <w:rPr>
          <w:color w:val="000000"/>
          <w:sz w:val="28"/>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7655"/>
        <w:gridCol w:w="1559"/>
        <w:gridCol w:w="1701"/>
        <w:gridCol w:w="1701"/>
        <w:gridCol w:w="1701"/>
      </w:tblGrid>
      <w:tr w:rsidR="001B1838" w:rsidRPr="001B1838" w:rsidTr="003648C0">
        <w:trPr>
          <w:trHeight w:val="234"/>
        </w:trPr>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jc w:val="center"/>
              <w:outlineLvl w:val="2"/>
              <w:rPr>
                <w:color w:val="000000"/>
                <w:sz w:val="28"/>
              </w:rPr>
            </w:pPr>
            <w:r w:rsidRPr="001B1838">
              <w:rPr>
                <w:color w:val="000000"/>
                <w:sz w:val="28"/>
              </w:rPr>
              <w:t xml:space="preserve">№ </w:t>
            </w:r>
          </w:p>
          <w:p w:rsidR="001B1838" w:rsidRPr="001B1838" w:rsidRDefault="001B1838" w:rsidP="001B1838">
            <w:pPr>
              <w:widowControl w:val="0"/>
              <w:jc w:val="center"/>
              <w:outlineLvl w:val="2"/>
              <w:rPr>
                <w:color w:val="000000"/>
                <w:sz w:val="28"/>
              </w:rPr>
            </w:pPr>
            <w:r w:rsidRPr="001B1838">
              <w:rPr>
                <w:color w:val="000000"/>
                <w:sz w:val="28"/>
              </w:rPr>
              <w:t>п/п</w:t>
            </w:r>
          </w:p>
        </w:tc>
        <w:tc>
          <w:tcPr>
            <w:tcW w:w="765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jc w:val="center"/>
              <w:rPr>
                <w:color w:val="000000"/>
                <w:sz w:val="28"/>
              </w:rPr>
            </w:pPr>
            <w:r w:rsidRPr="001B1838">
              <w:rPr>
                <w:color w:val="000000"/>
                <w:sz w:val="28"/>
              </w:rPr>
              <w:t xml:space="preserve">Наименование </w:t>
            </w:r>
            <w:r w:rsidR="00BC681F">
              <w:rPr>
                <w:color w:val="000000"/>
                <w:sz w:val="28"/>
              </w:rPr>
              <w:t>муниципальной</w:t>
            </w:r>
            <w:r w:rsidRPr="001B1838">
              <w:rPr>
                <w:color w:val="000000"/>
                <w:sz w:val="28"/>
              </w:rPr>
              <w:t xml:space="preserve"> программы, </w:t>
            </w:r>
          </w:p>
          <w:p w:rsidR="001B1838" w:rsidRPr="001B1838" w:rsidRDefault="001B1838" w:rsidP="001B1838">
            <w:pPr>
              <w:widowControl w:val="0"/>
              <w:jc w:val="center"/>
              <w:rPr>
                <w:color w:val="000000"/>
                <w:sz w:val="28"/>
              </w:rPr>
            </w:pPr>
            <w:r w:rsidRPr="001B1838">
              <w:rPr>
                <w:color w:val="000000"/>
                <w:sz w:val="28"/>
              </w:rPr>
              <w:t xml:space="preserve">структурного элемента, источник финансового обеспечения </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jc w:val="center"/>
              <w:outlineLvl w:val="2"/>
              <w:rPr>
                <w:color w:val="000000"/>
                <w:sz w:val="28"/>
              </w:rPr>
            </w:pPr>
            <w:r w:rsidRPr="001B1838">
              <w:rPr>
                <w:color w:val="000000"/>
                <w:sz w:val="28"/>
              </w:rPr>
              <w:t>Объем расходов по годам реализации (тыс. рублей)</w:t>
            </w:r>
          </w:p>
        </w:tc>
      </w:tr>
      <w:tr w:rsidR="001B1838" w:rsidRPr="001B1838" w:rsidTr="003648C0">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jc w:val="both"/>
              <w:rPr>
                <w:rFonts w:ascii="XO Thames" w:hAnsi="XO Thames"/>
                <w:color w:val="000000"/>
                <w:sz w:val="28"/>
              </w:rPr>
            </w:pPr>
          </w:p>
        </w:tc>
        <w:tc>
          <w:tcPr>
            <w:tcW w:w="765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jc w:val="both"/>
              <w:rPr>
                <w:rFonts w:ascii="XO Thames" w:hAnsi="XO Thames"/>
                <w:color w:val="000000"/>
                <w:sz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855F0A">
            <w:pPr>
              <w:widowControl w:val="0"/>
              <w:jc w:val="center"/>
              <w:outlineLvl w:val="2"/>
              <w:rPr>
                <w:color w:val="000000"/>
                <w:sz w:val="28"/>
              </w:rPr>
            </w:pPr>
            <w:r w:rsidRPr="001B1838">
              <w:rPr>
                <w:color w:val="000000"/>
                <w:sz w:val="28"/>
              </w:rPr>
              <w:t>202</w:t>
            </w:r>
            <w:r w:rsidR="00855F0A">
              <w:rPr>
                <w:color w:val="000000"/>
                <w:sz w:val="28"/>
              </w:rPr>
              <w:t>5</w:t>
            </w:r>
            <w:r w:rsidRPr="001B1838">
              <w:rPr>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855F0A">
            <w:pPr>
              <w:widowControl w:val="0"/>
              <w:jc w:val="center"/>
              <w:outlineLvl w:val="2"/>
              <w:rPr>
                <w:color w:val="000000"/>
                <w:sz w:val="28"/>
              </w:rPr>
            </w:pPr>
            <w:r w:rsidRPr="001B1838">
              <w:rPr>
                <w:color w:val="000000"/>
                <w:sz w:val="28"/>
              </w:rPr>
              <w:t>202</w:t>
            </w:r>
            <w:r w:rsidR="00855F0A">
              <w:rPr>
                <w:color w:val="000000"/>
                <w:sz w:val="28"/>
              </w:rPr>
              <w:t>6</w:t>
            </w:r>
            <w:r w:rsidRPr="001B1838">
              <w:rPr>
                <w:color w:val="000000"/>
                <w:sz w:val="28"/>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1B1838" w:rsidRDefault="001B1838" w:rsidP="00855F0A">
            <w:pPr>
              <w:widowControl w:val="0"/>
              <w:jc w:val="center"/>
              <w:rPr>
                <w:color w:val="000000"/>
                <w:sz w:val="28"/>
              </w:rPr>
            </w:pPr>
            <w:r w:rsidRPr="001B1838">
              <w:rPr>
                <w:color w:val="000000"/>
                <w:sz w:val="28"/>
              </w:rPr>
              <w:t>202</w:t>
            </w:r>
            <w:r w:rsidR="00855F0A">
              <w:rPr>
                <w:color w:val="000000"/>
                <w:sz w:val="28"/>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jc w:val="center"/>
              <w:outlineLvl w:val="2"/>
              <w:rPr>
                <w:color w:val="000000"/>
                <w:sz w:val="28"/>
              </w:rPr>
            </w:pPr>
            <w:r w:rsidRPr="001B1838">
              <w:rPr>
                <w:color w:val="000000"/>
                <w:sz w:val="28"/>
              </w:rPr>
              <w:t>Всего</w:t>
            </w:r>
          </w:p>
        </w:tc>
      </w:tr>
    </w:tbl>
    <w:p w:rsidR="001B1838" w:rsidRPr="001B1838" w:rsidRDefault="001B1838" w:rsidP="001B1838">
      <w:pPr>
        <w:jc w:val="both"/>
        <w:rPr>
          <w:rFonts w:ascii="XO Thames" w:hAnsi="XO Thames"/>
          <w:color w:val="000000"/>
          <w:sz w:val="2"/>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7655"/>
        <w:gridCol w:w="1559"/>
        <w:gridCol w:w="1701"/>
        <w:gridCol w:w="1701"/>
        <w:gridCol w:w="1701"/>
      </w:tblGrid>
      <w:tr w:rsidR="001B1838" w:rsidRPr="001B1838" w:rsidTr="003648C0">
        <w:trPr>
          <w:tblHeader/>
        </w:trPr>
        <w:tc>
          <w:tcPr>
            <w:tcW w:w="62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spacing w:line="264" w:lineRule="auto"/>
              <w:jc w:val="center"/>
              <w:outlineLvl w:val="2"/>
              <w:rPr>
                <w:color w:val="000000"/>
                <w:sz w:val="28"/>
              </w:rPr>
            </w:pPr>
            <w:r w:rsidRPr="001B1838">
              <w:rPr>
                <w:color w:val="000000"/>
                <w:sz w:val="28"/>
              </w:rPr>
              <w:t>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spacing w:line="264" w:lineRule="auto"/>
              <w:jc w:val="center"/>
              <w:outlineLvl w:val="2"/>
              <w:rPr>
                <w:color w:val="000000"/>
                <w:sz w:val="28"/>
              </w:rPr>
            </w:pPr>
            <w:r w:rsidRPr="001B1838">
              <w:rPr>
                <w:color w:val="000000"/>
                <w:sz w:val="28"/>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spacing w:line="264" w:lineRule="auto"/>
              <w:jc w:val="center"/>
              <w:outlineLvl w:val="2"/>
              <w:rPr>
                <w:color w:val="000000"/>
                <w:sz w:val="28"/>
              </w:rPr>
            </w:pPr>
            <w:r w:rsidRPr="001B1838">
              <w:rPr>
                <w:color w:val="000000"/>
                <w:sz w:val="28"/>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spacing w:line="264" w:lineRule="auto"/>
              <w:jc w:val="center"/>
              <w:outlineLvl w:val="2"/>
              <w:rPr>
                <w:color w:val="000000"/>
                <w:sz w:val="28"/>
              </w:rPr>
            </w:pPr>
            <w:r w:rsidRPr="001B1838">
              <w:rPr>
                <w:color w:val="000000"/>
                <w:sz w:val="2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spacing w:line="264" w:lineRule="auto"/>
              <w:jc w:val="center"/>
              <w:outlineLvl w:val="2"/>
              <w:rPr>
                <w:color w:val="000000"/>
                <w:sz w:val="28"/>
              </w:rPr>
            </w:pPr>
            <w:r w:rsidRPr="001B1838">
              <w:rPr>
                <w:color w:val="000000"/>
                <w:sz w:val="2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spacing w:line="264" w:lineRule="auto"/>
              <w:jc w:val="center"/>
              <w:outlineLvl w:val="2"/>
              <w:rPr>
                <w:color w:val="000000"/>
                <w:sz w:val="28"/>
              </w:rPr>
            </w:pPr>
            <w:r w:rsidRPr="001B1838">
              <w:rPr>
                <w:color w:val="000000"/>
                <w:sz w:val="28"/>
              </w:rPr>
              <w:t>6</w:t>
            </w:r>
          </w:p>
        </w:tc>
      </w:tr>
      <w:tr w:rsidR="001B1838" w:rsidRPr="001B1838" w:rsidTr="003648C0">
        <w:tc>
          <w:tcPr>
            <w:tcW w:w="62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1B1838" w:rsidRDefault="001B1838" w:rsidP="001B1838">
            <w:pPr>
              <w:widowControl w:val="0"/>
              <w:spacing w:line="264" w:lineRule="auto"/>
              <w:jc w:val="center"/>
              <w:outlineLvl w:val="2"/>
              <w:rPr>
                <w:color w:val="000000"/>
                <w:sz w:val="28"/>
              </w:rPr>
            </w:pPr>
            <w:r w:rsidRPr="001B1838">
              <w:rPr>
                <w:color w:val="000000"/>
                <w:sz w:val="28"/>
              </w:rPr>
              <w:t>1.</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AC60DA" w:rsidRDefault="00855F0A" w:rsidP="003670F5">
            <w:pPr>
              <w:widowControl w:val="0"/>
              <w:spacing w:line="264" w:lineRule="auto"/>
              <w:contextualSpacing/>
              <w:outlineLvl w:val="2"/>
              <w:rPr>
                <w:b/>
                <w:i/>
                <w:color w:val="000000"/>
                <w:sz w:val="24"/>
                <w:szCs w:val="24"/>
              </w:rPr>
            </w:pPr>
            <w:r w:rsidRPr="00AC60DA">
              <w:rPr>
                <w:b/>
                <w:i/>
                <w:color w:val="000000"/>
                <w:sz w:val="24"/>
                <w:szCs w:val="24"/>
              </w:rPr>
              <w:t>Муниципальная</w:t>
            </w:r>
            <w:r w:rsidR="001B1838" w:rsidRPr="00AC60DA">
              <w:rPr>
                <w:b/>
                <w:i/>
                <w:color w:val="000000"/>
                <w:sz w:val="24"/>
                <w:szCs w:val="24"/>
              </w:rPr>
              <w:t xml:space="preserve"> программа </w:t>
            </w:r>
            <w:r w:rsidR="003670F5" w:rsidRPr="00AC60DA">
              <w:rPr>
                <w:b/>
                <w:i/>
                <w:color w:val="000000"/>
                <w:sz w:val="24"/>
                <w:szCs w:val="24"/>
              </w:rPr>
              <w:t>Треневского</w:t>
            </w:r>
            <w:r w:rsidRPr="00AC60DA">
              <w:rPr>
                <w:b/>
                <w:i/>
                <w:color w:val="000000"/>
                <w:sz w:val="24"/>
                <w:szCs w:val="24"/>
              </w:rPr>
              <w:t xml:space="preserve"> сельского поселения</w:t>
            </w:r>
            <w:r w:rsidR="001B1838" w:rsidRPr="00AC60DA">
              <w:rPr>
                <w:b/>
                <w:i/>
                <w:color w:val="000000"/>
                <w:sz w:val="24"/>
                <w:szCs w:val="24"/>
              </w:rPr>
              <w:t xml:space="preserve"> «Социальная поддержка граждан» (всего), в том числе:</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D90AAA" w:rsidRDefault="005A2D25" w:rsidP="001B1838">
            <w:pPr>
              <w:widowControl w:val="0"/>
              <w:spacing w:line="264" w:lineRule="auto"/>
              <w:contextualSpacing/>
              <w:jc w:val="center"/>
              <w:rPr>
                <w:b/>
                <w:color w:val="000000"/>
                <w:sz w:val="28"/>
              </w:rPr>
            </w:pPr>
            <w:r>
              <w:rPr>
                <w:b/>
                <w:color w:val="000000"/>
                <w:sz w:val="28"/>
              </w:rPr>
              <w:t>420,2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D90AAA" w:rsidRDefault="00855F0A" w:rsidP="001B1838">
            <w:pPr>
              <w:widowControl w:val="0"/>
              <w:spacing w:line="264" w:lineRule="auto"/>
              <w:contextualSpacing/>
              <w:jc w:val="center"/>
              <w:rPr>
                <w:b/>
                <w:color w:val="000000"/>
                <w:sz w:val="28"/>
              </w:rPr>
            </w:pPr>
            <w:r w:rsidRPr="00D90AAA">
              <w:rPr>
                <w:b/>
                <w:color w:val="000000"/>
                <w:sz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D90AAA" w:rsidRDefault="00855F0A" w:rsidP="001B1838">
            <w:pPr>
              <w:widowControl w:val="0"/>
              <w:spacing w:line="264" w:lineRule="auto"/>
              <w:contextualSpacing/>
              <w:jc w:val="center"/>
              <w:rPr>
                <w:b/>
                <w:color w:val="000000"/>
                <w:sz w:val="28"/>
              </w:rPr>
            </w:pPr>
            <w:r w:rsidRPr="00D90AAA">
              <w:rPr>
                <w:b/>
                <w:color w:val="000000"/>
                <w:sz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D90AAA" w:rsidRDefault="005A2D25" w:rsidP="001B1838">
            <w:pPr>
              <w:widowControl w:val="0"/>
              <w:spacing w:line="264" w:lineRule="auto"/>
              <w:contextualSpacing/>
              <w:jc w:val="center"/>
              <w:rPr>
                <w:b/>
                <w:color w:val="000000"/>
                <w:sz w:val="28"/>
              </w:rPr>
            </w:pPr>
            <w:r>
              <w:rPr>
                <w:b/>
                <w:color w:val="000000"/>
                <w:sz w:val="28"/>
              </w:rPr>
              <w:t>420,2</w:t>
            </w:r>
          </w:p>
        </w:tc>
      </w:tr>
      <w:tr w:rsidR="00D90AAA" w:rsidRPr="001B1838" w:rsidTr="003648C0">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1B1838" w:rsidRDefault="00D90AAA"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AC60DA" w:rsidRDefault="00D90AAA" w:rsidP="00AC60DA">
            <w:pPr>
              <w:rPr>
                <w:color w:val="000000"/>
                <w:sz w:val="24"/>
                <w:szCs w:val="24"/>
              </w:rPr>
            </w:pPr>
            <w:r w:rsidRPr="00AC60DA">
              <w:rPr>
                <w:color w:val="000000"/>
                <w:sz w:val="24"/>
                <w:szCs w:val="24"/>
              </w:rPr>
              <w:t>Местный бюджет (всего), из них:</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5A2D25" w:rsidP="00D90AAA">
            <w:pPr>
              <w:widowControl w:val="0"/>
              <w:spacing w:line="264" w:lineRule="auto"/>
              <w:contextualSpacing/>
              <w:jc w:val="center"/>
              <w:rPr>
                <w:color w:val="000000"/>
                <w:sz w:val="28"/>
                <w:szCs w:val="28"/>
              </w:rPr>
            </w:pPr>
            <w:r>
              <w:rPr>
                <w:color w:val="000000"/>
                <w:sz w:val="28"/>
                <w:szCs w:val="28"/>
              </w:rPr>
              <w:t>420,2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D90AAA" w:rsidRDefault="005A2D25" w:rsidP="008C3411">
            <w:pPr>
              <w:jc w:val="center"/>
              <w:rPr>
                <w:sz w:val="28"/>
                <w:szCs w:val="28"/>
              </w:rPr>
            </w:pPr>
            <w:r>
              <w:rPr>
                <w:sz w:val="28"/>
                <w:szCs w:val="28"/>
              </w:rPr>
              <w:t>420,2</w:t>
            </w:r>
          </w:p>
        </w:tc>
      </w:tr>
      <w:tr w:rsidR="00D90AAA" w:rsidRPr="001B1838" w:rsidTr="003648C0">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1B1838" w:rsidRDefault="00D90AAA"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AC60DA" w:rsidRDefault="00D90AAA" w:rsidP="00AC60DA">
            <w:pPr>
              <w:rPr>
                <w:color w:val="000000"/>
                <w:sz w:val="24"/>
                <w:szCs w:val="24"/>
              </w:rPr>
            </w:pPr>
            <w:r w:rsidRPr="00AC60DA">
              <w:rPr>
                <w:color w:val="000000"/>
                <w:sz w:val="24"/>
                <w:szCs w:val="24"/>
              </w:rPr>
              <w:t xml:space="preserve">безвозмездные поступления в бюджет </w:t>
            </w:r>
            <w:r>
              <w:rPr>
                <w:color w:val="000000"/>
                <w:sz w:val="24"/>
                <w:szCs w:val="24"/>
              </w:rPr>
              <w:t>Треневского</w:t>
            </w:r>
            <w:r w:rsidRPr="00AC60DA">
              <w:rPr>
                <w:color w:val="000000"/>
                <w:sz w:val="24"/>
                <w:szCs w:val="24"/>
              </w:rPr>
              <w:t xml:space="preserve"> сельского поселения Миллеровского района, в том числе за счет средств: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D90AAA" w:rsidRDefault="00D90AAA" w:rsidP="00D90AAA">
            <w:pPr>
              <w:jc w:val="center"/>
              <w:rPr>
                <w:sz w:val="28"/>
                <w:szCs w:val="28"/>
              </w:rPr>
            </w:pPr>
            <w:r w:rsidRPr="00D90AAA">
              <w:rPr>
                <w:sz w:val="28"/>
                <w:szCs w:val="28"/>
              </w:rPr>
              <w:t>0,0</w:t>
            </w:r>
          </w:p>
        </w:tc>
      </w:tr>
      <w:tr w:rsidR="00D90AAA" w:rsidRPr="001B1838" w:rsidTr="003648C0">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1B1838" w:rsidRDefault="00D90AAA"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AC60DA" w:rsidRDefault="00D90AAA" w:rsidP="00AC60DA">
            <w:pPr>
              <w:rPr>
                <w:color w:val="000000"/>
                <w:sz w:val="24"/>
                <w:szCs w:val="24"/>
              </w:rPr>
            </w:pPr>
            <w:r w:rsidRPr="00AC60DA">
              <w:rPr>
                <w:color w:val="000000"/>
                <w:sz w:val="24"/>
                <w:szCs w:val="24"/>
              </w:rPr>
              <w:t>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D90AAA" w:rsidRDefault="00D90AAA" w:rsidP="00D90AAA">
            <w:pPr>
              <w:jc w:val="center"/>
              <w:rPr>
                <w:sz w:val="28"/>
                <w:szCs w:val="28"/>
              </w:rPr>
            </w:pPr>
            <w:r w:rsidRPr="00D90AAA">
              <w:rPr>
                <w:sz w:val="28"/>
                <w:szCs w:val="28"/>
              </w:rPr>
              <w:t>0,0</w:t>
            </w:r>
          </w:p>
        </w:tc>
      </w:tr>
      <w:tr w:rsidR="00D90AAA" w:rsidRPr="001B1838" w:rsidTr="003648C0">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1B1838" w:rsidRDefault="00D90AAA"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AC60DA" w:rsidRDefault="00D90AAA" w:rsidP="00AC60DA">
            <w:pPr>
              <w:rPr>
                <w:color w:val="000000"/>
                <w:sz w:val="24"/>
                <w:szCs w:val="24"/>
              </w:rPr>
            </w:pPr>
            <w:r w:rsidRPr="00AC60DA">
              <w:rPr>
                <w:color w:val="000000"/>
                <w:sz w:val="24"/>
                <w:szCs w:val="24"/>
              </w:rPr>
              <w:t>областного бюджета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0AAA" w:rsidRPr="00D90AAA" w:rsidRDefault="00D90AAA"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90AAA" w:rsidRPr="00D90AAA" w:rsidRDefault="00D90AAA" w:rsidP="00D90AAA">
            <w:pPr>
              <w:jc w:val="center"/>
              <w:rPr>
                <w:sz w:val="28"/>
                <w:szCs w:val="28"/>
              </w:rPr>
            </w:pPr>
            <w:r w:rsidRPr="00D90AAA">
              <w:rPr>
                <w:sz w:val="28"/>
                <w:szCs w:val="28"/>
              </w:rPr>
              <w:t>0,0</w:t>
            </w:r>
          </w:p>
        </w:tc>
      </w:tr>
      <w:tr w:rsidR="00855F0A" w:rsidRPr="001B1838" w:rsidTr="003648C0">
        <w:tc>
          <w:tcPr>
            <w:tcW w:w="62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5F0A" w:rsidRPr="001B1838" w:rsidRDefault="00855F0A"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5F0A" w:rsidRPr="00AC60DA" w:rsidRDefault="00855F0A" w:rsidP="003670F5">
            <w:pPr>
              <w:widowControl w:val="0"/>
              <w:spacing w:line="264" w:lineRule="auto"/>
              <w:contextualSpacing/>
              <w:rPr>
                <w:color w:val="000000"/>
                <w:sz w:val="24"/>
                <w:szCs w:val="24"/>
              </w:rPr>
            </w:pPr>
            <w:r w:rsidRPr="00AC60DA">
              <w:rPr>
                <w:color w:val="000000"/>
                <w:sz w:val="24"/>
                <w:szCs w:val="24"/>
              </w:rPr>
              <w:t xml:space="preserve">объем налоговых расходов </w:t>
            </w:r>
            <w:r w:rsidR="003670F5" w:rsidRPr="00AC60DA">
              <w:rPr>
                <w:color w:val="000000"/>
                <w:sz w:val="24"/>
                <w:szCs w:val="24"/>
              </w:rPr>
              <w:t>Треневского</w:t>
            </w:r>
            <w:r w:rsidR="005A746A" w:rsidRPr="00AC60DA">
              <w:rPr>
                <w:color w:val="000000"/>
                <w:sz w:val="24"/>
                <w:szCs w:val="24"/>
              </w:rPr>
              <w:t xml:space="preserve"> сельского посе</w:t>
            </w:r>
            <w:r w:rsidR="001543E9" w:rsidRPr="00AC60DA">
              <w:rPr>
                <w:color w:val="000000"/>
                <w:sz w:val="24"/>
                <w:szCs w:val="24"/>
              </w:rPr>
              <w:t>л</w:t>
            </w:r>
            <w:r w:rsidR="005A746A" w:rsidRPr="00AC60DA">
              <w:rPr>
                <w:color w:val="000000"/>
                <w:sz w:val="24"/>
                <w:szCs w:val="24"/>
              </w:rPr>
              <w:t xml:space="preserve">ения </w:t>
            </w:r>
            <w:r w:rsidRPr="00AC60DA">
              <w:rPr>
                <w:color w:val="000000"/>
                <w:sz w:val="24"/>
                <w:szCs w:val="24"/>
              </w:rPr>
              <w:t>(справочно)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5F0A" w:rsidRPr="0041204F" w:rsidRDefault="000B65C9" w:rsidP="00530E19">
            <w:pPr>
              <w:widowControl w:val="0"/>
              <w:spacing w:line="264" w:lineRule="auto"/>
              <w:contextualSpacing/>
              <w:jc w:val="center"/>
              <w:rPr>
                <w:color w:val="000000"/>
                <w:sz w:val="28"/>
              </w:rPr>
            </w:pPr>
            <w:r w:rsidRPr="0041204F">
              <w:rPr>
                <w:color w:val="000000"/>
                <w:sz w:val="28"/>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5F0A" w:rsidRPr="0041204F" w:rsidRDefault="000B65C9" w:rsidP="00530E19">
            <w:pPr>
              <w:widowControl w:val="0"/>
              <w:spacing w:line="264" w:lineRule="auto"/>
              <w:contextualSpacing/>
              <w:jc w:val="center"/>
              <w:rPr>
                <w:color w:val="000000"/>
                <w:sz w:val="28"/>
              </w:rPr>
            </w:pPr>
            <w:r w:rsidRPr="0041204F">
              <w:rPr>
                <w:color w:val="000000"/>
                <w:sz w:val="28"/>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5F0A" w:rsidRPr="0041204F" w:rsidRDefault="000B65C9" w:rsidP="00530E19">
            <w:pPr>
              <w:widowControl w:val="0"/>
              <w:spacing w:line="264" w:lineRule="auto"/>
              <w:contextualSpacing/>
              <w:jc w:val="center"/>
              <w:rPr>
                <w:color w:val="000000"/>
                <w:sz w:val="28"/>
              </w:rPr>
            </w:pPr>
            <w:r w:rsidRPr="0041204F">
              <w:rPr>
                <w:color w:val="000000"/>
                <w:sz w:val="28"/>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5F0A" w:rsidRPr="0041204F" w:rsidRDefault="000B65C9" w:rsidP="00530E19">
            <w:pPr>
              <w:widowControl w:val="0"/>
              <w:spacing w:line="264" w:lineRule="auto"/>
              <w:contextualSpacing/>
              <w:jc w:val="center"/>
              <w:rPr>
                <w:color w:val="000000"/>
                <w:sz w:val="28"/>
              </w:rPr>
            </w:pPr>
            <w:r w:rsidRPr="0041204F">
              <w:rPr>
                <w:color w:val="000000"/>
                <w:sz w:val="28"/>
              </w:rPr>
              <w:t>0,9</w:t>
            </w:r>
          </w:p>
        </w:tc>
      </w:tr>
      <w:tr w:rsidR="00F43911" w:rsidRPr="001B1838" w:rsidTr="00530E19">
        <w:tc>
          <w:tcPr>
            <w:tcW w:w="62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F43911" w:rsidRPr="001B1838" w:rsidRDefault="00F43911" w:rsidP="001B1838">
            <w:pPr>
              <w:widowControl w:val="0"/>
              <w:jc w:val="center"/>
              <w:rPr>
                <w:color w:val="000000"/>
                <w:sz w:val="28"/>
              </w:rPr>
            </w:pPr>
            <w:r>
              <w:rPr>
                <w:color w:val="000000"/>
                <w:sz w:val="28"/>
              </w:rPr>
              <w:t>2</w:t>
            </w:r>
            <w:r w:rsidRPr="001B1838">
              <w:rPr>
                <w:color w:val="000000"/>
                <w:sz w:val="28"/>
              </w:rPr>
              <w: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911" w:rsidRPr="00AC60DA" w:rsidRDefault="00F43911" w:rsidP="001B1838">
            <w:pPr>
              <w:widowControl w:val="0"/>
              <w:contextualSpacing/>
              <w:rPr>
                <w:b/>
                <w:i/>
                <w:color w:val="000000"/>
                <w:sz w:val="24"/>
                <w:szCs w:val="24"/>
              </w:rPr>
            </w:pPr>
            <w:r w:rsidRPr="00AC60DA">
              <w:rPr>
                <w:b/>
                <w:i/>
                <w:color w:val="000000"/>
                <w:sz w:val="24"/>
                <w:szCs w:val="24"/>
              </w:rPr>
              <w:t>Комплекс процессных мероприятий «Социальная поддержка отдельных категорий граждан» (всего), в том числе:</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5A2D25" w:rsidP="00D90AAA">
            <w:pPr>
              <w:widowControl w:val="0"/>
              <w:spacing w:line="264" w:lineRule="auto"/>
              <w:contextualSpacing/>
              <w:jc w:val="center"/>
              <w:rPr>
                <w:b/>
                <w:color w:val="000000"/>
                <w:sz w:val="28"/>
              </w:rPr>
            </w:pPr>
            <w:r>
              <w:rPr>
                <w:b/>
                <w:color w:val="000000"/>
                <w:sz w:val="28"/>
              </w:rPr>
              <w:t>420,2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530E19">
            <w:pPr>
              <w:widowControl w:val="0"/>
              <w:spacing w:line="264" w:lineRule="auto"/>
              <w:contextualSpacing/>
              <w:jc w:val="center"/>
              <w:rPr>
                <w:b/>
                <w:color w:val="000000"/>
                <w:sz w:val="28"/>
              </w:rPr>
            </w:pPr>
            <w:r w:rsidRPr="00D90AAA">
              <w:rPr>
                <w:b/>
                <w:color w:val="000000"/>
                <w:sz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530E19">
            <w:pPr>
              <w:widowControl w:val="0"/>
              <w:spacing w:line="264" w:lineRule="auto"/>
              <w:contextualSpacing/>
              <w:jc w:val="center"/>
              <w:rPr>
                <w:b/>
                <w:color w:val="000000"/>
                <w:sz w:val="28"/>
              </w:rPr>
            </w:pPr>
            <w:r w:rsidRPr="00D90AAA">
              <w:rPr>
                <w:b/>
                <w:color w:val="000000"/>
                <w:sz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3911" w:rsidRPr="00D90AAA" w:rsidRDefault="005A2D25" w:rsidP="00530E19">
            <w:pPr>
              <w:widowControl w:val="0"/>
              <w:spacing w:line="264" w:lineRule="auto"/>
              <w:contextualSpacing/>
              <w:jc w:val="center"/>
              <w:rPr>
                <w:b/>
                <w:color w:val="000000"/>
                <w:sz w:val="28"/>
              </w:rPr>
            </w:pPr>
            <w:r>
              <w:rPr>
                <w:b/>
                <w:color w:val="000000"/>
                <w:sz w:val="28"/>
              </w:rPr>
              <w:t>420,2</w:t>
            </w:r>
          </w:p>
        </w:tc>
      </w:tr>
      <w:tr w:rsidR="00F43911" w:rsidRPr="001B1838" w:rsidTr="00530E19">
        <w:tc>
          <w:tcPr>
            <w:tcW w:w="624" w:type="dxa"/>
            <w:vMerge/>
            <w:tcBorders>
              <w:left w:val="single" w:sz="4" w:space="0" w:color="000000"/>
              <w:right w:val="single" w:sz="4" w:space="0" w:color="000000"/>
            </w:tcBorders>
            <w:shd w:val="clear" w:color="auto" w:fill="auto"/>
            <w:tcMar>
              <w:left w:w="57" w:type="dxa"/>
              <w:right w:w="57" w:type="dxa"/>
            </w:tcMar>
          </w:tcPr>
          <w:p w:rsidR="00F43911" w:rsidRPr="001B1838" w:rsidRDefault="00F43911"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911" w:rsidRPr="00D90AAA" w:rsidRDefault="00F43911" w:rsidP="003A40C3">
            <w:pPr>
              <w:rPr>
                <w:color w:val="000000"/>
                <w:sz w:val="24"/>
                <w:szCs w:val="24"/>
              </w:rPr>
            </w:pPr>
            <w:r w:rsidRPr="00D90AAA">
              <w:rPr>
                <w:color w:val="000000"/>
                <w:sz w:val="24"/>
                <w:szCs w:val="24"/>
              </w:rPr>
              <w:t>Местный бюджет (всего), из них:</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1B1838" w:rsidRDefault="005A2D25" w:rsidP="00D90AAA">
            <w:pPr>
              <w:widowControl w:val="0"/>
              <w:spacing w:line="264" w:lineRule="auto"/>
              <w:contextualSpacing/>
              <w:jc w:val="center"/>
              <w:rPr>
                <w:color w:val="000000"/>
                <w:sz w:val="28"/>
              </w:rPr>
            </w:pPr>
            <w:r>
              <w:rPr>
                <w:color w:val="000000"/>
                <w:sz w:val="28"/>
              </w:rPr>
              <w:t>420,2</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1B1838" w:rsidRDefault="00F43911" w:rsidP="00530E19">
            <w:pPr>
              <w:widowControl w:val="0"/>
              <w:spacing w:line="264" w:lineRule="auto"/>
              <w:contextualSpacing/>
              <w:jc w:val="center"/>
              <w:rPr>
                <w:color w:val="000000"/>
                <w:sz w:val="28"/>
              </w:rPr>
            </w:pPr>
            <w:r>
              <w:rPr>
                <w:color w:val="000000"/>
                <w:sz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1B1838" w:rsidRDefault="00F43911" w:rsidP="00530E19">
            <w:pPr>
              <w:widowControl w:val="0"/>
              <w:spacing w:line="264" w:lineRule="auto"/>
              <w:contextualSpacing/>
              <w:jc w:val="center"/>
              <w:rPr>
                <w:color w:val="000000"/>
                <w:sz w:val="28"/>
              </w:rPr>
            </w:pPr>
            <w:r>
              <w:rPr>
                <w:color w:val="000000"/>
                <w:sz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3911" w:rsidRPr="001B1838" w:rsidRDefault="005A2D25" w:rsidP="00530E19">
            <w:pPr>
              <w:widowControl w:val="0"/>
              <w:spacing w:line="264" w:lineRule="auto"/>
              <w:contextualSpacing/>
              <w:jc w:val="center"/>
              <w:rPr>
                <w:color w:val="000000"/>
                <w:sz w:val="28"/>
              </w:rPr>
            </w:pPr>
            <w:r>
              <w:rPr>
                <w:color w:val="000000"/>
                <w:sz w:val="28"/>
              </w:rPr>
              <w:t>420,2</w:t>
            </w:r>
          </w:p>
        </w:tc>
      </w:tr>
      <w:tr w:rsidR="00F43911" w:rsidRPr="001B1838" w:rsidTr="00530E19">
        <w:tc>
          <w:tcPr>
            <w:tcW w:w="624" w:type="dxa"/>
            <w:vMerge/>
            <w:tcBorders>
              <w:left w:val="single" w:sz="4" w:space="0" w:color="000000"/>
              <w:right w:val="single" w:sz="4" w:space="0" w:color="000000"/>
            </w:tcBorders>
            <w:shd w:val="clear" w:color="auto" w:fill="auto"/>
            <w:tcMar>
              <w:left w:w="57" w:type="dxa"/>
              <w:right w:w="57" w:type="dxa"/>
            </w:tcMar>
          </w:tcPr>
          <w:p w:rsidR="00F43911" w:rsidRPr="001B1838" w:rsidRDefault="00F43911"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911" w:rsidRPr="00D90AAA" w:rsidRDefault="00F43911" w:rsidP="00D90AAA">
            <w:pPr>
              <w:rPr>
                <w:color w:val="000000"/>
                <w:sz w:val="24"/>
                <w:szCs w:val="24"/>
              </w:rPr>
            </w:pPr>
            <w:r w:rsidRPr="00D90AAA">
              <w:rPr>
                <w:color w:val="000000"/>
                <w:sz w:val="24"/>
                <w:szCs w:val="24"/>
              </w:rPr>
              <w:t xml:space="preserve">безвозмездные поступления в бюджет </w:t>
            </w:r>
            <w:r>
              <w:rPr>
                <w:color w:val="000000"/>
                <w:sz w:val="24"/>
                <w:szCs w:val="24"/>
              </w:rPr>
              <w:t>Треневского</w:t>
            </w:r>
            <w:r w:rsidRPr="00D90AAA">
              <w:rPr>
                <w:color w:val="000000"/>
                <w:sz w:val="24"/>
                <w:szCs w:val="24"/>
              </w:rPr>
              <w:t xml:space="preserve"> сельского поселения Миллеровского района, в том числе за счет средств: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3911" w:rsidRPr="00D90AAA" w:rsidRDefault="00F43911" w:rsidP="00D90AAA">
            <w:pPr>
              <w:jc w:val="center"/>
              <w:rPr>
                <w:sz w:val="28"/>
                <w:szCs w:val="28"/>
              </w:rPr>
            </w:pPr>
            <w:r w:rsidRPr="00D90AAA">
              <w:rPr>
                <w:sz w:val="28"/>
                <w:szCs w:val="28"/>
              </w:rPr>
              <w:t>0,0</w:t>
            </w:r>
          </w:p>
        </w:tc>
      </w:tr>
      <w:tr w:rsidR="00F43911" w:rsidRPr="001B1838" w:rsidTr="00530E19">
        <w:tc>
          <w:tcPr>
            <w:tcW w:w="624" w:type="dxa"/>
            <w:vMerge/>
            <w:tcBorders>
              <w:left w:val="single" w:sz="4" w:space="0" w:color="000000"/>
              <w:right w:val="single" w:sz="4" w:space="0" w:color="000000"/>
            </w:tcBorders>
            <w:shd w:val="clear" w:color="auto" w:fill="auto"/>
            <w:tcMar>
              <w:left w:w="57" w:type="dxa"/>
              <w:right w:w="57" w:type="dxa"/>
            </w:tcMar>
          </w:tcPr>
          <w:p w:rsidR="00F43911" w:rsidRPr="001B1838" w:rsidRDefault="00F43911"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911" w:rsidRPr="00D90AAA" w:rsidRDefault="00F43911" w:rsidP="003A40C3">
            <w:pPr>
              <w:rPr>
                <w:color w:val="000000"/>
                <w:sz w:val="24"/>
                <w:szCs w:val="24"/>
              </w:rPr>
            </w:pPr>
            <w:r w:rsidRPr="00D90AAA">
              <w:rPr>
                <w:color w:val="000000"/>
                <w:sz w:val="24"/>
                <w:szCs w:val="24"/>
              </w:rPr>
              <w:t>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3911" w:rsidRPr="00D90AAA" w:rsidRDefault="00F43911" w:rsidP="00D90AAA">
            <w:pPr>
              <w:jc w:val="center"/>
              <w:rPr>
                <w:sz w:val="28"/>
                <w:szCs w:val="28"/>
              </w:rPr>
            </w:pPr>
            <w:r w:rsidRPr="00D90AAA">
              <w:rPr>
                <w:sz w:val="28"/>
                <w:szCs w:val="28"/>
              </w:rPr>
              <w:t>0,0</w:t>
            </w:r>
          </w:p>
        </w:tc>
      </w:tr>
      <w:tr w:rsidR="00F43911" w:rsidRPr="001B1838" w:rsidTr="00530E19">
        <w:tc>
          <w:tcPr>
            <w:tcW w:w="624" w:type="dxa"/>
            <w:vMerge/>
            <w:tcBorders>
              <w:left w:val="single" w:sz="4" w:space="0" w:color="000000"/>
              <w:right w:val="single" w:sz="4" w:space="0" w:color="000000"/>
            </w:tcBorders>
            <w:shd w:val="clear" w:color="auto" w:fill="auto"/>
            <w:tcMar>
              <w:left w:w="57" w:type="dxa"/>
              <w:right w:w="57" w:type="dxa"/>
            </w:tcMar>
          </w:tcPr>
          <w:p w:rsidR="00F43911" w:rsidRPr="001B1838" w:rsidRDefault="00F43911"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911" w:rsidRPr="00D90AAA" w:rsidRDefault="00F43911" w:rsidP="003A40C3">
            <w:pPr>
              <w:rPr>
                <w:color w:val="000000"/>
                <w:sz w:val="24"/>
                <w:szCs w:val="24"/>
              </w:rPr>
            </w:pPr>
            <w:r w:rsidRPr="00D90AAA">
              <w:rPr>
                <w:color w:val="000000"/>
                <w:sz w:val="24"/>
                <w:szCs w:val="24"/>
              </w:rPr>
              <w:t>областного бюджета</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3911" w:rsidRPr="00D90AAA" w:rsidRDefault="00F43911" w:rsidP="00D90AAA">
            <w:pPr>
              <w:jc w:val="center"/>
              <w:rPr>
                <w:sz w:val="28"/>
                <w:szCs w:val="28"/>
              </w:rPr>
            </w:pPr>
            <w:r w:rsidRPr="00D90AAA">
              <w:rPr>
                <w:sz w:val="28"/>
                <w:szCs w:val="28"/>
              </w:rPr>
              <w:t>0,0</w:t>
            </w:r>
          </w:p>
        </w:tc>
      </w:tr>
      <w:tr w:rsidR="00F43911" w:rsidRPr="001B1838" w:rsidTr="00530E19">
        <w:tc>
          <w:tcPr>
            <w:tcW w:w="624" w:type="dxa"/>
            <w:vMerge/>
            <w:tcBorders>
              <w:left w:val="single" w:sz="4" w:space="0" w:color="000000"/>
              <w:right w:val="single" w:sz="4" w:space="0" w:color="000000"/>
            </w:tcBorders>
            <w:shd w:val="clear" w:color="auto" w:fill="auto"/>
            <w:tcMar>
              <w:left w:w="57" w:type="dxa"/>
              <w:right w:w="57" w:type="dxa"/>
            </w:tcMar>
          </w:tcPr>
          <w:p w:rsidR="00F43911" w:rsidRPr="001B1838" w:rsidRDefault="00F43911" w:rsidP="001B1838">
            <w:pPr>
              <w:jc w:val="both"/>
              <w:rPr>
                <w:rFonts w:ascii="XO Thames" w:hAnsi="XO Thames"/>
                <w:color w:val="000000"/>
                <w:sz w:val="28"/>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3911" w:rsidRPr="00D90AAA" w:rsidRDefault="00F43911" w:rsidP="003A40C3">
            <w:pPr>
              <w:rPr>
                <w:color w:val="000000"/>
                <w:sz w:val="24"/>
                <w:szCs w:val="24"/>
              </w:rPr>
            </w:pPr>
            <w:r w:rsidRPr="00D90AAA">
              <w:rPr>
                <w:color w:val="000000"/>
                <w:sz w:val="24"/>
                <w:szCs w:val="24"/>
              </w:rPr>
              <w:t>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F43911" w:rsidRPr="00D90AAA" w:rsidRDefault="00F43911" w:rsidP="00D90AAA">
            <w:pPr>
              <w:jc w:val="center"/>
              <w:rPr>
                <w:sz w:val="28"/>
                <w:szCs w:val="28"/>
              </w:rPr>
            </w:pPr>
            <w:r w:rsidRPr="00D90AAA">
              <w:rPr>
                <w:sz w:val="28"/>
                <w:szCs w:val="28"/>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43911" w:rsidRPr="00D90AAA" w:rsidRDefault="00F43911" w:rsidP="00D90AAA">
            <w:pPr>
              <w:jc w:val="center"/>
              <w:rPr>
                <w:sz w:val="28"/>
                <w:szCs w:val="28"/>
              </w:rPr>
            </w:pPr>
            <w:r w:rsidRPr="00D90AAA">
              <w:rPr>
                <w:sz w:val="28"/>
                <w:szCs w:val="28"/>
              </w:rPr>
              <w:t>0,0</w:t>
            </w:r>
            <w:r w:rsidR="002B7E3D">
              <w:rPr>
                <w:sz w:val="28"/>
                <w:szCs w:val="28"/>
              </w:rPr>
              <w:t>».</w:t>
            </w:r>
          </w:p>
        </w:tc>
      </w:tr>
    </w:tbl>
    <w:p w:rsidR="000B65C9" w:rsidRDefault="000B65C9" w:rsidP="001B1838">
      <w:pPr>
        <w:widowControl w:val="0"/>
        <w:jc w:val="center"/>
        <w:rPr>
          <w:color w:val="000000"/>
          <w:sz w:val="28"/>
        </w:rPr>
      </w:pPr>
    </w:p>
    <w:p w:rsidR="009232ED" w:rsidRDefault="009232ED" w:rsidP="001B1838">
      <w:pPr>
        <w:widowControl w:val="0"/>
        <w:jc w:val="center"/>
        <w:rPr>
          <w:color w:val="000000"/>
          <w:sz w:val="28"/>
        </w:rPr>
      </w:pPr>
    </w:p>
    <w:p w:rsidR="009232ED" w:rsidRDefault="009232ED" w:rsidP="001B1838">
      <w:pPr>
        <w:widowControl w:val="0"/>
        <w:jc w:val="center"/>
        <w:rPr>
          <w:color w:val="000000"/>
          <w:sz w:val="28"/>
        </w:rPr>
      </w:pPr>
    </w:p>
    <w:p w:rsidR="009232ED" w:rsidRDefault="009232ED" w:rsidP="001B1838">
      <w:pPr>
        <w:widowControl w:val="0"/>
        <w:jc w:val="center"/>
        <w:rPr>
          <w:color w:val="000000"/>
          <w:sz w:val="28"/>
        </w:rPr>
      </w:pPr>
    </w:p>
    <w:p w:rsidR="009232ED" w:rsidRDefault="009232ED" w:rsidP="001B1838">
      <w:pPr>
        <w:widowControl w:val="0"/>
        <w:jc w:val="center"/>
        <w:rPr>
          <w:color w:val="000000"/>
          <w:sz w:val="28"/>
        </w:rPr>
      </w:pPr>
    </w:p>
    <w:p w:rsidR="009232ED" w:rsidRDefault="009232ED" w:rsidP="001B1838">
      <w:pPr>
        <w:widowControl w:val="0"/>
        <w:jc w:val="center"/>
        <w:rPr>
          <w:color w:val="000000"/>
          <w:sz w:val="28"/>
        </w:rPr>
      </w:pPr>
    </w:p>
    <w:p w:rsidR="005A2D25" w:rsidRPr="005A2D25" w:rsidRDefault="005A2D25" w:rsidP="005A2D25">
      <w:pPr>
        <w:pStyle w:val="af0"/>
        <w:numPr>
          <w:ilvl w:val="1"/>
          <w:numId w:val="13"/>
        </w:numPr>
        <w:suppressAutoHyphens/>
        <w:jc w:val="both"/>
        <w:rPr>
          <w:rFonts w:eastAsia="Calibri" w:cs="Calibri"/>
          <w:bCs/>
          <w:sz w:val="28"/>
          <w:szCs w:val="28"/>
          <w:lang w:eastAsia="ar-SA"/>
        </w:rPr>
      </w:pPr>
      <w:r w:rsidRPr="005A2D25">
        <w:rPr>
          <w:rFonts w:eastAsia="Calibri" w:cs="Calibri"/>
          <w:bCs/>
          <w:sz w:val="28"/>
          <w:szCs w:val="28"/>
          <w:lang w:eastAsia="ar-SA"/>
        </w:rPr>
        <w:t xml:space="preserve">Подраздел 4 раздела </w:t>
      </w:r>
      <w:r w:rsidRPr="005A2D25">
        <w:rPr>
          <w:rFonts w:eastAsia="Calibri" w:cs="Calibri"/>
          <w:bCs/>
          <w:sz w:val="28"/>
          <w:szCs w:val="28"/>
          <w:lang w:val="en-US" w:eastAsia="ar-SA"/>
        </w:rPr>
        <w:t>I</w:t>
      </w:r>
      <w:r>
        <w:rPr>
          <w:rFonts w:eastAsia="Calibri" w:cs="Calibri"/>
          <w:bCs/>
          <w:sz w:val="28"/>
          <w:szCs w:val="28"/>
          <w:lang w:val="en-US" w:eastAsia="ar-SA"/>
        </w:rPr>
        <w:t>II</w:t>
      </w:r>
      <w:r w:rsidRPr="005A2D25">
        <w:rPr>
          <w:rFonts w:eastAsia="Calibri" w:cs="Calibri"/>
          <w:bCs/>
          <w:sz w:val="28"/>
          <w:szCs w:val="28"/>
          <w:lang w:eastAsia="ar-SA"/>
        </w:rPr>
        <w:t xml:space="preserve"> изложить в следующей редакции:</w:t>
      </w:r>
    </w:p>
    <w:p w:rsidR="005A2D25" w:rsidRPr="005A2D25" w:rsidRDefault="005A2D25" w:rsidP="005A2D25">
      <w:pPr>
        <w:tabs>
          <w:tab w:val="left" w:pos="2445"/>
        </w:tabs>
        <w:jc w:val="both"/>
        <w:rPr>
          <w:sz w:val="28"/>
        </w:rPr>
      </w:pPr>
      <w:r w:rsidRPr="005A2D25">
        <w:rPr>
          <w:rFonts w:eastAsia="Calibri" w:cs="Calibri"/>
          <w:bCs/>
          <w:sz w:val="28"/>
          <w:szCs w:val="28"/>
          <w:lang w:eastAsia="ar-SA"/>
        </w:rPr>
        <w:t xml:space="preserve">       «</w:t>
      </w:r>
      <w:r w:rsidRPr="005A2D25">
        <w:rPr>
          <w:sz w:val="28"/>
        </w:rPr>
        <w:t>4. Финансовое обеспечение комплекса процессных мероприятий</w:t>
      </w:r>
    </w:p>
    <w:p w:rsidR="005A2D25" w:rsidRPr="005A2D25" w:rsidRDefault="005A2D25" w:rsidP="005A2D25">
      <w:pPr>
        <w:widowControl w:val="0"/>
        <w:jc w:val="center"/>
        <w:outlineLvl w:val="2"/>
        <w:rPr>
          <w:color w:val="000000"/>
          <w:sz w:val="28"/>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5528"/>
        <w:gridCol w:w="2835"/>
        <w:gridCol w:w="1417"/>
        <w:gridCol w:w="1418"/>
        <w:gridCol w:w="1417"/>
        <w:gridCol w:w="1560"/>
      </w:tblGrid>
      <w:tr w:rsidR="001B1838" w:rsidRPr="00931251" w:rsidTr="00931251">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w:t>
            </w:r>
          </w:p>
          <w:p w:rsidR="001B1838" w:rsidRPr="00931251" w:rsidRDefault="001B1838" w:rsidP="00931251">
            <w:pPr>
              <w:widowControl w:val="0"/>
              <w:jc w:val="center"/>
              <w:rPr>
                <w:color w:val="000000"/>
                <w:sz w:val="24"/>
                <w:szCs w:val="24"/>
              </w:rPr>
            </w:pPr>
            <w:r w:rsidRPr="00931251">
              <w:rPr>
                <w:color w:val="000000"/>
                <w:sz w:val="24"/>
                <w:szCs w:val="24"/>
              </w:rPr>
              <w:t>п/п</w:t>
            </w:r>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 xml:space="preserve">Наименование </w:t>
            </w:r>
            <w:r w:rsidR="00931251">
              <w:rPr>
                <w:color w:val="000000"/>
                <w:sz w:val="24"/>
                <w:szCs w:val="24"/>
              </w:rPr>
              <w:t xml:space="preserve">мероприятия (результата) / </w:t>
            </w:r>
            <w:r w:rsidRPr="00931251">
              <w:rPr>
                <w:color w:val="000000"/>
                <w:sz w:val="24"/>
                <w:szCs w:val="24"/>
              </w:rPr>
              <w:t>источник финансового обеспечения</w:t>
            </w:r>
          </w:p>
        </w:tc>
        <w:tc>
          <w:tcPr>
            <w:tcW w:w="28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Код бюджетной классификации расходов</w:t>
            </w:r>
          </w:p>
        </w:tc>
        <w:tc>
          <w:tcPr>
            <w:tcW w:w="581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Объем расходов по годам реализации</w:t>
            </w:r>
            <w:r w:rsidR="00931251">
              <w:rPr>
                <w:color w:val="000000"/>
                <w:sz w:val="24"/>
                <w:szCs w:val="24"/>
              </w:rPr>
              <w:t xml:space="preserve">, </w:t>
            </w:r>
            <w:r w:rsidRPr="00931251">
              <w:rPr>
                <w:color w:val="000000"/>
                <w:sz w:val="24"/>
                <w:szCs w:val="24"/>
              </w:rPr>
              <w:t>тыс. рублей</w:t>
            </w:r>
          </w:p>
        </w:tc>
      </w:tr>
      <w:tr w:rsidR="001B1838" w:rsidRPr="00931251" w:rsidTr="00931251">
        <w:tc>
          <w:tcPr>
            <w:tcW w:w="4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931251" w:rsidRDefault="001B1838"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838" w:rsidRPr="00931251" w:rsidRDefault="001B1838" w:rsidP="00931251">
            <w:pPr>
              <w:widowControl w:val="0"/>
              <w:jc w:val="center"/>
              <w:rPr>
                <w:color w:val="000000"/>
                <w:sz w:val="24"/>
                <w:szCs w:val="24"/>
              </w:rPr>
            </w:pPr>
            <w:r w:rsidRPr="00931251">
              <w:rPr>
                <w:color w:val="000000"/>
                <w:sz w:val="24"/>
                <w:szCs w:val="24"/>
              </w:rPr>
              <w:t>202</w:t>
            </w:r>
            <w:r w:rsidR="00931251">
              <w:rPr>
                <w:color w:val="000000"/>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838" w:rsidRPr="00931251" w:rsidRDefault="001B1838" w:rsidP="00931251">
            <w:pPr>
              <w:widowControl w:val="0"/>
              <w:jc w:val="center"/>
              <w:rPr>
                <w:color w:val="000000"/>
                <w:sz w:val="24"/>
                <w:szCs w:val="24"/>
              </w:rPr>
            </w:pPr>
            <w:r w:rsidRPr="00931251">
              <w:rPr>
                <w:color w:val="000000"/>
                <w:sz w:val="24"/>
                <w:szCs w:val="24"/>
              </w:rPr>
              <w:t>202</w:t>
            </w:r>
            <w:r w:rsidR="00931251">
              <w:rPr>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B1838" w:rsidRPr="00931251" w:rsidRDefault="001B1838" w:rsidP="00C11E24">
            <w:pPr>
              <w:widowControl w:val="0"/>
              <w:jc w:val="center"/>
              <w:rPr>
                <w:color w:val="000000"/>
                <w:sz w:val="24"/>
                <w:szCs w:val="24"/>
              </w:rPr>
            </w:pPr>
            <w:r w:rsidRPr="00931251">
              <w:rPr>
                <w:color w:val="000000"/>
                <w:sz w:val="24"/>
                <w:szCs w:val="24"/>
              </w:rPr>
              <w:t>202</w:t>
            </w:r>
            <w:r w:rsidR="00C11E24">
              <w:rPr>
                <w:color w:val="000000"/>
                <w:sz w:val="24"/>
                <w:szCs w:val="24"/>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1838" w:rsidRPr="00931251" w:rsidRDefault="001B1838" w:rsidP="00931251">
            <w:pPr>
              <w:widowControl w:val="0"/>
              <w:jc w:val="center"/>
              <w:rPr>
                <w:color w:val="000000"/>
                <w:sz w:val="24"/>
                <w:szCs w:val="24"/>
              </w:rPr>
            </w:pPr>
            <w:r w:rsidRPr="00931251">
              <w:rPr>
                <w:color w:val="000000"/>
                <w:sz w:val="24"/>
                <w:szCs w:val="24"/>
              </w:rPr>
              <w:t>Всего</w:t>
            </w:r>
          </w:p>
        </w:tc>
      </w:tr>
    </w:tbl>
    <w:p w:rsidR="001B1838" w:rsidRPr="00931251" w:rsidRDefault="001B1838" w:rsidP="00931251">
      <w:pPr>
        <w:widowControl w:val="0"/>
        <w:jc w:val="center"/>
        <w:rPr>
          <w:color w:val="000000"/>
          <w:sz w:val="24"/>
          <w:szCs w:val="24"/>
        </w:rPr>
      </w:pPr>
    </w:p>
    <w:tbl>
      <w:tblPr>
        <w:tblW w:w="1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5528"/>
        <w:gridCol w:w="2835"/>
        <w:gridCol w:w="1417"/>
        <w:gridCol w:w="1418"/>
        <w:gridCol w:w="1417"/>
        <w:gridCol w:w="1560"/>
      </w:tblGrid>
      <w:tr w:rsidR="001B1838" w:rsidRPr="00931251" w:rsidTr="00931251">
        <w:trPr>
          <w:tblHeader/>
        </w:trPr>
        <w:tc>
          <w:tcPr>
            <w:tcW w:w="4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2</w:t>
            </w:r>
          </w:p>
        </w:tc>
        <w:tc>
          <w:tcPr>
            <w:tcW w:w="2835" w:type="dxa"/>
            <w:tcBorders>
              <w:top w:val="single" w:sz="4" w:space="0" w:color="000000"/>
              <w:left w:val="single" w:sz="4" w:space="0" w:color="000000"/>
              <w:bottom w:val="single" w:sz="4" w:space="0" w:color="000000"/>
              <w:right w:val="single" w:sz="4" w:space="0" w:color="000000"/>
            </w:tcBorders>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B1838" w:rsidRPr="00931251" w:rsidRDefault="001B1838" w:rsidP="00931251">
            <w:pPr>
              <w:widowControl w:val="0"/>
              <w:jc w:val="center"/>
              <w:rPr>
                <w:color w:val="000000"/>
                <w:sz w:val="24"/>
                <w:szCs w:val="24"/>
              </w:rPr>
            </w:pPr>
            <w:r w:rsidRPr="00931251">
              <w:rPr>
                <w:color w:val="000000"/>
                <w:sz w:val="24"/>
                <w:szCs w:val="24"/>
              </w:rPr>
              <w:t>7</w:t>
            </w:r>
          </w:p>
        </w:tc>
      </w:tr>
      <w:tr w:rsidR="00D62694" w:rsidRPr="00931251" w:rsidTr="003A40C3">
        <w:tc>
          <w:tcPr>
            <w:tcW w:w="483"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r w:rsidRPr="00931251">
              <w:rPr>
                <w:color w:val="000000"/>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433D4C" w:rsidRDefault="00D62694" w:rsidP="001B1838">
            <w:pPr>
              <w:widowControl w:val="0"/>
              <w:rPr>
                <w:b/>
                <w:i/>
                <w:color w:val="000000"/>
                <w:sz w:val="24"/>
                <w:szCs w:val="24"/>
              </w:rPr>
            </w:pPr>
            <w:r w:rsidRPr="00433D4C">
              <w:rPr>
                <w:b/>
                <w:i/>
                <w:color w:val="000000"/>
                <w:sz w:val="24"/>
                <w:szCs w:val="24"/>
              </w:rPr>
              <w:t>Комплекс процессных мероприятий «Социальная поддержка отдельных категорий граждан» (всего), в том числе:</w:t>
            </w:r>
          </w:p>
        </w:tc>
        <w:tc>
          <w:tcPr>
            <w:tcW w:w="2835" w:type="dxa"/>
            <w:vMerge w:val="restart"/>
            <w:tcBorders>
              <w:top w:val="single" w:sz="4" w:space="0" w:color="000000"/>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r w:rsidRPr="00931251">
              <w:rPr>
                <w:color w:val="000000"/>
                <w:sz w:val="24"/>
                <w:szCs w:val="24"/>
              </w:rPr>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5A2D25" w:rsidRDefault="005A2D25" w:rsidP="00931251">
            <w:pPr>
              <w:widowControl w:val="0"/>
              <w:jc w:val="center"/>
              <w:rPr>
                <w:b/>
                <w:color w:val="000000"/>
                <w:sz w:val="28"/>
                <w:szCs w:val="28"/>
                <w:lang w:val="en-US"/>
              </w:rPr>
            </w:pPr>
            <w:r>
              <w:rPr>
                <w:b/>
                <w:color w:val="000000"/>
                <w:sz w:val="28"/>
                <w:szCs w:val="28"/>
                <w:lang w:val="en-US"/>
              </w:rPr>
              <w:t>420</w:t>
            </w:r>
            <w:r>
              <w:rPr>
                <w:b/>
                <w:color w:val="000000"/>
                <w:sz w:val="28"/>
                <w:szCs w:val="28"/>
              </w:rPr>
              <w:t>,</w:t>
            </w:r>
            <w:r>
              <w:rPr>
                <w:b/>
                <w:color w:val="000000"/>
                <w:sz w:val="28"/>
                <w:szCs w:val="28"/>
                <w:lang w:val="en-US"/>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931251">
            <w:pPr>
              <w:widowControl w:val="0"/>
              <w:jc w:val="center"/>
              <w:rPr>
                <w:b/>
                <w:color w:val="000000"/>
                <w:sz w:val="28"/>
                <w:szCs w:val="28"/>
              </w:rPr>
            </w:pPr>
            <w:r w:rsidRPr="009232ED">
              <w:rPr>
                <w:b/>
                <w:color w:val="000000"/>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931251">
            <w:pPr>
              <w:widowControl w:val="0"/>
              <w:jc w:val="center"/>
              <w:rPr>
                <w:b/>
                <w:color w:val="000000"/>
                <w:sz w:val="28"/>
                <w:szCs w:val="28"/>
              </w:rPr>
            </w:pPr>
            <w:r w:rsidRPr="009232ED">
              <w:rPr>
                <w:b/>
                <w:color w:val="000000"/>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5A2D25" w:rsidP="00931251">
            <w:pPr>
              <w:widowControl w:val="0"/>
              <w:jc w:val="center"/>
              <w:rPr>
                <w:b/>
                <w:color w:val="000000"/>
                <w:sz w:val="28"/>
                <w:szCs w:val="28"/>
              </w:rPr>
            </w:pPr>
            <w:r>
              <w:rPr>
                <w:b/>
                <w:color w:val="000000"/>
                <w:sz w:val="28"/>
                <w:szCs w:val="28"/>
              </w:rPr>
              <w:t>420,2</w:t>
            </w:r>
          </w:p>
        </w:tc>
      </w:tr>
      <w:tr w:rsidR="00D62694" w:rsidRPr="00931251" w:rsidTr="003A40C3">
        <w:tc>
          <w:tcPr>
            <w:tcW w:w="483" w:type="dxa"/>
            <w:vMerge/>
            <w:tcBorders>
              <w:left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931251" w:rsidRDefault="00D62694" w:rsidP="00931251">
            <w:pPr>
              <w:widowControl w:val="0"/>
              <w:rPr>
                <w:color w:val="000000"/>
                <w:sz w:val="24"/>
                <w:szCs w:val="24"/>
              </w:rPr>
            </w:pPr>
            <w:r>
              <w:rPr>
                <w:color w:val="000000"/>
                <w:sz w:val="24"/>
                <w:szCs w:val="24"/>
              </w:rPr>
              <w:t>Местный</w:t>
            </w:r>
            <w:r w:rsidRPr="00931251">
              <w:rPr>
                <w:color w:val="000000"/>
                <w:sz w:val="24"/>
                <w:szCs w:val="24"/>
              </w:rPr>
              <w:t xml:space="preserve"> бюджет (всего</w:t>
            </w:r>
            <w:r>
              <w:rPr>
                <w:color w:val="000000"/>
                <w:sz w:val="24"/>
                <w:szCs w:val="24"/>
              </w:rPr>
              <w:t>), из них:</w:t>
            </w:r>
          </w:p>
        </w:tc>
        <w:tc>
          <w:tcPr>
            <w:tcW w:w="2835" w:type="dxa"/>
            <w:vMerge/>
            <w:tcBorders>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5A2D25" w:rsidP="00530E19">
            <w:pPr>
              <w:widowControl w:val="0"/>
              <w:jc w:val="center"/>
              <w:rPr>
                <w:color w:val="000000"/>
                <w:sz w:val="28"/>
                <w:szCs w:val="28"/>
              </w:rPr>
            </w:pPr>
            <w:r>
              <w:rPr>
                <w:color w:val="000000"/>
                <w:sz w:val="28"/>
                <w:szCs w:val="28"/>
              </w:rPr>
              <w:t>420,2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530E19">
            <w:pPr>
              <w:widowControl w:val="0"/>
              <w:jc w:val="center"/>
              <w:rPr>
                <w:color w:val="000000"/>
                <w:sz w:val="28"/>
                <w:szCs w:val="28"/>
              </w:rPr>
            </w:pPr>
            <w:r w:rsidRPr="009232ED">
              <w:rPr>
                <w:color w:val="000000"/>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530E19">
            <w:pPr>
              <w:widowControl w:val="0"/>
              <w:jc w:val="center"/>
              <w:rPr>
                <w:color w:val="000000"/>
                <w:sz w:val="28"/>
                <w:szCs w:val="28"/>
              </w:rPr>
            </w:pPr>
            <w:r w:rsidRPr="009232ED">
              <w:rPr>
                <w:color w:val="000000"/>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5A2D25" w:rsidP="00530E19">
            <w:pPr>
              <w:widowControl w:val="0"/>
              <w:jc w:val="center"/>
              <w:rPr>
                <w:color w:val="000000"/>
                <w:sz w:val="28"/>
                <w:szCs w:val="28"/>
              </w:rPr>
            </w:pPr>
            <w:r>
              <w:rPr>
                <w:color w:val="000000"/>
                <w:sz w:val="28"/>
                <w:szCs w:val="28"/>
              </w:rPr>
              <w:t>420,2</w:t>
            </w:r>
          </w:p>
        </w:tc>
      </w:tr>
      <w:tr w:rsidR="00D62694" w:rsidRPr="00931251" w:rsidTr="003A40C3">
        <w:tc>
          <w:tcPr>
            <w:tcW w:w="483" w:type="dxa"/>
            <w:vMerge/>
            <w:tcBorders>
              <w:left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82042D" w:rsidRDefault="00D62694" w:rsidP="00B975BE">
            <w:pPr>
              <w:rPr>
                <w:color w:val="000000"/>
                <w:sz w:val="24"/>
                <w:szCs w:val="24"/>
              </w:rPr>
            </w:pPr>
            <w:r w:rsidRPr="0082042D">
              <w:rPr>
                <w:color w:val="000000"/>
                <w:sz w:val="24"/>
                <w:szCs w:val="24"/>
              </w:rPr>
              <w:t xml:space="preserve">безвозмездные поступления в бюджет </w:t>
            </w:r>
            <w:r>
              <w:rPr>
                <w:color w:val="000000"/>
                <w:sz w:val="24"/>
                <w:szCs w:val="24"/>
              </w:rPr>
              <w:t>Треневского</w:t>
            </w:r>
            <w:r w:rsidRPr="0082042D">
              <w:rPr>
                <w:color w:val="000000"/>
                <w:sz w:val="24"/>
                <w:szCs w:val="24"/>
              </w:rPr>
              <w:t xml:space="preserve"> сельского поселения Миллеровского района, в том числе за счет средств: </w:t>
            </w:r>
          </w:p>
        </w:tc>
        <w:tc>
          <w:tcPr>
            <w:tcW w:w="2835" w:type="dxa"/>
            <w:vMerge/>
            <w:tcBorders>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widowControl w:val="0"/>
              <w:jc w:val="center"/>
              <w:rPr>
                <w:color w:val="000000"/>
                <w:sz w:val="28"/>
                <w:szCs w:val="28"/>
              </w:rPr>
            </w:pPr>
            <w:r w:rsidRPr="009232ED">
              <w:rPr>
                <w:color w:val="000000"/>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r>
      <w:tr w:rsidR="00D62694" w:rsidRPr="00931251" w:rsidTr="003A40C3">
        <w:tc>
          <w:tcPr>
            <w:tcW w:w="483" w:type="dxa"/>
            <w:vMerge/>
            <w:tcBorders>
              <w:left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82042D" w:rsidRDefault="00D62694" w:rsidP="00530E19">
            <w:pPr>
              <w:rPr>
                <w:color w:val="000000"/>
                <w:sz w:val="24"/>
                <w:szCs w:val="24"/>
              </w:rPr>
            </w:pPr>
            <w:r w:rsidRPr="0082042D">
              <w:rPr>
                <w:color w:val="000000"/>
                <w:sz w:val="24"/>
                <w:szCs w:val="24"/>
              </w:rPr>
              <w:t>федерального бюджета</w:t>
            </w:r>
          </w:p>
        </w:tc>
        <w:tc>
          <w:tcPr>
            <w:tcW w:w="2835" w:type="dxa"/>
            <w:vMerge/>
            <w:tcBorders>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r>
      <w:tr w:rsidR="00D62694" w:rsidRPr="00931251" w:rsidTr="003A40C3">
        <w:tc>
          <w:tcPr>
            <w:tcW w:w="483" w:type="dxa"/>
            <w:vMerge/>
            <w:tcBorders>
              <w:left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82042D" w:rsidRDefault="00D62694" w:rsidP="00530E19">
            <w:pPr>
              <w:rPr>
                <w:color w:val="000000"/>
                <w:sz w:val="24"/>
                <w:szCs w:val="24"/>
              </w:rPr>
            </w:pPr>
            <w:r w:rsidRPr="0082042D">
              <w:rPr>
                <w:color w:val="000000"/>
                <w:sz w:val="24"/>
                <w:szCs w:val="24"/>
              </w:rPr>
              <w:t>областного бюджета</w:t>
            </w:r>
          </w:p>
        </w:tc>
        <w:tc>
          <w:tcPr>
            <w:tcW w:w="2835" w:type="dxa"/>
            <w:vMerge/>
            <w:tcBorders>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r>
      <w:tr w:rsidR="00D62694" w:rsidRPr="00931251" w:rsidTr="003A40C3">
        <w:trPr>
          <w:trHeight w:val="338"/>
        </w:trPr>
        <w:tc>
          <w:tcPr>
            <w:tcW w:w="483"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82042D" w:rsidRDefault="00D62694" w:rsidP="00530E19">
            <w:pPr>
              <w:rPr>
                <w:color w:val="000000"/>
                <w:sz w:val="24"/>
                <w:szCs w:val="24"/>
              </w:rPr>
            </w:pPr>
            <w:r w:rsidRPr="0082042D">
              <w:rPr>
                <w:color w:val="000000"/>
                <w:sz w:val="24"/>
                <w:szCs w:val="24"/>
              </w:rPr>
              <w:t>Внебюджетные источники</w:t>
            </w:r>
          </w:p>
        </w:tc>
        <w:tc>
          <w:tcPr>
            <w:tcW w:w="2835" w:type="dxa"/>
            <w:vMerge/>
            <w:tcBorders>
              <w:left w:val="single" w:sz="4" w:space="0" w:color="000000"/>
              <w:bottom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sz w:val="28"/>
                <w:szCs w:val="28"/>
              </w:rPr>
              <w:t>0,0</w:t>
            </w:r>
          </w:p>
        </w:tc>
      </w:tr>
      <w:tr w:rsidR="00D62694" w:rsidRPr="001B1838" w:rsidTr="003A40C3">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r>
              <w:rPr>
                <w:color w:val="000000"/>
                <w:sz w:val="24"/>
                <w:szCs w:val="24"/>
              </w:rPr>
              <w:t>2</w:t>
            </w:r>
            <w:r w:rsidRPr="00931251">
              <w:rPr>
                <w:color w:val="000000"/>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433D4C" w:rsidRDefault="00D62694" w:rsidP="00895517">
            <w:pPr>
              <w:widowControl w:val="0"/>
              <w:rPr>
                <w:i/>
                <w:color w:val="000000"/>
                <w:sz w:val="24"/>
                <w:szCs w:val="24"/>
              </w:rPr>
            </w:pPr>
            <w:r w:rsidRPr="00433D4C">
              <w:rPr>
                <w:i/>
                <w:color w:val="000000"/>
                <w:sz w:val="24"/>
                <w:szCs w:val="24"/>
              </w:rPr>
              <w:t>Мероприятие (результат) 1.1 «Выплата государственной пенсии за выслугу лет осуществлена» (всего), в том числе:</w:t>
            </w:r>
          </w:p>
        </w:tc>
        <w:tc>
          <w:tcPr>
            <w:tcW w:w="2835" w:type="dxa"/>
            <w:vMerge w:val="restart"/>
            <w:tcBorders>
              <w:top w:val="single" w:sz="4" w:space="0" w:color="000000"/>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r w:rsidRPr="00931251">
              <w:rPr>
                <w:color w:val="000000"/>
                <w:sz w:val="24"/>
                <w:szCs w:val="24"/>
              </w:rPr>
              <w:t>Х</w:t>
            </w:r>
          </w:p>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5A2D25" w:rsidP="00530E19">
            <w:pPr>
              <w:widowControl w:val="0"/>
              <w:jc w:val="center"/>
              <w:rPr>
                <w:color w:val="000000"/>
                <w:sz w:val="28"/>
                <w:szCs w:val="28"/>
              </w:rPr>
            </w:pPr>
            <w:r>
              <w:rPr>
                <w:color w:val="000000"/>
                <w:sz w:val="28"/>
                <w:szCs w:val="28"/>
              </w:rPr>
              <w:t>420,2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530E19">
            <w:pPr>
              <w:widowControl w:val="0"/>
              <w:jc w:val="center"/>
              <w:rPr>
                <w:color w:val="000000"/>
                <w:sz w:val="28"/>
                <w:szCs w:val="28"/>
              </w:rPr>
            </w:pPr>
            <w:r w:rsidRPr="009232ED">
              <w:rPr>
                <w:color w:val="000000"/>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530E19">
            <w:pPr>
              <w:widowControl w:val="0"/>
              <w:jc w:val="center"/>
              <w:rPr>
                <w:color w:val="000000"/>
                <w:sz w:val="28"/>
                <w:szCs w:val="28"/>
              </w:rPr>
            </w:pPr>
            <w:r w:rsidRPr="009232ED">
              <w:rPr>
                <w:color w:val="000000"/>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5A2D25" w:rsidP="00530E19">
            <w:pPr>
              <w:widowControl w:val="0"/>
              <w:jc w:val="center"/>
              <w:rPr>
                <w:color w:val="000000"/>
                <w:sz w:val="28"/>
                <w:szCs w:val="28"/>
              </w:rPr>
            </w:pPr>
            <w:r>
              <w:rPr>
                <w:color w:val="000000"/>
                <w:sz w:val="28"/>
                <w:szCs w:val="28"/>
              </w:rPr>
              <w:t>420,2</w:t>
            </w:r>
          </w:p>
        </w:tc>
      </w:tr>
      <w:tr w:rsidR="00D62694" w:rsidRPr="001B1838" w:rsidTr="003A40C3">
        <w:tc>
          <w:tcPr>
            <w:tcW w:w="4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931251" w:rsidRDefault="00D62694" w:rsidP="00931251">
            <w:pPr>
              <w:widowControl w:val="0"/>
              <w:rPr>
                <w:color w:val="000000"/>
                <w:sz w:val="24"/>
                <w:szCs w:val="24"/>
              </w:rPr>
            </w:pPr>
            <w:r>
              <w:rPr>
                <w:color w:val="000000"/>
                <w:sz w:val="24"/>
                <w:szCs w:val="24"/>
              </w:rPr>
              <w:t>Местный</w:t>
            </w:r>
            <w:r w:rsidRPr="00931251">
              <w:rPr>
                <w:color w:val="000000"/>
                <w:sz w:val="24"/>
                <w:szCs w:val="24"/>
              </w:rPr>
              <w:t xml:space="preserve"> бюджет (всего)</w:t>
            </w:r>
            <w:r>
              <w:rPr>
                <w:color w:val="000000"/>
                <w:sz w:val="24"/>
                <w:szCs w:val="24"/>
              </w:rPr>
              <w:t>, из них:</w:t>
            </w:r>
          </w:p>
        </w:tc>
        <w:tc>
          <w:tcPr>
            <w:tcW w:w="2835" w:type="dxa"/>
            <w:vMerge/>
            <w:tcBorders>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5A2D25" w:rsidP="00530E19">
            <w:pPr>
              <w:widowControl w:val="0"/>
              <w:jc w:val="center"/>
              <w:rPr>
                <w:color w:val="000000"/>
                <w:sz w:val="28"/>
                <w:szCs w:val="28"/>
              </w:rPr>
            </w:pPr>
            <w:r>
              <w:rPr>
                <w:color w:val="000000"/>
                <w:sz w:val="28"/>
                <w:szCs w:val="28"/>
              </w:rPr>
              <w:t>420,2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530E19">
            <w:pPr>
              <w:widowControl w:val="0"/>
              <w:jc w:val="center"/>
              <w:rPr>
                <w:color w:val="000000"/>
                <w:sz w:val="28"/>
                <w:szCs w:val="28"/>
              </w:rPr>
            </w:pPr>
            <w:r w:rsidRPr="009232ED">
              <w:rPr>
                <w:color w:val="000000"/>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530E19">
            <w:pPr>
              <w:widowControl w:val="0"/>
              <w:jc w:val="center"/>
              <w:rPr>
                <w:color w:val="000000"/>
                <w:sz w:val="28"/>
                <w:szCs w:val="28"/>
              </w:rPr>
            </w:pPr>
            <w:r w:rsidRPr="009232ED">
              <w:rPr>
                <w:color w:val="000000"/>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5A2D25" w:rsidP="00530E19">
            <w:pPr>
              <w:widowControl w:val="0"/>
              <w:jc w:val="center"/>
              <w:rPr>
                <w:color w:val="000000"/>
                <w:sz w:val="28"/>
                <w:szCs w:val="28"/>
              </w:rPr>
            </w:pPr>
            <w:r>
              <w:rPr>
                <w:color w:val="000000"/>
                <w:sz w:val="28"/>
                <w:szCs w:val="28"/>
              </w:rPr>
              <w:t>420,2</w:t>
            </w:r>
          </w:p>
        </w:tc>
      </w:tr>
      <w:tr w:rsidR="00D62694" w:rsidRPr="001B1838" w:rsidTr="003A40C3">
        <w:tc>
          <w:tcPr>
            <w:tcW w:w="4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82042D" w:rsidRDefault="00D62694" w:rsidP="00B975BE">
            <w:pPr>
              <w:rPr>
                <w:color w:val="000000"/>
                <w:sz w:val="24"/>
                <w:szCs w:val="24"/>
              </w:rPr>
            </w:pPr>
            <w:r w:rsidRPr="0082042D">
              <w:rPr>
                <w:color w:val="000000"/>
                <w:sz w:val="24"/>
                <w:szCs w:val="24"/>
              </w:rPr>
              <w:t xml:space="preserve">безвозмездные поступления в бюджет </w:t>
            </w:r>
            <w:r>
              <w:rPr>
                <w:color w:val="000000"/>
                <w:sz w:val="24"/>
                <w:szCs w:val="24"/>
              </w:rPr>
              <w:t>Треневского</w:t>
            </w:r>
            <w:r w:rsidRPr="0082042D">
              <w:rPr>
                <w:color w:val="000000"/>
                <w:sz w:val="24"/>
                <w:szCs w:val="24"/>
              </w:rPr>
              <w:t xml:space="preserve"> сельского поселения Миллеровского района, в том числе за счет средств: </w:t>
            </w:r>
          </w:p>
        </w:tc>
        <w:tc>
          <w:tcPr>
            <w:tcW w:w="2835" w:type="dxa"/>
            <w:vMerge/>
            <w:tcBorders>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r>
      <w:tr w:rsidR="00D62694" w:rsidRPr="001B1838" w:rsidTr="003A40C3">
        <w:tc>
          <w:tcPr>
            <w:tcW w:w="4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82042D" w:rsidRDefault="00D62694" w:rsidP="00530E19">
            <w:pPr>
              <w:rPr>
                <w:color w:val="000000"/>
                <w:sz w:val="24"/>
                <w:szCs w:val="24"/>
              </w:rPr>
            </w:pPr>
            <w:r w:rsidRPr="0082042D">
              <w:rPr>
                <w:color w:val="000000"/>
                <w:sz w:val="24"/>
                <w:szCs w:val="24"/>
              </w:rPr>
              <w:t>федерального бюджета</w:t>
            </w:r>
          </w:p>
        </w:tc>
        <w:tc>
          <w:tcPr>
            <w:tcW w:w="2835" w:type="dxa"/>
            <w:vMerge/>
            <w:tcBorders>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r>
      <w:tr w:rsidR="00D62694" w:rsidRPr="001B1838" w:rsidTr="003A40C3">
        <w:tc>
          <w:tcPr>
            <w:tcW w:w="4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82042D" w:rsidRDefault="00D62694" w:rsidP="00530E19">
            <w:pPr>
              <w:rPr>
                <w:color w:val="000000"/>
                <w:sz w:val="24"/>
                <w:szCs w:val="24"/>
              </w:rPr>
            </w:pPr>
            <w:r w:rsidRPr="0082042D">
              <w:rPr>
                <w:color w:val="000000"/>
                <w:sz w:val="24"/>
                <w:szCs w:val="24"/>
              </w:rPr>
              <w:t>областного бюджета</w:t>
            </w:r>
          </w:p>
        </w:tc>
        <w:tc>
          <w:tcPr>
            <w:tcW w:w="2835" w:type="dxa"/>
            <w:vMerge/>
            <w:tcBorders>
              <w:left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r>
      <w:tr w:rsidR="00D62694" w:rsidRPr="001B1838" w:rsidTr="003A40C3">
        <w:tc>
          <w:tcPr>
            <w:tcW w:w="48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31251" w:rsidRDefault="00D62694" w:rsidP="001B1838">
            <w:pPr>
              <w:widowControl w:val="0"/>
              <w:rPr>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2694" w:rsidRPr="0082042D" w:rsidRDefault="00D62694" w:rsidP="00530E19">
            <w:pPr>
              <w:rPr>
                <w:color w:val="000000"/>
                <w:sz w:val="24"/>
                <w:szCs w:val="24"/>
              </w:rPr>
            </w:pPr>
            <w:r w:rsidRPr="0082042D">
              <w:rPr>
                <w:color w:val="000000"/>
                <w:sz w:val="24"/>
                <w:szCs w:val="24"/>
              </w:rPr>
              <w:t>Внебюджетные источники</w:t>
            </w:r>
          </w:p>
        </w:tc>
        <w:tc>
          <w:tcPr>
            <w:tcW w:w="2835" w:type="dxa"/>
            <w:vMerge/>
            <w:tcBorders>
              <w:left w:val="single" w:sz="4" w:space="0" w:color="000000"/>
              <w:bottom w:val="single" w:sz="4" w:space="0" w:color="000000"/>
              <w:right w:val="single" w:sz="4" w:space="0" w:color="000000"/>
            </w:tcBorders>
            <w:tcMar>
              <w:left w:w="57" w:type="dxa"/>
              <w:right w:w="57" w:type="dxa"/>
            </w:tcMar>
          </w:tcPr>
          <w:p w:rsidR="00D62694" w:rsidRPr="00931251" w:rsidRDefault="00D62694" w:rsidP="00931251">
            <w:pPr>
              <w:widowControl w:val="0"/>
              <w:jc w:val="center"/>
              <w:rPr>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62694" w:rsidRPr="009232ED" w:rsidRDefault="00D62694" w:rsidP="00D62694">
            <w:pPr>
              <w:jc w:val="center"/>
              <w:rPr>
                <w:sz w:val="28"/>
                <w:szCs w:val="28"/>
              </w:rPr>
            </w:pPr>
            <w:r w:rsidRPr="009232ED">
              <w:rPr>
                <w:color w:val="000000"/>
                <w:sz w:val="28"/>
                <w:szCs w:val="28"/>
              </w:rPr>
              <w:t>0,0</w:t>
            </w:r>
          </w:p>
        </w:tc>
      </w:tr>
    </w:tbl>
    <w:p w:rsidR="001B1838" w:rsidRPr="00BE7434" w:rsidRDefault="001B1838" w:rsidP="001B1838">
      <w:pPr>
        <w:widowControl w:val="0"/>
        <w:rPr>
          <w:color w:val="000000"/>
          <w:sz w:val="24"/>
          <w:szCs w:val="24"/>
        </w:rPr>
      </w:pPr>
      <w:r w:rsidRPr="00BE7434">
        <w:rPr>
          <w:color w:val="000000"/>
          <w:sz w:val="24"/>
          <w:szCs w:val="24"/>
        </w:rPr>
        <w:t>Примечание.</w:t>
      </w:r>
    </w:p>
    <w:p w:rsidR="001B1838" w:rsidRPr="009232ED" w:rsidRDefault="009232ED" w:rsidP="009232ED">
      <w:pPr>
        <w:rPr>
          <w:color w:val="000000"/>
        </w:rPr>
      </w:pPr>
      <w:r>
        <w:rPr>
          <w:color w:val="000000"/>
        </w:rPr>
        <w:t>1.</w:t>
      </w:r>
      <w:r w:rsidR="001B1838" w:rsidRPr="009232ED">
        <w:rPr>
          <w:color w:val="000000"/>
        </w:rPr>
        <w:t>Х – данные ячейки не з</w:t>
      </w:r>
      <w:r w:rsidR="00931251" w:rsidRPr="009232ED">
        <w:rPr>
          <w:color w:val="000000"/>
        </w:rPr>
        <w:t>аполняются</w:t>
      </w:r>
      <w:r w:rsidR="005A2D25">
        <w:rPr>
          <w:color w:val="000000"/>
        </w:rPr>
        <w:t>».</w:t>
      </w:r>
    </w:p>
    <w:p w:rsidR="00CA5ADE" w:rsidRDefault="00CA5ADE" w:rsidP="00CA5ADE">
      <w:pPr>
        <w:rPr>
          <w:color w:val="000000"/>
          <w:sz w:val="28"/>
        </w:rPr>
      </w:pPr>
      <w:bookmarkStart w:id="0" w:name="_GoBack"/>
      <w:bookmarkEnd w:id="0"/>
    </w:p>
    <w:sectPr w:rsidR="00CA5ADE" w:rsidSect="006956BC">
      <w:pgSz w:w="16839" w:h="11907" w:orient="landscape" w:code="9"/>
      <w:pgMar w:top="1134" w:right="709"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7F" w:rsidRDefault="0009617F">
      <w:r>
        <w:separator/>
      </w:r>
    </w:p>
  </w:endnote>
  <w:endnote w:type="continuationSeparator" w:id="0">
    <w:p w:rsidR="0009617F" w:rsidRDefault="0009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XO Thames">
    <w:altName w:val="Cambria"/>
    <w:charset w:val="CC"/>
    <w:family w:val="roman"/>
    <w:pitch w:val="variable"/>
    <w:sig w:usb0="800002FF" w:usb1="0000084A" w:usb2="00000000" w:usb3="00000000" w:csb0="0000001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E3D" w:rsidRDefault="002B7E3D"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B7E3D" w:rsidRDefault="002B7E3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E3D" w:rsidRPr="00076118" w:rsidRDefault="002B7E3D" w:rsidP="00D00358">
    <w:pPr>
      <w:pStyle w:val="a7"/>
      <w:framePr w:wrap="around" w:vAnchor="text" w:hAnchor="margin" w:xAlign="right" w:y="1"/>
      <w:rPr>
        <w:rStyle w:val="ab"/>
        <w:lang w:val="en-US"/>
      </w:rPr>
    </w:pPr>
    <w:r>
      <w:rPr>
        <w:rStyle w:val="ab"/>
      </w:rPr>
      <w:fldChar w:fldCharType="begin"/>
    </w:r>
    <w:r w:rsidRPr="00076118">
      <w:rPr>
        <w:rStyle w:val="ab"/>
        <w:lang w:val="en-US"/>
      </w:rPr>
      <w:instrText xml:space="preserve">PAGE  </w:instrText>
    </w:r>
    <w:r>
      <w:rPr>
        <w:rStyle w:val="ab"/>
      </w:rPr>
      <w:fldChar w:fldCharType="separate"/>
    </w:r>
    <w:r w:rsidR="005A2D25">
      <w:rPr>
        <w:rStyle w:val="ab"/>
        <w:noProof/>
        <w:lang w:val="en-US"/>
      </w:rPr>
      <w:t>2</w:t>
    </w:r>
    <w:r>
      <w:rPr>
        <w:rStyle w:val="ab"/>
      </w:rPr>
      <w:fldChar w:fldCharType="end"/>
    </w:r>
  </w:p>
  <w:p w:rsidR="002B7E3D" w:rsidRPr="00E80F51" w:rsidRDefault="002B7E3D" w:rsidP="00274F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7F" w:rsidRDefault="0009617F">
      <w:r>
        <w:separator/>
      </w:r>
    </w:p>
  </w:footnote>
  <w:footnote w:type="continuationSeparator" w:id="0">
    <w:p w:rsidR="0009617F" w:rsidRDefault="00096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1C7087"/>
    <w:multiLevelType w:val="multilevel"/>
    <w:tmpl w:val="65EA2964"/>
    <w:lvl w:ilvl="0">
      <w:start w:val="1"/>
      <w:numFmt w:val="decimal"/>
      <w:lvlText w:val="%1."/>
      <w:lvlJc w:val="left"/>
      <w:pPr>
        <w:ind w:left="904" w:hanging="360"/>
      </w:pPr>
      <w:rPr>
        <w:rFonts w:hint="default"/>
      </w:rPr>
    </w:lvl>
    <w:lvl w:ilvl="1">
      <w:start w:val="1"/>
      <w:numFmt w:val="decimal"/>
      <w:isLgl/>
      <w:lvlText w:val="%1.%2."/>
      <w:lvlJc w:val="left"/>
      <w:pPr>
        <w:ind w:left="1264" w:hanging="720"/>
      </w:pPr>
      <w:rPr>
        <w:rFonts w:hint="default"/>
      </w:rPr>
    </w:lvl>
    <w:lvl w:ilvl="2">
      <w:start w:val="1"/>
      <w:numFmt w:val="decimal"/>
      <w:isLgl/>
      <w:lvlText w:val="%1.%2.%3."/>
      <w:lvlJc w:val="left"/>
      <w:pPr>
        <w:ind w:left="1264" w:hanging="720"/>
      </w:pPr>
      <w:rPr>
        <w:rFonts w:hint="default"/>
      </w:rPr>
    </w:lvl>
    <w:lvl w:ilvl="3">
      <w:start w:val="1"/>
      <w:numFmt w:val="decimal"/>
      <w:isLgl/>
      <w:lvlText w:val="%1.%2.%3.%4."/>
      <w:lvlJc w:val="left"/>
      <w:pPr>
        <w:ind w:left="1624" w:hanging="108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984" w:hanging="1440"/>
      </w:pPr>
      <w:rPr>
        <w:rFonts w:hint="default"/>
      </w:rPr>
    </w:lvl>
    <w:lvl w:ilvl="6">
      <w:start w:val="1"/>
      <w:numFmt w:val="decimal"/>
      <w:isLgl/>
      <w:lvlText w:val="%1.%2.%3.%4.%5.%6.%7."/>
      <w:lvlJc w:val="left"/>
      <w:pPr>
        <w:ind w:left="2344" w:hanging="1800"/>
      </w:pPr>
      <w:rPr>
        <w:rFonts w:hint="default"/>
      </w:rPr>
    </w:lvl>
    <w:lvl w:ilvl="7">
      <w:start w:val="1"/>
      <w:numFmt w:val="decimal"/>
      <w:isLgl/>
      <w:lvlText w:val="%1.%2.%3.%4.%5.%6.%7.%8."/>
      <w:lvlJc w:val="left"/>
      <w:pPr>
        <w:ind w:left="2344" w:hanging="1800"/>
      </w:pPr>
      <w:rPr>
        <w:rFonts w:hint="default"/>
      </w:rPr>
    </w:lvl>
    <w:lvl w:ilvl="8">
      <w:start w:val="1"/>
      <w:numFmt w:val="decimal"/>
      <w:isLgl/>
      <w:lvlText w:val="%1.%2.%3.%4.%5.%6.%7.%8.%9."/>
      <w:lvlJc w:val="left"/>
      <w:pPr>
        <w:ind w:left="2704" w:hanging="2160"/>
      </w:pPr>
      <w:rPr>
        <w:rFonts w:hint="default"/>
      </w:rPr>
    </w:lvl>
  </w:abstractNum>
  <w:abstractNum w:abstractNumId="3">
    <w:nsid w:val="4BFF42B6"/>
    <w:multiLevelType w:val="hybridMultilevel"/>
    <w:tmpl w:val="23A6E40C"/>
    <w:lvl w:ilvl="0" w:tplc="F70056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9735EF9"/>
    <w:multiLevelType w:val="multilevel"/>
    <w:tmpl w:val="65EA2964"/>
    <w:lvl w:ilvl="0">
      <w:start w:val="1"/>
      <w:numFmt w:val="decimal"/>
      <w:lvlText w:val="%1."/>
      <w:lvlJc w:val="left"/>
      <w:pPr>
        <w:ind w:left="904" w:hanging="360"/>
      </w:pPr>
      <w:rPr>
        <w:rFonts w:hint="default"/>
      </w:rPr>
    </w:lvl>
    <w:lvl w:ilvl="1">
      <w:start w:val="1"/>
      <w:numFmt w:val="decimal"/>
      <w:isLgl/>
      <w:lvlText w:val="%1.%2."/>
      <w:lvlJc w:val="left"/>
      <w:pPr>
        <w:ind w:left="1264" w:hanging="720"/>
      </w:pPr>
      <w:rPr>
        <w:rFonts w:hint="default"/>
      </w:rPr>
    </w:lvl>
    <w:lvl w:ilvl="2">
      <w:start w:val="1"/>
      <w:numFmt w:val="decimal"/>
      <w:isLgl/>
      <w:lvlText w:val="%1.%2.%3."/>
      <w:lvlJc w:val="left"/>
      <w:pPr>
        <w:ind w:left="1264" w:hanging="720"/>
      </w:pPr>
      <w:rPr>
        <w:rFonts w:hint="default"/>
      </w:rPr>
    </w:lvl>
    <w:lvl w:ilvl="3">
      <w:start w:val="1"/>
      <w:numFmt w:val="decimal"/>
      <w:isLgl/>
      <w:lvlText w:val="%1.%2.%3.%4."/>
      <w:lvlJc w:val="left"/>
      <w:pPr>
        <w:ind w:left="1624" w:hanging="108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984" w:hanging="1440"/>
      </w:pPr>
      <w:rPr>
        <w:rFonts w:hint="default"/>
      </w:rPr>
    </w:lvl>
    <w:lvl w:ilvl="6">
      <w:start w:val="1"/>
      <w:numFmt w:val="decimal"/>
      <w:isLgl/>
      <w:lvlText w:val="%1.%2.%3.%4.%5.%6.%7."/>
      <w:lvlJc w:val="left"/>
      <w:pPr>
        <w:ind w:left="2344" w:hanging="1800"/>
      </w:pPr>
      <w:rPr>
        <w:rFonts w:hint="default"/>
      </w:rPr>
    </w:lvl>
    <w:lvl w:ilvl="7">
      <w:start w:val="1"/>
      <w:numFmt w:val="decimal"/>
      <w:isLgl/>
      <w:lvlText w:val="%1.%2.%3.%4.%5.%6.%7.%8."/>
      <w:lvlJc w:val="left"/>
      <w:pPr>
        <w:ind w:left="2344" w:hanging="1800"/>
      </w:pPr>
      <w:rPr>
        <w:rFonts w:hint="default"/>
      </w:rPr>
    </w:lvl>
    <w:lvl w:ilvl="8">
      <w:start w:val="1"/>
      <w:numFmt w:val="decimal"/>
      <w:isLgl/>
      <w:lvlText w:val="%1.%2.%3.%4.%5.%6.%7.%8.%9."/>
      <w:lvlJc w:val="left"/>
      <w:pPr>
        <w:ind w:left="2704" w:hanging="2160"/>
      </w:pPr>
      <w:rPr>
        <w:rFonts w:hint="default"/>
      </w:rPr>
    </w:lvl>
  </w:abstractNum>
  <w:abstractNum w:abstractNumId="5">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FE81BB6"/>
    <w:multiLevelType w:val="hybridMultilevel"/>
    <w:tmpl w:val="B20C2484"/>
    <w:lvl w:ilvl="0" w:tplc="418E4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53233C"/>
    <w:multiLevelType w:val="multilevel"/>
    <w:tmpl w:val="65EA2964"/>
    <w:lvl w:ilvl="0">
      <w:start w:val="1"/>
      <w:numFmt w:val="decimal"/>
      <w:lvlText w:val="%1."/>
      <w:lvlJc w:val="left"/>
      <w:pPr>
        <w:ind w:left="904" w:hanging="360"/>
      </w:pPr>
      <w:rPr>
        <w:rFonts w:hint="default"/>
      </w:rPr>
    </w:lvl>
    <w:lvl w:ilvl="1">
      <w:start w:val="1"/>
      <w:numFmt w:val="decimal"/>
      <w:isLgl/>
      <w:lvlText w:val="%1.%2."/>
      <w:lvlJc w:val="left"/>
      <w:pPr>
        <w:ind w:left="1264" w:hanging="720"/>
      </w:pPr>
      <w:rPr>
        <w:rFonts w:hint="default"/>
      </w:rPr>
    </w:lvl>
    <w:lvl w:ilvl="2">
      <w:start w:val="1"/>
      <w:numFmt w:val="decimal"/>
      <w:isLgl/>
      <w:lvlText w:val="%1.%2.%3."/>
      <w:lvlJc w:val="left"/>
      <w:pPr>
        <w:ind w:left="1264" w:hanging="720"/>
      </w:pPr>
      <w:rPr>
        <w:rFonts w:hint="default"/>
      </w:rPr>
    </w:lvl>
    <w:lvl w:ilvl="3">
      <w:start w:val="1"/>
      <w:numFmt w:val="decimal"/>
      <w:isLgl/>
      <w:lvlText w:val="%1.%2.%3.%4."/>
      <w:lvlJc w:val="left"/>
      <w:pPr>
        <w:ind w:left="1624" w:hanging="108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984" w:hanging="1440"/>
      </w:pPr>
      <w:rPr>
        <w:rFonts w:hint="default"/>
      </w:rPr>
    </w:lvl>
    <w:lvl w:ilvl="6">
      <w:start w:val="1"/>
      <w:numFmt w:val="decimal"/>
      <w:isLgl/>
      <w:lvlText w:val="%1.%2.%3.%4.%5.%6.%7."/>
      <w:lvlJc w:val="left"/>
      <w:pPr>
        <w:ind w:left="2344" w:hanging="1800"/>
      </w:pPr>
      <w:rPr>
        <w:rFonts w:hint="default"/>
      </w:rPr>
    </w:lvl>
    <w:lvl w:ilvl="7">
      <w:start w:val="1"/>
      <w:numFmt w:val="decimal"/>
      <w:isLgl/>
      <w:lvlText w:val="%1.%2.%3.%4.%5.%6.%7.%8."/>
      <w:lvlJc w:val="left"/>
      <w:pPr>
        <w:ind w:left="2344" w:hanging="1800"/>
      </w:pPr>
      <w:rPr>
        <w:rFonts w:hint="default"/>
      </w:rPr>
    </w:lvl>
    <w:lvl w:ilvl="8">
      <w:start w:val="1"/>
      <w:numFmt w:val="decimal"/>
      <w:isLgl/>
      <w:lvlText w:val="%1.%2.%3.%4.%5.%6.%7.%8.%9."/>
      <w:lvlJc w:val="left"/>
      <w:pPr>
        <w:ind w:left="2704" w:hanging="2160"/>
      </w:pPr>
      <w:rPr>
        <w:rFonts w:hint="default"/>
      </w:rPr>
    </w:lvl>
  </w:abstractNum>
  <w:abstractNum w:abstractNumId="9">
    <w:nsid w:val="60C951A3"/>
    <w:multiLevelType w:val="hybridMultilevel"/>
    <w:tmpl w:val="A712E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1">
    <w:nsid w:val="63F208CD"/>
    <w:multiLevelType w:val="hybridMultilevel"/>
    <w:tmpl w:val="4E962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4"/>
  </w:num>
  <w:num w:numId="3">
    <w:abstractNumId w:val="10"/>
  </w:num>
  <w:num w:numId="4">
    <w:abstractNumId w:val="5"/>
  </w:num>
  <w:num w:numId="5">
    <w:abstractNumId w:val="13"/>
  </w:num>
  <w:num w:numId="6">
    <w:abstractNumId w:val="1"/>
  </w:num>
  <w:num w:numId="7">
    <w:abstractNumId w:val="6"/>
  </w:num>
  <w:num w:numId="8">
    <w:abstractNumId w:val="12"/>
  </w:num>
  <w:num w:numId="9">
    <w:abstractNumId w:val="7"/>
  </w:num>
  <w:num w:numId="10">
    <w:abstractNumId w:val="3"/>
  </w:num>
  <w:num w:numId="11">
    <w:abstractNumId w:val="9"/>
  </w:num>
  <w:num w:numId="12">
    <w:abstractNumId w:val="11"/>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AD"/>
    <w:rsid w:val="000034C3"/>
    <w:rsid w:val="000053D8"/>
    <w:rsid w:val="00006809"/>
    <w:rsid w:val="00010C84"/>
    <w:rsid w:val="0001117E"/>
    <w:rsid w:val="00015DEA"/>
    <w:rsid w:val="000160D8"/>
    <w:rsid w:val="00023F27"/>
    <w:rsid w:val="000268CF"/>
    <w:rsid w:val="00026B0D"/>
    <w:rsid w:val="00027308"/>
    <w:rsid w:val="000273F3"/>
    <w:rsid w:val="000277A0"/>
    <w:rsid w:val="00031245"/>
    <w:rsid w:val="00033001"/>
    <w:rsid w:val="00040F5C"/>
    <w:rsid w:val="00050807"/>
    <w:rsid w:val="00050C68"/>
    <w:rsid w:val="000536E2"/>
    <w:rsid w:val="0005372C"/>
    <w:rsid w:val="00054D8B"/>
    <w:rsid w:val="000554C2"/>
    <w:rsid w:val="000559D5"/>
    <w:rsid w:val="00055B80"/>
    <w:rsid w:val="00057092"/>
    <w:rsid w:val="00060F3C"/>
    <w:rsid w:val="000642F0"/>
    <w:rsid w:val="00070551"/>
    <w:rsid w:val="00071DDB"/>
    <w:rsid w:val="000743DA"/>
    <w:rsid w:val="00076118"/>
    <w:rsid w:val="00077253"/>
    <w:rsid w:val="00077452"/>
    <w:rsid w:val="000808D6"/>
    <w:rsid w:val="0008198F"/>
    <w:rsid w:val="00083AE3"/>
    <w:rsid w:val="0009463A"/>
    <w:rsid w:val="0009473F"/>
    <w:rsid w:val="0009617F"/>
    <w:rsid w:val="000A1BAD"/>
    <w:rsid w:val="000A373F"/>
    <w:rsid w:val="000A3EC3"/>
    <w:rsid w:val="000A726F"/>
    <w:rsid w:val="000B4002"/>
    <w:rsid w:val="000B5CDE"/>
    <w:rsid w:val="000B65C9"/>
    <w:rsid w:val="000B66C7"/>
    <w:rsid w:val="000C430D"/>
    <w:rsid w:val="000C7475"/>
    <w:rsid w:val="000D1C76"/>
    <w:rsid w:val="000E3E25"/>
    <w:rsid w:val="000F2B40"/>
    <w:rsid w:val="000F5B6A"/>
    <w:rsid w:val="001016D2"/>
    <w:rsid w:val="00102940"/>
    <w:rsid w:val="00104E0D"/>
    <w:rsid w:val="0010504A"/>
    <w:rsid w:val="00116BFA"/>
    <w:rsid w:val="00117A4B"/>
    <w:rsid w:val="00125DE3"/>
    <w:rsid w:val="00126F60"/>
    <w:rsid w:val="00127505"/>
    <w:rsid w:val="00131B6C"/>
    <w:rsid w:val="00135482"/>
    <w:rsid w:val="001417F6"/>
    <w:rsid w:val="00146A03"/>
    <w:rsid w:val="00151753"/>
    <w:rsid w:val="00152CF1"/>
    <w:rsid w:val="00153B21"/>
    <w:rsid w:val="001543E9"/>
    <w:rsid w:val="00157181"/>
    <w:rsid w:val="0016648D"/>
    <w:rsid w:val="00171983"/>
    <w:rsid w:val="001725F8"/>
    <w:rsid w:val="00174F9D"/>
    <w:rsid w:val="0017744B"/>
    <w:rsid w:val="001827E4"/>
    <w:rsid w:val="00186F30"/>
    <w:rsid w:val="0018748C"/>
    <w:rsid w:val="001879BA"/>
    <w:rsid w:val="001A1145"/>
    <w:rsid w:val="001B0762"/>
    <w:rsid w:val="001B1838"/>
    <w:rsid w:val="001B2D1C"/>
    <w:rsid w:val="001B674F"/>
    <w:rsid w:val="001B7243"/>
    <w:rsid w:val="001C1D98"/>
    <w:rsid w:val="001C3E5B"/>
    <w:rsid w:val="001D2379"/>
    <w:rsid w:val="001D2690"/>
    <w:rsid w:val="001E02D4"/>
    <w:rsid w:val="001E5C1C"/>
    <w:rsid w:val="001E697F"/>
    <w:rsid w:val="001E7415"/>
    <w:rsid w:val="001F2B5B"/>
    <w:rsid w:val="001F4BE3"/>
    <w:rsid w:val="001F523D"/>
    <w:rsid w:val="001F6D02"/>
    <w:rsid w:val="001F6F22"/>
    <w:rsid w:val="002009D6"/>
    <w:rsid w:val="00200E92"/>
    <w:rsid w:val="00200FB1"/>
    <w:rsid w:val="00205890"/>
    <w:rsid w:val="00211C61"/>
    <w:rsid w:val="00214CBA"/>
    <w:rsid w:val="0022098C"/>
    <w:rsid w:val="0022216E"/>
    <w:rsid w:val="002271DA"/>
    <w:rsid w:val="0022750B"/>
    <w:rsid w:val="002337C2"/>
    <w:rsid w:val="002366BC"/>
    <w:rsid w:val="00241F7D"/>
    <w:rsid w:val="00243D8A"/>
    <w:rsid w:val="002504E8"/>
    <w:rsid w:val="002517F1"/>
    <w:rsid w:val="00253C0A"/>
    <w:rsid w:val="00254382"/>
    <w:rsid w:val="002649D8"/>
    <w:rsid w:val="0027031E"/>
    <w:rsid w:val="002705FA"/>
    <w:rsid w:val="00274F41"/>
    <w:rsid w:val="002818D5"/>
    <w:rsid w:val="0028703B"/>
    <w:rsid w:val="002872B2"/>
    <w:rsid w:val="0029096D"/>
    <w:rsid w:val="00296045"/>
    <w:rsid w:val="00296410"/>
    <w:rsid w:val="002A2062"/>
    <w:rsid w:val="002A31A1"/>
    <w:rsid w:val="002A4A2F"/>
    <w:rsid w:val="002A4C00"/>
    <w:rsid w:val="002B052D"/>
    <w:rsid w:val="002B6146"/>
    <w:rsid w:val="002B6527"/>
    <w:rsid w:val="002B7E3D"/>
    <w:rsid w:val="002C135C"/>
    <w:rsid w:val="002C2299"/>
    <w:rsid w:val="002C5E60"/>
    <w:rsid w:val="002D4375"/>
    <w:rsid w:val="002E0E49"/>
    <w:rsid w:val="002E65D5"/>
    <w:rsid w:val="002F5710"/>
    <w:rsid w:val="002F63E3"/>
    <w:rsid w:val="002F74D7"/>
    <w:rsid w:val="00300D86"/>
    <w:rsid w:val="0030124B"/>
    <w:rsid w:val="0031389F"/>
    <w:rsid w:val="00313D3A"/>
    <w:rsid w:val="00316C0C"/>
    <w:rsid w:val="00321122"/>
    <w:rsid w:val="003231DE"/>
    <w:rsid w:val="00326A41"/>
    <w:rsid w:val="00336D21"/>
    <w:rsid w:val="00340D20"/>
    <w:rsid w:val="00341FC1"/>
    <w:rsid w:val="003451F5"/>
    <w:rsid w:val="003469D2"/>
    <w:rsid w:val="003552B8"/>
    <w:rsid w:val="003648C0"/>
    <w:rsid w:val="003670F5"/>
    <w:rsid w:val="0037040B"/>
    <w:rsid w:val="00370822"/>
    <w:rsid w:val="00372CFA"/>
    <w:rsid w:val="00374998"/>
    <w:rsid w:val="00375CDA"/>
    <w:rsid w:val="0037616B"/>
    <w:rsid w:val="00382D7E"/>
    <w:rsid w:val="00383352"/>
    <w:rsid w:val="00384109"/>
    <w:rsid w:val="003854B6"/>
    <w:rsid w:val="003921D8"/>
    <w:rsid w:val="003A0352"/>
    <w:rsid w:val="003A239E"/>
    <w:rsid w:val="003A2F69"/>
    <w:rsid w:val="003A40C3"/>
    <w:rsid w:val="003A7466"/>
    <w:rsid w:val="003B2193"/>
    <w:rsid w:val="003B7049"/>
    <w:rsid w:val="003C1095"/>
    <w:rsid w:val="003C22FF"/>
    <w:rsid w:val="003C29FB"/>
    <w:rsid w:val="003D2FFD"/>
    <w:rsid w:val="003E5826"/>
    <w:rsid w:val="003E7C30"/>
    <w:rsid w:val="003F42EA"/>
    <w:rsid w:val="003F684D"/>
    <w:rsid w:val="004024BB"/>
    <w:rsid w:val="00404B05"/>
    <w:rsid w:val="00407B71"/>
    <w:rsid w:val="0041204F"/>
    <w:rsid w:val="00413822"/>
    <w:rsid w:val="004151D7"/>
    <w:rsid w:val="00423A5E"/>
    <w:rsid w:val="00424615"/>
    <w:rsid w:val="00425061"/>
    <w:rsid w:val="004252D8"/>
    <w:rsid w:val="00433D4C"/>
    <w:rsid w:val="00435D25"/>
    <w:rsid w:val="00436549"/>
    <w:rsid w:val="0043686A"/>
    <w:rsid w:val="00441069"/>
    <w:rsid w:val="00444636"/>
    <w:rsid w:val="004469DF"/>
    <w:rsid w:val="00452542"/>
    <w:rsid w:val="00453869"/>
    <w:rsid w:val="00455168"/>
    <w:rsid w:val="00460ED6"/>
    <w:rsid w:val="00462904"/>
    <w:rsid w:val="0046691C"/>
    <w:rsid w:val="004711EC"/>
    <w:rsid w:val="0047444F"/>
    <w:rsid w:val="0047627E"/>
    <w:rsid w:val="00480670"/>
    <w:rsid w:val="00480BC7"/>
    <w:rsid w:val="00482DA8"/>
    <w:rsid w:val="00486243"/>
    <w:rsid w:val="004871AA"/>
    <w:rsid w:val="00487E3E"/>
    <w:rsid w:val="00493F88"/>
    <w:rsid w:val="004A4839"/>
    <w:rsid w:val="004A7A29"/>
    <w:rsid w:val="004B6A5C"/>
    <w:rsid w:val="004C7879"/>
    <w:rsid w:val="004D0C98"/>
    <w:rsid w:val="004D202B"/>
    <w:rsid w:val="004D2A66"/>
    <w:rsid w:val="004D6696"/>
    <w:rsid w:val="004D734D"/>
    <w:rsid w:val="004E0008"/>
    <w:rsid w:val="004E5F19"/>
    <w:rsid w:val="004E78FD"/>
    <w:rsid w:val="004F496B"/>
    <w:rsid w:val="004F5D24"/>
    <w:rsid w:val="004F6C90"/>
    <w:rsid w:val="004F7011"/>
    <w:rsid w:val="005003AA"/>
    <w:rsid w:val="00504550"/>
    <w:rsid w:val="00510C0C"/>
    <w:rsid w:val="00512A59"/>
    <w:rsid w:val="00515D9C"/>
    <w:rsid w:val="00530E19"/>
    <w:rsid w:val="00531FBD"/>
    <w:rsid w:val="0053277B"/>
    <w:rsid w:val="005328D4"/>
    <w:rsid w:val="0053366A"/>
    <w:rsid w:val="005367EF"/>
    <w:rsid w:val="00537152"/>
    <w:rsid w:val="00537DA8"/>
    <w:rsid w:val="00542C23"/>
    <w:rsid w:val="00542D2F"/>
    <w:rsid w:val="005466E9"/>
    <w:rsid w:val="00547682"/>
    <w:rsid w:val="00561EB7"/>
    <w:rsid w:val="00564490"/>
    <w:rsid w:val="00564723"/>
    <w:rsid w:val="00564E64"/>
    <w:rsid w:val="0057079C"/>
    <w:rsid w:val="00572D71"/>
    <w:rsid w:val="00581B31"/>
    <w:rsid w:val="00587BF6"/>
    <w:rsid w:val="00596020"/>
    <w:rsid w:val="005A1000"/>
    <w:rsid w:val="005A2D25"/>
    <w:rsid w:val="005A746A"/>
    <w:rsid w:val="005B165E"/>
    <w:rsid w:val="005C477D"/>
    <w:rsid w:val="005C5FF3"/>
    <w:rsid w:val="005C6BF4"/>
    <w:rsid w:val="005D0B44"/>
    <w:rsid w:val="005D2D97"/>
    <w:rsid w:val="005D447F"/>
    <w:rsid w:val="005D60BE"/>
    <w:rsid w:val="005E05AD"/>
    <w:rsid w:val="005F76D2"/>
    <w:rsid w:val="00604362"/>
    <w:rsid w:val="00607B29"/>
    <w:rsid w:val="00611679"/>
    <w:rsid w:val="00611EFB"/>
    <w:rsid w:val="00613D7D"/>
    <w:rsid w:val="006141DD"/>
    <w:rsid w:val="00614AFD"/>
    <w:rsid w:val="00615DF3"/>
    <w:rsid w:val="00620C60"/>
    <w:rsid w:val="00620D23"/>
    <w:rsid w:val="00624C0E"/>
    <w:rsid w:val="006252FF"/>
    <w:rsid w:val="0064033B"/>
    <w:rsid w:val="0064200F"/>
    <w:rsid w:val="00642FC8"/>
    <w:rsid w:val="00643F4F"/>
    <w:rsid w:val="00645A38"/>
    <w:rsid w:val="00651D81"/>
    <w:rsid w:val="00651E00"/>
    <w:rsid w:val="0065360D"/>
    <w:rsid w:val="00654250"/>
    <w:rsid w:val="006561A6"/>
    <w:rsid w:val="006564DB"/>
    <w:rsid w:val="0066009E"/>
    <w:rsid w:val="00660EE3"/>
    <w:rsid w:val="006700D6"/>
    <w:rsid w:val="006713A4"/>
    <w:rsid w:val="00676B57"/>
    <w:rsid w:val="00676FB8"/>
    <w:rsid w:val="00677F0B"/>
    <w:rsid w:val="00682BF4"/>
    <w:rsid w:val="006839AB"/>
    <w:rsid w:val="00690F61"/>
    <w:rsid w:val="006956BC"/>
    <w:rsid w:val="006A5C98"/>
    <w:rsid w:val="006B67D7"/>
    <w:rsid w:val="006C251D"/>
    <w:rsid w:val="006D042D"/>
    <w:rsid w:val="006D13DE"/>
    <w:rsid w:val="006D64FD"/>
    <w:rsid w:val="006E1B3F"/>
    <w:rsid w:val="006E54CC"/>
    <w:rsid w:val="006E733B"/>
    <w:rsid w:val="006F5544"/>
    <w:rsid w:val="006F7ACC"/>
    <w:rsid w:val="00701B64"/>
    <w:rsid w:val="00703413"/>
    <w:rsid w:val="00710A70"/>
    <w:rsid w:val="007120F8"/>
    <w:rsid w:val="00716DD9"/>
    <w:rsid w:val="007177AD"/>
    <w:rsid w:val="007219F0"/>
    <w:rsid w:val="007219F1"/>
    <w:rsid w:val="00721E9D"/>
    <w:rsid w:val="00727A31"/>
    <w:rsid w:val="00740403"/>
    <w:rsid w:val="00740B17"/>
    <w:rsid w:val="00742A8C"/>
    <w:rsid w:val="00743AF7"/>
    <w:rsid w:val="007472CE"/>
    <w:rsid w:val="00747E65"/>
    <w:rsid w:val="00753FDE"/>
    <w:rsid w:val="00755E8D"/>
    <w:rsid w:val="00756446"/>
    <w:rsid w:val="007616A0"/>
    <w:rsid w:val="00762EFA"/>
    <w:rsid w:val="0076594E"/>
    <w:rsid w:val="007705F7"/>
    <w:rsid w:val="00770915"/>
    <w:rsid w:val="00772B4E"/>
    <w:rsid w:val="007730B1"/>
    <w:rsid w:val="00774F48"/>
    <w:rsid w:val="00782222"/>
    <w:rsid w:val="007841F0"/>
    <w:rsid w:val="007936ED"/>
    <w:rsid w:val="00794B03"/>
    <w:rsid w:val="00795021"/>
    <w:rsid w:val="007964C4"/>
    <w:rsid w:val="00797720"/>
    <w:rsid w:val="007B6388"/>
    <w:rsid w:val="007B66C1"/>
    <w:rsid w:val="007C0A5F"/>
    <w:rsid w:val="007C2D0A"/>
    <w:rsid w:val="007C3778"/>
    <w:rsid w:val="007D10C8"/>
    <w:rsid w:val="007E51F6"/>
    <w:rsid w:val="00803F3C"/>
    <w:rsid w:val="00804CFE"/>
    <w:rsid w:val="008063A5"/>
    <w:rsid w:val="00811C94"/>
    <w:rsid w:val="00811CF1"/>
    <w:rsid w:val="008134A2"/>
    <w:rsid w:val="0082042D"/>
    <w:rsid w:val="00820DD3"/>
    <w:rsid w:val="008213AD"/>
    <w:rsid w:val="00822587"/>
    <w:rsid w:val="00822A05"/>
    <w:rsid w:val="00823ED5"/>
    <w:rsid w:val="008438D7"/>
    <w:rsid w:val="008447DE"/>
    <w:rsid w:val="0084577E"/>
    <w:rsid w:val="00845964"/>
    <w:rsid w:val="0085025D"/>
    <w:rsid w:val="00851CD5"/>
    <w:rsid w:val="0085297F"/>
    <w:rsid w:val="0085388B"/>
    <w:rsid w:val="00855F0A"/>
    <w:rsid w:val="0085790A"/>
    <w:rsid w:val="00860E5A"/>
    <w:rsid w:val="0086619B"/>
    <w:rsid w:val="00866E9D"/>
    <w:rsid w:val="00867AB6"/>
    <w:rsid w:val="008762B1"/>
    <w:rsid w:val="008849C4"/>
    <w:rsid w:val="00886D2E"/>
    <w:rsid w:val="00895517"/>
    <w:rsid w:val="00895C9B"/>
    <w:rsid w:val="0089780D"/>
    <w:rsid w:val="008A01BF"/>
    <w:rsid w:val="008A1B00"/>
    <w:rsid w:val="008A26EE"/>
    <w:rsid w:val="008A3531"/>
    <w:rsid w:val="008A73E2"/>
    <w:rsid w:val="008A7BF1"/>
    <w:rsid w:val="008B0A6E"/>
    <w:rsid w:val="008B6AD3"/>
    <w:rsid w:val="008C1F74"/>
    <w:rsid w:val="008C3411"/>
    <w:rsid w:val="008C689A"/>
    <w:rsid w:val="008D1F87"/>
    <w:rsid w:val="008D214B"/>
    <w:rsid w:val="008D2E1B"/>
    <w:rsid w:val="008D636F"/>
    <w:rsid w:val="008F115E"/>
    <w:rsid w:val="008F3DBA"/>
    <w:rsid w:val="009027FA"/>
    <w:rsid w:val="009058ED"/>
    <w:rsid w:val="00910044"/>
    <w:rsid w:val="009122B1"/>
    <w:rsid w:val="00913129"/>
    <w:rsid w:val="00916D15"/>
    <w:rsid w:val="00917C70"/>
    <w:rsid w:val="00922716"/>
    <w:rsid w:val="009228DF"/>
    <w:rsid w:val="009232ED"/>
    <w:rsid w:val="00924E84"/>
    <w:rsid w:val="00926D56"/>
    <w:rsid w:val="00931251"/>
    <w:rsid w:val="00933881"/>
    <w:rsid w:val="009427D1"/>
    <w:rsid w:val="00947FCC"/>
    <w:rsid w:val="009512C0"/>
    <w:rsid w:val="00951F2D"/>
    <w:rsid w:val="00954B0E"/>
    <w:rsid w:val="00955138"/>
    <w:rsid w:val="00956614"/>
    <w:rsid w:val="009578DA"/>
    <w:rsid w:val="009611BB"/>
    <w:rsid w:val="00964CE3"/>
    <w:rsid w:val="0097039C"/>
    <w:rsid w:val="009805C6"/>
    <w:rsid w:val="00985A10"/>
    <w:rsid w:val="00986ECC"/>
    <w:rsid w:val="009934E2"/>
    <w:rsid w:val="00995A7C"/>
    <w:rsid w:val="009973AE"/>
    <w:rsid w:val="009A0437"/>
    <w:rsid w:val="009A0CEA"/>
    <w:rsid w:val="009A68A2"/>
    <w:rsid w:val="009B370B"/>
    <w:rsid w:val="009C273E"/>
    <w:rsid w:val="009D3AAC"/>
    <w:rsid w:val="009D71FC"/>
    <w:rsid w:val="009D790D"/>
    <w:rsid w:val="009F0ED5"/>
    <w:rsid w:val="009F486D"/>
    <w:rsid w:val="00A04E21"/>
    <w:rsid w:val="00A061D7"/>
    <w:rsid w:val="00A1063D"/>
    <w:rsid w:val="00A1270C"/>
    <w:rsid w:val="00A15BC7"/>
    <w:rsid w:val="00A16B15"/>
    <w:rsid w:val="00A22E77"/>
    <w:rsid w:val="00A237A1"/>
    <w:rsid w:val="00A265C1"/>
    <w:rsid w:val="00A275AA"/>
    <w:rsid w:val="00A30E81"/>
    <w:rsid w:val="00A31F66"/>
    <w:rsid w:val="00A34804"/>
    <w:rsid w:val="00A36383"/>
    <w:rsid w:val="00A41A89"/>
    <w:rsid w:val="00A420A4"/>
    <w:rsid w:val="00A44D8E"/>
    <w:rsid w:val="00A4589A"/>
    <w:rsid w:val="00A50FBC"/>
    <w:rsid w:val="00A52D9E"/>
    <w:rsid w:val="00A5335B"/>
    <w:rsid w:val="00A53512"/>
    <w:rsid w:val="00A54916"/>
    <w:rsid w:val="00A577BD"/>
    <w:rsid w:val="00A57B9E"/>
    <w:rsid w:val="00A61C76"/>
    <w:rsid w:val="00A6286C"/>
    <w:rsid w:val="00A67B50"/>
    <w:rsid w:val="00A73154"/>
    <w:rsid w:val="00A75AD7"/>
    <w:rsid w:val="00A7783E"/>
    <w:rsid w:val="00A81397"/>
    <w:rsid w:val="00A8160B"/>
    <w:rsid w:val="00A85BDF"/>
    <w:rsid w:val="00A865BA"/>
    <w:rsid w:val="00A941CF"/>
    <w:rsid w:val="00AB0532"/>
    <w:rsid w:val="00AB5012"/>
    <w:rsid w:val="00AC5129"/>
    <w:rsid w:val="00AC60DA"/>
    <w:rsid w:val="00AD30F9"/>
    <w:rsid w:val="00AD5464"/>
    <w:rsid w:val="00AE111A"/>
    <w:rsid w:val="00AE2551"/>
    <w:rsid w:val="00AE2601"/>
    <w:rsid w:val="00AE2777"/>
    <w:rsid w:val="00AF3DC9"/>
    <w:rsid w:val="00AF4A31"/>
    <w:rsid w:val="00AF500D"/>
    <w:rsid w:val="00B03BEE"/>
    <w:rsid w:val="00B111DE"/>
    <w:rsid w:val="00B22E86"/>
    <w:rsid w:val="00B22F6A"/>
    <w:rsid w:val="00B25E7A"/>
    <w:rsid w:val="00B30460"/>
    <w:rsid w:val="00B310D5"/>
    <w:rsid w:val="00B31114"/>
    <w:rsid w:val="00B352E6"/>
    <w:rsid w:val="00B35935"/>
    <w:rsid w:val="00B37E63"/>
    <w:rsid w:val="00B41087"/>
    <w:rsid w:val="00B4156E"/>
    <w:rsid w:val="00B444A2"/>
    <w:rsid w:val="00B62CFB"/>
    <w:rsid w:val="00B643A4"/>
    <w:rsid w:val="00B72D61"/>
    <w:rsid w:val="00B75E3F"/>
    <w:rsid w:val="00B8231A"/>
    <w:rsid w:val="00B84EBA"/>
    <w:rsid w:val="00B8543D"/>
    <w:rsid w:val="00B91753"/>
    <w:rsid w:val="00B91A21"/>
    <w:rsid w:val="00B92F7B"/>
    <w:rsid w:val="00B93FB6"/>
    <w:rsid w:val="00B94AAF"/>
    <w:rsid w:val="00B952A7"/>
    <w:rsid w:val="00B9544F"/>
    <w:rsid w:val="00B96DE7"/>
    <w:rsid w:val="00B975BE"/>
    <w:rsid w:val="00B97F59"/>
    <w:rsid w:val="00BA0354"/>
    <w:rsid w:val="00BA2698"/>
    <w:rsid w:val="00BA5573"/>
    <w:rsid w:val="00BB28F1"/>
    <w:rsid w:val="00BB55C0"/>
    <w:rsid w:val="00BB5A39"/>
    <w:rsid w:val="00BC034C"/>
    <w:rsid w:val="00BC0920"/>
    <w:rsid w:val="00BC3366"/>
    <w:rsid w:val="00BC4B52"/>
    <w:rsid w:val="00BC681F"/>
    <w:rsid w:val="00BC76AB"/>
    <w:rsid w:val="00BD47AE"/>
    <w:rsid w:val="00BD52F3"/>
    <w:rsid w:val="00BD6501"/>
    <w:rsid w:val="00BE183D"/>
    <w:rsid w:val="00BE7434"/>
    <w:rsid w:val="00BF39F0"/>
    <w:rsid w:val="00BF7666"/>
    <w:rsid w:val="00C01071"/>
    <w:rsid w:val="00C04E5B"/>
    <w:rsid w:val="00C11E24"/>
    <w:rsid w:val="00C11FDF"/>
    <w:rsid w:val="00C12A0E"/>
    <w:rsid w:val="00C13F4A"/>
    <w:rsid w:val="00C167DB"/>
    <w:rsid w:val="00C1786B"/>
    <w:rsid w:val="00C251D5"/>
    <w:rsid w:val="00C3193B"/>
    <w:rsid w:val="00C3349C"/>
    <w:rsid w:val="00C34759"/>
    <w:rsid w:val="00C407AD"/>
    <w:rsid w:val="00C41AE1"/>
    <w:rsid w:val="00C43716"/>
    <w:rsid w:val="00C508E8"/>
    <w:rsid w:val="00C51EF5"/>
    <w:rsid w:val="00C52DDA"/>
    <w:rsid w:val="00C55AF9"/>
    <w:rsid w:val="00C572C4"/>
    <w:rsid w:val="00C6264B"/>
    <w:rsid w:val="00C63FFB"/>
    <w:rsid w:val="00C648FD"/>
    <w:rsid w:val="00C731BB"/>
    <w:rsid w:val="00C80D00"/>
    <w:rsid w:val="00C80DAA"/>
    <w:rsid w:val="00C81ABC"/>
    <w:rsid w:val="00C84583"/>
    <w:rsid w:val="00C848B7"/>
    <w:rsid w:val="00C9555F"/>
    <w:rsid w:val="00CA151C"/>
    <w:rsid w:val="00CA178C"/>
    <w:rsid w:val="00CA20D3"/>
    <w:rsid w:val="00CA48F9"/>
    <w:rsid w:val="00CA5ADE"/>
    <w:rsid w:val="00CB1900"/>
    <w:rsid w:val="00CB43C1"/>
    <w:rsid w:val="00CC341D"/>
    <w:rsid w:val="00CC3CC1"/>
    <w:rsid w:val="00CD0144"/>
    <w:rsid w:val="00CD077D"/>
    <w:rsid w:val="00CD20A4"/>
    <w:rsid w:val="00CD60F5"/>
    <w:rsid w:val="00CE3C28"/>
    <w:rsid w:val="00CE5183"/>
    <w:rsid w:val="00D00358"/>
    <w:rsid w:val="00D0533C"/>
    <w:rsid w:val="00D10269"/>
    <w:rsid w:val="00D11161"/>
    <w:rsid w:val="00D13E83"/>
    <w:rsid w:val="00D1579C"/>
    <w:rsid w:val="00D255D4"/>
    <w:rsid w:val="00D27D55"/>
    <w:rsid w:val="00D27F25"/>
    <w:rsid w:val="00D30C36"/>
    <w:rsid w:val="00D331BD"/>
    <w:rsid w:val="00D35F73"/>
    <w:rsid w:val="00D539B0"/>
    <w:rsid w:val="00D53BF6"/>
    <w:rsid w:val="00D62243"/>
    <w:rsid w:val="00D62694"/>
    <w:rsid w:val="00D73323"/>
    <w:rsid w:val="00D734EC"/>
    <w:rsid w:val="00D813D1"/>
    <w:rsid w:val="00D82A2B"/>
    <w:rsid w:val="00D90AAA"/>
    <w:rsid w:val="00DA0670"/>
    <w:rsid w:val="00DB04F0"/>
    <w:rsid w:val="00DB2F78"/>
    <w:rsid w:val="00DB4D6B"/>
    <w:rsid w:val="00DB5D80"/>
    <w:rsid w:val="00DB7D34"/>
    <w:rsid w:val="00DC2302"/>
    <w:rsid w:val="00DC2A8B"/>
    <w:rsid w:val="00DC451B"/>
    <w:rsid w:val="00DD3594"/>
    <w:rsid w:val="00DD5667"/>
    <w:rsid w:val="00DE50C1"/>
    <w:rsid w:val="00DF0789"/>
    <w:rsid w:val="00DF56C2"/>
    <w:rsid w:val="00DF665B"/>
    <w:rsid w:val="00DF6E2A"/>
    <w:rsid w:val="00DF74E4"/>
    <w:rsid w:val="00E04378"/>
    <w:rsid w:val="00E07A11"/>
    <w:rsid w:val="00E07E17"/>
    <w:rsid w:val="00E138E0"/>
    <w:rsid w:val="00E14037"/>
    <w:rsid w:val="00E22015"/>
    <w:rsid w:val="00E3132E"/>
    <w:rsid w:val="00E32E02"/>
    <w:rsid w:val="00E36074"/>
    <w:rsid w:val="00E36EA0"/>
    <w:rsid w:val="00E40471"/>
    <w:rsid w:val="00E44C72"/>
    <w:rsid w:val="00E51FB8"/>
    <w:rsid w:val="00E53E63"/>
    <w:rsid w:val="00E546C4"/>
    <w:rsid w:val="00E546FF"/>
    <w:rsid w:val="00E5485E"/>
    <w:rsid w:val="00E61F30"/>
    <w:rsid w:val="00E657E1"/>
    <w:rsid w:val="00E67DF0"/>
    <w:rsid w:val="00E7274C"/>
    <w:rsid w:val="00E74E00"/>
    <w:rsid w:val="00E7561B"/>
    <w:rsid w:val="00E75C57"/>
    <w:rsid w:val="00E76A4E"/>
    <w:rsid w:val="00E80F51"/>
    <w:rsid w:val="00E852B0"/>
    <w:rsid w:val="00E86F85"/>
    <w:rsid w:val="00E9626F"/>
    <w:rsid w:val="00EA0352"/>
    <w:rsid w:val="00EA59BA"/>
    <w:rsid w:val="00EA6B24"/>
    <w:rsid w:val="00EA6B91"/>
    <w:rsid w:val="00EB29F0"/>
    <w:rsid w:val="00EC40AD"/>
    <w:rsid w:val="00EC6A32"/>
    <w:rsid w:val="00ED04AE"/>
    <w:rsid w:val="00ED0CC2"/>
    <w:rsid w:val="00ED34CD"/>
    <w:rsid w:val="00ED38B8"/>
    <w:rsid w:val="00ED5D2D"/>
    <w:rsid w:val="00ED5FBC"/>
    <w:rsid w:val="00ED72D3"/>
    <w:rsid w:val="00EE3404"/>
    <w:rsid w:val="00EE54E2"/>
    <w:rsid w:val="00EF29AB"/>
    <w:rsid w:val="00EF56AF"/>
    <w:rsid w:val="00F00E01"/>
    <w:rsid w:val="00F0180D"/>
    <w:rsid w:val="00F0232D"/>
    <w:rsid w:val="00F02C40"/>
    <w:rsid w:val="00F031DC"/>
    <w:rsid w:val="00F033A3"/>
    <w:rsid w:val="00F03C5D"/>
    <w:rsid w:val="00F12DB9"/>
    <w:rsid w:val="00F14926"/>
    <w:rsid w:val="00F14C84"/>
    <w:rsid w:val="00F238F7"/>
    <w:rsid w:val="00F24917"/>
    <w:rsid w:val="00F27492"/>
    <w:rsid w:val="00F30D40"/>
    <w:rsid w:val="00F35EAC"/>
    <w:rsid w:val="00F410DF"/>
    <w:rsid w:val="00F43911"/>
    <w:rsid w:val="00F4664E"/>
    <w:rsid w:val="00F50832"/>
    <w:rsid w:val="00F50FD7"/>
    <w:rsid w:val="00F6030A"/>
    <w:rsid w:val="00F64051"/>
    <w:rsid w:val="00F659DF"/>
    <w:rsid w:val="00F71434"/>
    <w:rsid w:val="00F76B3E"/>
    <w:rsid w:val="00F8225E"/>
    <w:rsid w:val="00F84675"/>
    <w:rsid w:val="00F85F5B"/>
    <w:rsid w:val="00F86418"/>
    <w:rsid w:val="00F9297B"/>
    <w:rsid w:val="00F955DF"/>
    <w:rsid w:val="00F96106"/>
    <w:rsid w:val="00FA2324"/>
    <w:rsid w:val="00FA247F"/>
    <w:rsid w:val="00FA33BD"/>
    <w:rsid w:val="00FA6611"/>
    <w:rsid w:val="00FB09ED"/>
    <w:rsid w:val="00FB3A93"/>
    <w:rsid w:val="00FB5187"/>
    <w:rsid w:val="00FD0511"/>
    <w:rsid w:val="00FD350A"/>
    <w:rsid w:val="00FD4F3D"/>
    <w:rsid w:val="00FD698D"/>
    <w:rsid w:val="00FD78B7"/>
    <w:rsid w:val="00FE1E68"/>
    <w:rsid w:val="00FE40D5"/>
    <w:rsid w:val="00FF065C"/>
    <w:rsid w:val="00FF4624"/>
    <w:rsid w:val="00FF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1BF"/>
  </w:style>
  <w:style w:type="paragraph" w:styleId="1">
    <w:name w:val="heading 1"/>
    <w:basedOn w:val="a"/>
    <w:next w:val="a"/>
    <w:link w:val="10"/>
    <w:qFormat/>
    <w:rsid w:val="008A01BF"/>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8213AD"/>
    <w:pPr>
      <w:keepNext/>
      <w:ind w:left="709"/>
      <w:outlineLvl w:val="1"/>
    </w:pPr>
    <w:rPr>
      <w:sz w:val="28"/>
    </w:rPr>
  </w:style>
  <w:style w:type="paragraph" w:styleId="3">
    <w:name w:val="heading 3"/>
    <w:basedOn w:val="a"/>
    <w:next w:val="a"/>
    <w:link w:val="30"/>
    <w:unhideWhenUsed/>
    <w:qFormat/>
    <w:rsid w:val="008213AD"/>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01BF"/>
    <w:rPr>
      <w:sz w:val="28"/>
    </w:rPr>
  </w:style>
  <w:style w:type="paragraph" w:styleId="a5">
    <w:name w:val="Body Text Indent"/>
    <w:basedOn w:val="a"/>
    <w:link w:val="a6"/>
    <w:rsid w:val="008A01BF"/>
    <w:pPr>
      <w:ind w:firstLine="709"/>
      <w:jc w:val="both"/>
    </w:pPr>
    <w:rPr>
      <w:sz w:val="28"/>
    </w:rPr>
  </w:style>
  <w:style w:type="paragraph" w:customStyle="1" w:styleId="Postan">
    <w:name w:val="Postan"/>
    <w:basedOn w:val="a"/>
    <w:rsid w:val="008A01BF"/>
    <w:pPr>
      <w:jc w:val="center"/>
    </w:pPr>
    <w:rPr>
      <w:sz w:val="28"/>
    </w:rPr>
  </w:style>
  <w:style w:type="paragraph" w:styleId="a7">
    <w:name w:val="footer"/>
    <w:basedOn w:val="a"/>
    <w:link w:val="a8"/>
    <w:uiPriority w:val="99"/>
    <w:rsid w:val="008A01BF"/>
    <w:pPr>
      <w:tabs>
        <w:tab w:val="center" w:pos="4153"/>
        <w:tab w:val="right" w:pos="8306"/>
      </w:tabs>
    </w:pPr>
  </w:style>
  <w:style w:type="paragraph" w:styleId="a9">
    <w:name w:val="header"/>
    <w:basedOn w:val="a"/>
    <w:link w:val="aa"/>
    <w:uiPriority w:val="99"/>
    <w:rsid w:val="008A01BF"/>
    <w:pPr>
      <w:tabs>
        <w:tab w:val="center" w:pos="4153"/>
        <w:tab w:val="right" w:pos="8306"/>
      </w:tabs>
    </w:pPr>
  </w:style>
  <w:style w:type="character" w:styleId="ab">
    <w:name w:val="page number"/>
    <w:basedOn w:val="a0"/>
    <w:uiPriority w:val="99"/>
    <w:rsid w:val="008A01BF"/>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8213AD"/>
    <w:rPr>
      <w:sz w:val="28"/>
    </w:rPr>
  </w:style>
  <w:style w:type="character" w:customStyle="1" w:styleId="30">
    <w:name w:val="Заголовок 3 Знак"/>
    <w:basedOn w:val="a0"/>
    <w:link w:val="3"/>
    <w:rsid w:val="008213AD"/>
    <w:rPr>
      <w:rFonts w:ascii="Cambria" w:hAnsi="Cambria"/>
      <w:b/>
      <w:bCs/>
      <w:color w:val="4F81BD"/>
    </w:rPr>
  </w:style>
  <w:style w:type="character" w:customStyle="1" w:styleId="10">
    <w:name w:val="Заголовок 1 Знак"/>
    <w:basedOn w:val="a0"/>
    <w:link w:val="1"/>
    <w:rsid w:val="008213AD"/>
    <w:rPr>
      <w:rFonts w:ascii="AG Souvenir" w:hAnsi="AG Souvenir"/>
      <w:b/>
      <w:spacing w:val="38"/>
      <w:sz w:val="28"/>
    </w:rPr>
  </w:style>
  <w:style w:type="character" w:customStyle="1" w:styleId="aa">
    <w:name w:val="Верхний колонтитул Знак"/>
    <w:basedOn w:val="a0"/>
    <w:link w:val="a9"/>
    <w:uiPriority w:val="99"/>
    <w:rsid w:val="008213AD"/>
  </w:style>
  <w:style w:type="character" w:customStyle="1" w:styleId="a8">
    <w:name w:val="Нижний колонтитул Знак"/>
    <w:basedOn w:val="a0"/>
    <w:link w:val="a7"/>
    <w:uiPriority w:val="99"/>
    <w:rsid w:val="008213AD"/>
  </w:style>
  <w:style w:type="paragraph" w:styleId="ae">
    <w:name w:val="Title"/>
    <w:basedOn w:val="a"/>
    <w:next w:val="a"/>
    <w:link w:val="af"/>
    <w:qFormat/>
    <w:rsid w:val="008213AD"/>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8213AD"/>
    <w:rPr>
      <w:rFonts w:ascii="Cambria" w:hAnsi="Cambria"/>
      <w:color w:val="17365D" w:themeColor="text2" w:themeShade="BF"/>
      <w:spacing w:val="5"/>
      <w:kern w:val="28"/>
      <w:sz w:val="52"/>
      <w:szCs w:val="52"/>
    </w:rPr>
  </w:style>
  <w:style w:type="character" w:customStyle="1" w:styleId="a4">
    <w:name w:val="Основной текст Знак"/>
    <w:basedOn w:val="a0"/>
    <w:link w:val="a3"/>
    <w:rsid w:val="008213AD"/>
    <w:rPr>
      <w:sz w:val="28"/>
    </w:rPr>
  </w:style>
  <w:style w:type="character" w:customStyle="1" w:styleId="a6">
    <w:name w:val="Основной текст с отступом Знак"/>
    <w:basedOn w:val="a0"/>
    <w:link w:val="a5"/>
    <w:rsid w:val="008213AD"/>
    <w:rPr>
      <w:sz w:val="28"/>
    </w:rPr>
  </w:style>
  <w:style w:type="paragraph" w:styleId="21">
    <w:name w:val="Body Text 2"/>
    <w:basedOn w:val="a"/>
    <w:link w:val="22"/>
    <w:unhideWhenUsed/>
    <w:rsid w:val="008213AD"/>
    <w:pPr>
      <w:jc w:val="both"/>
    </w:pPr>
    <w:rPr>
      <w:sz w:val="26"/>
    </w:rPr>
  </w:style>
  <w:style w:type="character" w:customStyle="1" w:styleId="22">
    <w:name w:val="Основной текст 2 Знак"/>
    <w:basedOn w:val="a0"/>
    <w:link w:val="21"/>
    <w:rsid w:val="008213AD"/>
    <w:rPr>
      <w:sz w:val="26"/>
    </w:rPr>
  </w:style>
  <w:style w:type="character" w:customStyle="1" w:styleId="11">
    <w:name w:val="Название Знак1"/>
    <w:basedOn w:val="a0"/>
    <w:rsid w:val="008213AD"/>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8213AD"/>
  </w:style>
  <w:style w:type="numbering" w:customStyle="1" w:styleId="12">
    <w:name w:val="Нет списка1"/>
    <w:next w:val="a2"/>
    <w:uiPriority w:val="99"/>
    <w:semiHidden/>
    <w:unhideWhenUsed/>
    <w:rsid w:val="008213AD"/>
  </w:style>
  <w:style w:type="paragraph" w:customStyle="1" w:styleId="ConsPlusCell">
    <w:name w:val="ConsPlusCell"/>
    <w:uiPriority w:val="99"/>
    <w:rsid w:val="008213AD"/>
    <w:pPr>
      <w:autoSpaceDE w:val="0"/>
      <w:autoSpaceDN w:val="0"/>
      <w:adjustRightInd w:val="0"/>
    </w:pPr>
    <w:rPr>
      <w:rFonts w:eastAsia="Calibri"/>
      <w:sz w:val="24"/>
      <w:szCs w:val="24"/>
      <w:lang w:eastAsia="en-US"/>
    </w:rPr>
  </w:style>
  <w:style w:type="paragraph" w:styleId="af0">
    <w:name w:val="List Paragraph"/>
    <w:basedOn w:val="a"/>
    <w:uiPriority w:val="34"/>
    <w:qFormat/>
    <w:rsid w:val="008213AD"/>
    <w:pPr>
      <w:widowControl w:val="0"/>
      <w:ind w:left="720"/>
      <w:contextualSpacing/>
    </w:pPr>
    <w:rPr>
      <w:sz w:val="24"/>
      <w:szCs w:val="24"/>
    </w:rPr>
  </w:style>
  <w:style w:type="numbering" w:customStyle="1" w:styleId="110">
    <w:name w:val="Нет списка11"/>
    <w:next w:val="a2"/>
    <w:uiPriority w:val="99"/>
    <w:semiHidden/>
    <w:unhideWhenUsed/>
    <w:rsid w:val="008213AD"/>
  </w:style>
  <w:style w:type="table" w:styleId="af1">
    <w:name w:val="Table Grid"/>
    <w:basedOn w:val="a1"/>
    <w:uiPriority w:val="59"/>
    <w:rsid w:val="008213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213AD"/>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8213AD"/>
  </w:style>
  <w:style w:type="numbering" w:customStyle="1" w:styleId="31">
    <w:name w:val="Нет списка3"/>
    <w:next w:val="a2"/>
    <w:uiPriority w:val="99"/>
    <w:semiHidden/>
    <w:unhideWhenUsed/>
    <w:rsid w:val="008213AD"/>
  </w:style>
  <w:style w:type="paragraph" w:customStyle="1" w:styleId="af2">
    <w:name w:val="Отчетный"/>
    <w:basedOn w:val="a"/>
    <w:rsid w:val="008213AD"/>
    <w:pPr>
      <w:spacing w:after="120" w:line="360" w:lineRule="auto"/>
      <w:ind w:firstLine="720"/>
      <w:jc w:val="both"/>
    </w:pPr>
    <w:rPr>
      <w:sz w:val="26"/>
    </w:rPr>
  </w:style>
  <w:style w:type="numbering" w:customStyle="1" w:styleId="4">
    <w:name w:val="Нет списка4"/>
    <w:next w:val="a2"/>
    <w:uiPriority w:val="99"/>
    <w:semiHidden/>
    <w:unhideWhenUsed/>
    <w:rsid w:val="008213AD"/>
  </w:style>
  <w:style w:type="character" w:styleId="af3">
    <w:name w:val="Hyperlink"/>
    <w:uiPriority w:val="99"/>
    <w:rsid w:val="008213AD"/>
    <w:rPr>
      <w:color w:val="0000FF"/>
      <w:u w:val="single"/>
    </w:rPr>
  </w:style>
  <w:style w:type="character" w:styleId="af4">
    <w:name w:val="FollowedHyperlink"/>
    <w:uiPriority w:val="99"/>
    <w:rsid w:val="008213AD"/>
    <w:rPr>
      <w:color w:val="800080"/>
      <w:u w:val="single"/>
    </w:rPr>
  </w:style>
  <w:style w:type="paragraph" w:customStyle="1" w:styleId="13">
    <w:name w:val="Абзац списка1"/>
    <w:basedOn w:val="a"/>
    <w:rsid w:val="008213AD"/>
    <w:pPr>
      <w:widowControl w:val="0"/>
      <w:ind w:left="720"/>
      <w:contextualSpacing/>
    </w:pPr>
    <w:rPr>
      <w:sz w:val="24"/>
      <w:szCs w:val="24"/>
    </w:rPr>
  </w:style>
  <w:style w:type="paragraph" w:customStyle="1" w:styleId="xl65">
    <w:name w:val="xl6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8213AD"/>
    <w:pPr>
      <w:spacing w:before="100" w:beforeAutospacing="1" w:after="100" w:afterAutospacing="1"/>
    </w:pPr>
    <w:rPr>
      <w:b/>
      <w:bCs/>
      <w:sz w:val="28"/>
      <w:szCs w:val="28"/>
    </w:rPr>
  </w:style>
  <w:style w:type="paragraph" w:customStyle="1" w:styleId="xl78">
    <w:name w:val="xl78"/>
    <w:basedOn w:val="a"/>
    <w:rsid w:val="008213AD"/>
    <w:pPr>
      <w:spacing w:before="100" w:beforeAutospacing="1" w:after="100" w:afterAutospacing="1"/>
    </w:pPr>
    <w:rPr>
      <w:sz w:val="28"/>
      <w:szCs w:val="28"/>
    </w:rPr>
  </w:style>
  <w:style w:type="paragraph" w:customStyle="1" w:styleId="xl79">
    <w:name w:val="xl7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8213AD"/>
    <w:pPr>
      <w:spacing w:before="100" w:beforeAutospacing="1" w:after="100" w:afterAutospacing="1"/>
      <w:jc w:val="center"/>
    </w:pPr>
    <w:rPr>
      <w:sz w:val="28"/>
      <w:szCs w:val="28"/>
    </w:rPr>
  </w:style>
  <w:style w:type="paragraph" w:customStyle="1" w:styleId="xl82">
    <w:name w:val="xl82"/>
    <w:basedOn w:val="a"/>
    <w:rsid w:val="008213AD"/>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8213A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8213AD"/>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8213A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8213A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8213AD"/>
    <w:pPr>
      <w:spacing w:before="100" w:beforeAutospacing="1" w:after="100" w:afterAutospacing="1"/>
    </w:pPr>
    <w:rPr>
      <w:sz w:val="28"/>
      <w:szCs w:val="28"/>
    </w:rPr>
  </w:style>
  <w:style w:type="paragraph" w:customStyle="1" w:styleId="xl94">
    <w:name w:val="xl9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8213AD"/>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8213AD"/>
    <w:pPr>
      <w:spacing w:before="100" w:beforeAutospacing="1" w:after="100" w:afterAutospacing="1"/>
    </w:pPr>
    <w:rPr>
      <w:sz w:val="28"/>
      <w:szCs w:val="28"/>
    </w:rPr>
  </w:style>
  <w:style w:type="paragraph" w:customStyle="1" w:styleId="xl108">
    <w:name w:val="xl108"/>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8213A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8213AD"/>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8213A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8213AD"/>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8213A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8213AD"/>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8213AD"/>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8213A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8213A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8213A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8213A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8213A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213AD"/>
    <w:pPr>
      <w:spacing w:before="100" w:beforeAutospacing="1" w:after="100" w:afterAutospacing="1"/>
    </w:pPr>
    <w:rPr>
      <w:rFonts w:ascii="Tahoma" w:hAnsi="Tahoma"/>
      <w:lang w:val="en-US" w:eastAsia="en-US"/>
    </w:rPr>
  </w:style>
  <w:style w:type="paragraph" w:customStyle="1" w:styleId="font5">
    <w:name w:val="font5"/>
    <w:basedOn w:val="a"/>
    <w:rsid w:val="008213AD"/>
    <w:pPr>
      <w:spacing w:before="100" w:beforeAutospacing="1" w:after="100" w:afterAutospacing="1"/>
    </w:pPr>
    <w:rPr>
      <w:sz w:val="28"/>
      <w:szCs w:val="28"/>
    </w:rPr>
  </w:style>
  <w:style w:type="paragraph" w:customStyle="1" w:styleId="font6">
    <w:name w:val="font6"/>
    <w:basedOn w:val="a"/>
    <w:rsid w:val="008213AD"/>
    <w:pPr>
      <w:spacing w:before="100" w:beforeAutospacing="1" w:after="100" w:afterAutospacing="1"/>
    </w:pPr>
    <w:rPr>
      <w:sz w:val="28"/>
      <w:szCs w:val="28"/>
    </w:rPr>
  </w:style>
  <w:style w:type="paragraph" w:customStyle="1" w:styleId="xl155">
    <w:name w:val="xl155"/>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8213A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8213A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8213A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8213A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8213A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8213AD"/>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8213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ый список1"/>
    <w:basedOn w:val="a1"/>
    <w:uiPriority w:val="61"/>
    <w:rsid w:val="008213A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8213AD"/>
  </w:style>
  <w:style w:type="character" w:customStyle="1" w:styleId="16">
    <w:name w:val="Текст выноски Знак1"/>
    <w:rsid w:val="008213AD"/>
    <w:rPr>
      <w:rFonts w:ascii="Tahoma" w:hAnsi="Tahoma" w:cs="Tahoma"/>
      <w:sz w:val="16"/>
      <w:szCs w:val="16"/>
    </w:rPr>
  </w:style>
  <w:style w:type="character" w:styleId="af5">
    <w:name w:val="Emphasis"/>
    <w:qFormat/>
    <w:rsid w:val="008213AD"/>
    <w:rPr>
      <w:i/>
      <w:iCs/>
    </w:rPr>
  </w:style>
  <w:style w:type="paragraph" w:customStyle="1" w:styleId="ConsPlusTitle">
    <w:name w:val="ConsPlusTitle"/>
    <w:uiPriority w:val="99"/>
    <w:rsid w:val="008213AD"/>
    <w:pPr>
      <w:autoSpaceDE w:val="0"/>
      <w:autoSpaceDN w:val="0"/>
      <w:adjustRightInd w:val="0"/>
    </w:pPr>
    <w:rPr>
      <w:rFonts w:ascii="Arial" w:hAnsi="Arial" w:cs="Arial"/>
      <w:b/>
      <w:bCs/>
    </w:rPr>
  </w:style>
  <w:style w:type="table" w:customStyle="1" w:styleId="17">
    <w:name w:val="Светлый список1"/>
    <w:basedOn w:val="a1"/>
    <w:uiPriority w:val="61"/>
    <w:rsid w:val="008213A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8213AD"/>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0743DA"/>
    <w:pPr>
      <w:spacing w:before="100" w:beforeAutospacing="1" w:after="100" w:afterAutospacing="1"/>
    </w:pPr>
    <w:rPr>
      <w:color w:val="000000"/>
    </w:rPr>
  </w:style>
  <w:style w:type="paragraph" w:customStyle="1" w:styleId="font8">
    <w:name w:val="font8"/>
    <w:basedOn w:val="a"/>
    <w:rsid w:val="000743DA"/>
    <w:pPr>
      <w:spacing w:before="100" w:beforeAutospacing="1" w:after="100" w:afterAutospacing="1"/>
    </w:pPr>
    <w:rPr>
      <w:color w:val="000000"/>
      <w:sz w:val="18"/>
      <w:szCs w:val="18"/>
    </w:rPr>
  </w:style>
  <w:style w:type="paragraph" w:customStyle="1" w:styleId="211">
    <w:name w:val="Основной текст 21"/>
    <w:basedOn w:val="a"/>
    <w:uiPriority w:val="99"/>
    <w:rsid w:val="002366BC"/>
    <w:pPr>
      <w:overflowPunct w:val="0"/>
      <w:autoSpaceDE w:val="0"/>
      <w:autoSpaceDN w:val="0"/>
      <w:adjustRightInd w:val="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1BF"/>
  </w:style>
  <w:style w:type="paragraph" w:styleId="1">
    <w:name w:val="heading 1"/>
    <w:basedOn w:val="a"/>
    <w:next w:val="a"/>
    <w:link w:val="10"/>
    <w:qFormat/>
    <w:rsid w:val="008A01BF"/>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8213AD"/>
    <w:pPr>
      <w:keepNext/>
      <w:ind w:left="709"/>
      <w:outlineLvl w:val="1"/>
    </w:pPr>
    <w:rPr>
      <w:sz w:val="28"/>
    </w:rPr>
  </w:style>
  <w:style w:type="paragraph" w:styleId="3">
    <w:name w:val="heading 3"/>
    <w:basedOn w:val="a"/>
    <w:next w:val="a"/>
    <w:link w:val="30"/>
    <w:unhideWhenUsed/>
    <w:qFormat/>
    <w:rsid w:val="008213AD"/>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01BF"/>
    <w:rPr>
      <w:sz w:val="28"/>
    </w:rPr>
  </w:style>
  <w:style w:type="paragraph" w:styleId="a5">
    <w:name w:val="Body Text Indent"/>
    <w:basedOn w:val="a"/>
    <w:link w:val="a6"/>
    <w:rsid w:val="008A01BF"/>
    <w:pPr>
      <w:ind w:firstLine="709"/>
      <w:jc w:val="both"/>
    </w:pPr>
    <w:rPr>
      <w:sz w:val="28"/>
    </w:rPr>
  </w:style>
  <w:style w:type="paragraph" w:customStyle="1" w:styleId="Postan">
    <w:name w:val="Postan"/>
    <w:basedOn w:val="a"/>
    <w:rsid w:val="008A01BF"/>
    <w:pPr>
      <w:jc w:val="center"/>
    </w:pPr>
    <w:rPr>
      <w:sz w:val="28"/>
    </w:rPr>
  </w:style>
  <w:style w:type="paragraph" w:styleId="a7">
    <w:name w:val="footer"/>
    <w:basedOn w:val="a"/>
    <w:link w:val="a8"/>
    <w:uiPriority w:val="99"/>
    <w:rsid w:val="008A01BF"/>
    <w:pPr>
      <w:tabs>
        <w:tab w:val="center" w:pos="4153"/>
        <w:tab w:val="right" w:pos="8306"/>
      </w:tabs>
    </w:pPr>
  </w:style>
  <w:style w:type="paragraph" w:styleId="a9">
    <w:name w:val="header"/>
    <w:basedOn w:val="a"/>
    <w:link w:val="aa"/>
    <w:uiPriority w:val="99"/>
    <w:rsid w:val="008A01BF"/>
    <w:pPr>
      <w:tabs>
        <w:tab w:val="center" w:pos="4153"/>
        <w:tab w:val="right" w:pos="8306"/>
      </w:tabs>
    </w:pPr>
  </w:style>
  <w:style w:type="character" w:styleId="ab">
    <w:name w:val="page number"/>
    <w:basedOn w:val="a0"/>
    <w:uiPriority w:val="99"/>
    <w:rsid w:val="008A01BF"/>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8213AD"/>
    <w:rPr>
      <w:sz w:val="28"/>
    </w:rPr>
  </w:style>
  <w:style w:type="character" w:customStyle="1" w:styleId="30">
    <w:name w:val="Заголовок 3 Знак"/>
    <w:basedOn w:val="a0"/>
    <w:link w:val="3"/>
    <w:rsid w:val="008213AD"/>
    <w:rPr>
      <w:rFonts w:ascii="Cambria" w:hAnsi="Cambria"/>
      <w:b/>
      <w:bCs/>
      <w:color w:val="4F81BD"/>
    </w:rPr>
  </w:style>
  <w:style w:type="character" w:customStyle="1" w:styleId="10">
    <w:name w:val="Заголовок 1 Знак"/>
    <w:basedOn w:val="a0"/>
    <w:link w:val="1"/>
    <w:rsid w:val="008213AD"/>
    <w:rPr>
      <w:rFonts w:ascii="AG Souvenir" w:hAnsi="AG Souvenir"/>
      <w:b/>
      <w:spacing w:val="38"/>
      <w:sz w:val="28"/>
    </w:rPr>
  </w:style>
  <w:style w:type="character" w:customStyle="1" w:styleId="aa">
    <w:name w:val="Верхний колонтитул Знак"/>
    <w:basedOn w:val="a0"/>
    <w:link w:val="a9"/>
    <w:uiPriority w:val="99"/>
    <w:rsid w:val="008213AD"/>
  </w:style>
  <w:style w:type="character" w:customStyle="1" w:styleId="a8">
    <w:name w:val="Нижний колонтитул Знак"/>
    <w:basedOn w:val="a0"/>
    <w:link w:val="a7"/>
    <w:uiPriority w:val="99"/>
    <w:rsid w:val="008213AD"/>
  </w:style>
  <w:style w:type="paragraph" w:styleId="ae">
    <w:name w:val="Title"/>
    <w:basedOn w:val="a"/>
    <w:next w:val="a"/>
    <w:link w:val="af"/>
    <w:qFormat/>
    <w:rsid w:val="008213AD"/>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8213AD"/>
    <w:rPr>
      <w:rFonts w:ascii="Cambria" w:hAnsi="Cambria"/>
      <w:color w:val="17365D" w:themeColor="text2" w:themeShade="BF"/>
      <w:spacing w:val="5"/>
      <w:kern w:val="28"/>
      <w:sz w:val="52"/>
      <w:szCs w:val="52"/>
    </w:rPr>
  </w:style>
  <w:style w:type="character" w:customStyle="1" w:styleId="a4">
    <w:name w:val="Основной текст Знак"/>
    <w:basedOn w:val="a0"/>
    <w:link w:val="a3"/>
    <w:rsid w:val="008213AD"/>
    <w:rPr>
      <w:sz w:val="28"/>
    </w:rPr>
  </w:style>
  <w:style w:type="character" w:customStyle="1" w:styleId="a6">
    <w:name w:val="Основной текст с отступом Знак"/>
    <w:basedOn w:val="a0"/>
    <w:link w:val="a5"/>
    <w:rsid w:val="008213AD"/>
    <w:rPr>
      <w:sz w:val="28"/>
    </w:rPr>
  </w:style>
  <w:style w:type="paragraph" w:styleId="21">
    <w:name w:val="Body Text 2"/>
    <w:basedOn w:val="a"/>
    <w:link w:val="22"/>
    <w:unhideWhenUsed/>
    <w:rsid w:val="008213AD"/>
    <w:pPr>
      <w:jc w:val="both"/>
    </w:pPr>
    <w:rPr>
      <w:sz w:val="26"/>
    </w:rPr>
  </w:style>
  <w:style w:type="character" w:customStyle="1" w:styleId="22">
    <w:name w:val="Основной текст 2 Знак"/>
    <w:basedOn w:val="a0"/>
    <w:link w:val="21"/>
    <w:rsid w:val="008213AD"/>
    <w:rPr>
      <w:sz w:val="26"/>
    </w:rPr>
  </w:style>
  <w:style w:type="character" w:customStyle="1" w:styleId="11">
    <w:name w:val="Название Знак1"/>
    <w:basedOn w:val="a0"/>
    <w:rsid w:val="008213AD"/>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8213AD"/>
  </w:style>
  <w:style w:type="numbering" w:customStyle="1" w:styleId="12">
    <w:name w:val="Нет списка1"/>
    <w:next w:val="a2"/>
    <w:uiPriority w:val="99"/>
    <w:semiHidden/>
    <w:unhideWhenUsed/>
    <w:rsid w:val="008213AD"/>
  </w:style>
  <w:style w:type="paragraph" w:customStyle="1" w:styleId="ConsPlusCell">
    <w:name w:val="ConsPlusCell"/>
    <w:uiPriority w:val="99"/>
    <w:rsid w:val="008213AD"/>
    <w:pPr>
      <w:autoSpaceDE w:val="0"/>
      <w:autoSpaceDN w:val="0"/>
      <w:adjustRightInd w:val="0"/>
    </w:pPr>
    <w:rPr>
      <w:rFonts w:eastAsia="Calibri"/>
      <w:sz w:val="24"/>
      <w:szCs w:val="24"/>
      <w:lang w:eastAsia="en-US"/>
    </w:rPr>
  </w:style>
  <w:style w:type="paragraph" w:styleId="af0">
    <w:name w:val="List Paragraph"/>
    <w:basedOn w:val="a"/>
    <w:uiPriority w:val="34"/>
    <w:qFormat/>
    <w:rsid w:val="008213AD"/>
    <w:pPr>
      <w:widowControl w:val="0"/>
      <w:ind w:left="720"/>
      <w:contextualSpacing/>
    </w:pPr>
    <w:rPr>
      <w:sz w:val="24"/>
      <w:szCs w:val="24"/>
    </w:rPr>
  </w:style>
  <w:style w:type="numbering" w:customStyle="1" w:styleId="110">
    <w:name w:val="Нет списка11"/>
    <w:next w:val="a2"/>
    <w:uiPriority w:val="99"/>
    <w:semiHidden/>
    <w:unhideWhenUsed/>
    <w:rsid w:val="008213AD"/>
  </w:style>
  <w:style w:type="table" w:styleId="af1">
    <w:name w:val="Table Grid"/>
    <w:basedOn w:val="a1"/>
    <w:uiPriority w:val="59"/>
    <w:rsid w:val="008213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213AD"/>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8213AD"/>
  </w:style>
  <w:style w:type="numbering" w:customStyle="1" w:styleId="31">
    <w:name w:val="Нет списка3"/>
    <w:next w:val="a2"/>
    <w:uiPriority w:val="99"/>
    <w:semiHidden/>
    <w:unhideWhenUsed/>
    <w:rsid w:val="008213AD"/>
  </w:style>
  <w:style w:type="paragraph" w:customStyle="1" w:styleId="af2">
    <w:name w:val="Отчетный"/>
    <w:basedOn w:val="a"/>
    <w:rsid w:val="008213AD"/>
    <w:pPr>
      <w:spacing w:after="120" w:line="360" w:lineRule="auto"/>
      <w:ind w:firstLine="720"/>
      <w:jc w:val="both"/>
    </w:pPr>
    <w:rPr>
      <w:sz w:val="26"/>
    </w:rPr>
  </w:style>
  <w:style w:type="numbering" w:customStyle="1" w:styleId="4">
    <w:name w:val="Нет списка4"/>
    <w:next w:val="a2"/>
    <w:uiPriority w:val="99"/>
    <w:semiHidden/>
    <w:unhideWhenUsed/>
    <w:rsid w:val="008213AD"/>
  </w:style>
  <w:style w:type="character" w:styleId="af3">
    <w:name w:val="Hyperlink"/>
    <w:uiPriority w:val="99"/>
    <w:rsid w:val="008213AD"/>
    <w:rPr>
      <w:color w:val="0000FF"/>
      <w:u w:val="single"/>
    </w:rPr>
  </w:style>
  <w:style w:type="character" w:styleId="af4">
    <w:name w:val="FollowedHyperlink"/>
    <w:uiPriority w:val="99"/>
    <w:rsid w:val="008213AD"/>
    <w:rPr>
      <w:color w:val="800080"/>
      <w:u w:val="single"/>
    </w:rPr>
  </w:style>
  <w:style w:type="paragraph" w:customStyle="1" w:styleId="13">
    <w:name w:val="Абзац списка1"/>
    <w:basedOn w:val="a"/>
    <w:rsid w:val="008213AD"/>
    <w:pPr>
      <w:widowControl w:val="0"/>
      <w:ind w:left="720"/>
      <w:contextualSpacing/>
    </w:pPr>
    <w:rPr>
      <w:sz w:val="24"/>
      <w:szCs w:val="24"/>
    </w:rPr>
  </w:style>
  <w:style w:type="paragraph" w:customStyle="1" w:styleId="xl65">
    <w:name w:val="xl6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8213AD"/>
    <w:pPr>
      <w:spacing w:before="100" w:beforeAutospacing="1" w:after="100" w:afterAutospacing="1"/>
    </w:pPr>
    <w:rPr>
      <w:b/>
      <w:bCs/>
      <w:sz w:val="28"/>
      <w:szCs w:val="28"/>
    </w:rPr>
  </w:style>
  <w:style w:type="paragraph" w:customStyle="1" w:styleId="xl78">
    <w:name w:val="xl78"/>
    <w:basedOn w:val="a"/>
    <w:rsid w:val="008213AD"/>
    <w:pPr>
      <w:spacing w:before="100" w:beforeAutospacing="1" w:after="100" w:afterAutospacing="1"/>
    </w:pPr>
    <w:rPr>
      <w:sz w:val="28"/>
      <w:szCs w:val="28"/>
    </w:rPr>
  </w:style>
  <w:style w:type="paragraph" w:customStyle="1" w:styleId="xl79">
    <w:name w:val="xl7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8213AD"/>
    <w:pPr>
      <w:spacing w:before="100" w:beforeAutospacing="1" w:after="100" w:afterAutospacing="1"/>
      <w:jc w:val="center"/>
    </w:pPr>
    <w:rPr>
      <w:sz w:val="28"/>
      <w:szCs w:val="28"/>
    </w:rPr>
  </w:style>
  <w:style w:type="paragraph" w:customStyle="1" w:styleId="xl82">
    <w:name w:val="xl82"/>
    <w:basedOn w:val="a"/>
    <w:rsid w:val="008213AD"/>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8213A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8213AD"/>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8213A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8213A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8213AD"/>
    <w:pPr>
      <w:spacing w:before="100" w:beforeAutospacing="1" w:after="100" w:afterAutospacing="1"/>
    </w:pPr>
    <w:rPr>
      <w:sz w:val="28"/>
      <w:szCs w:val="28"/>
    </w:rPr>
  </w:style>
  <w:style w:type="paragraph" w:customStyle="1" w:styleId="xl94">
    <w:name w:val="xl9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8213A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8213A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8213AD"/>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8213AD"/>
    <w:pPr>
      <w:spacing w:before="100" w:beforeAutospacing="1" w:after="100" w:afterAutospacing="1"/>
    </w:pPr>
    <w:rPr>
      <w:sz w:val="28"/>
      <w:szCs w:val="28"/>
    </w:rPr>
  </w:style>
  <w:style w:type="paragraph" w:customStyle="1" w:styleId="xl108">
    <w:name w:val="xl108"/>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8213A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8213AD"/>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8213A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8213AD"/>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8213A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8213AD"/>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8213AD"/>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8213A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8213A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8213A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8213A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8213A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8213A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8213A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8213AD"/>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8213A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8213A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8213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213AD"/>
    <w:pPr>
      <w:spacing w:before="100" w:beforeAutospacing="1" w:after="100" w:afterAutospacing="1"/>
    </w:pPr>
    <w:rPr>
      <w:rFonts w:ascii="Tahoma" w:hAnsi="Tahoma"/>
      <w:lang w:val="en-US" w:eastAsia="en-US"/>
    </w:rPr>
  </w:style>
  <w:style w:type="paragraph" w:customStyle="1" w:styleId="font5">
    <w:name w:val="font5"/>
    <w:basedOn w:val="a"/>
    <w:rsid w:val="008213AD"/>
    <w:pPr>
      <w:spacing w:before="100" w:beforeAutospacing="1" w:after="100" w:afterAutospacing="1"/>
    </w:pPr>
    <w:rPr>
      <w:sz w:val="28"/>
      <w:szCs w:val="28"/>
    </w:rPr>
  </w:style>
  <w:style w:type="paragraph" w:customStyle="1" w:styleId="font6">
    <w:name w:val="font6"/>
    <w:basedOn w:val="a"/>
    <w:rsid w:val="008213AD"/>
    <w:pPr>
      <w:spacing w:before="100" w:beforeAutospacing="1" w:after="100" w:afterAutospacing="1"/>
    </w:pPr>
    <w:rPr>
      <w:sz w:val="28"/>
      <w:szCs w:val="28"/>
    </w:rPr>
  </w:style>
  <w:style w:type="paragraph" w:customStyle="1" w:styleId="xl155">
    <w:name w:val="xl155"/>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8213A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8213A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8213A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8213A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8213A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8213A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8213A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8213A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8213A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8213AD"/>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8213A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ый список1"/>
    <w:basedOn w:val="a1"/>
    <w:uiPriority w:val="61"/>
    <w:rsid w:val="008213A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8213AD"/>
  </w:style>
  <w:style w:type="character" w:customStyle="1" w:styleId="16">
    <w:name w:val="Текст выноски Знак1"/>
    <w:rsid w:val="008213AD"/>
    <w:rPr>
      <w:rFonts w:ascii="Tahoma" w:hAnsi="Tahoma" w:cs="Tahoma"/>
      <w:sz w:val="16"/>
      <w:szCs w:val="16"/>
    </w:rPr>
  </w:style>
  <w:style w:type="character" w:styleId="af5">
    <w:name w:val="Emphasis"/>
    <w:qFormat/>
    <w:rsid w:val="008213AD"/>
    <w:rPr>
      <w:i/>
      <w:iCs/>
    </w:rPr>
  </w:style>
  <w:style w:type="paragraph" w:customStyle="1" w:styleId="ConsPlusTitle">
    <w:name w:val="ConsPlusTitle"/>
    <w:uiPriority w:val="99"/>
    <w:rsid w:val="008213AD"/>
    <w:pPr>
      <w:autoSpaceDE w:val="0"/>
      <w:autoSpaceDN w:val="0"/>
      <w:adjustRightInd w:val="0"/>
    </w:pPr>
    <w:rPr>
      <w:rFonts w:ascii="Arial" w:hAnsi="Arial" w:cs="Arial"/>
      <w:b/>
      <w:bCs/>
    </w:rPr>
  </w:style>
  <w:style w:type="table" w:customStyle="1" w:styleId="17">
    <w:name w:val="Светлый список1"/>
    <w:basedOn w:val="a1"/>
    <w:uiPriority w:val="61"/>
    <w:rsid w:val="008213A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8213AD"/>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0743DA"/>
    <w:pPr>
      <w:spacing w:before="100" w:beforeAutospacing="1" w:after="100" w:afterAutospacing="1"/>
    </w:pPr>
    <w:rPr>
      <w:color w:val="000000"/>
    </w:rPr>
  </w:style>
  <w:style w:type="paragraph" w:customStyle="1" w:styleId="font8">
    <w:name w:val="font8"/>
    <w:basedOn w:val="a"/>
    <w:rsid w:val="000743DA"/>
    <w:pPr>
      <w:spacing w:before="100" w:beforeAutospacing="1" w:after="100" w:afterAutospacing="1"/>
    </w:pPr>
    <w:rPr>
      <w:color w:val="000000"/>
      <w:sz w:val="18"/>
      <w:szCs w:val="18"/>
    </w:rPr>
  </w:style>
  <w:style w:type="paragraph" w:customStyle="1" w:styleId="211">
    <w:name w:val="Основной текст 21"/>
    <w:basedOn w:val="a"/>
    <w:uiPriority w:val="99"/>
    <w:rsid w:val="002366BC"/>
    <w:pPr>
      <w:overflowPunct w:val="0"/>
      <w:autoSpaceDE w:val="0"/>
      <w:autoSpaceDN w:val="0"/>
      <w:adjustRightInd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5784">
      <w:bodyDiv w:val="1"/>
      <w:marLeft w:val="0"/>
      <w:marRight w:val="0"/>
      <w:marTop w:val="0"/>
      <w:marBottom w:val="0"/>
      <w:divBdr>
        <w:top w:val="none" w:sz="0" w:space="0" w:color="auto"/>
        <w:left w:val="none" w:sz="0" w:space="0" w:color="auto"/>
        <w:bottom w:val="none" w:sz="0" w:space="0" w:color="auto"/>
        <w:right w:val="none" w:sz="0" w:space="0" w:color="auto"/>
      </w:divBdr>
    </w:div>
    <w:div w:id="238370356">
      <w:bodyDiv w:val="1"/>
      <w:marLeft w:val="0"/>
      <w:marRight w:val="0"/>
      <w:marTop w:val="0"/>
      <w:marBottom w:val="0"/>
      <w:divBdr>
        <w:top w:val="none" w:sz="0" w:space="0" w:color="auto"/>
        <w:left w:val="none" w:sz="0" w:space="0" w:color="auto"/>
        <w:bottom w:val="none" w:sz="0" w:space="0" w:color="auto"/>
        <w:right w:val="none" w:sz="0" w:space="0" w:color="auto"/>
      </w:divBdr>
    </w:div>
    <w:div w:id="410006562">
      <w:bodyDiv w:val="1"/>
      <w:marLeft w:val="0"/>
      <w:marRight w:val="0"/>
      <w:marTop w:val="0"/>
      <w:marBottom w:val="0"/>
      <w:divBdr>
        <w:top w:val="none" w:sz="0" w:space="0" w:color="auto"/>
        <w:left w:val="none" w:sz="0" w:space="0" w:color="auto"/>
        <w:bottom w:val="none" w:sz="0" w:space="0" w:color="auto"/>
        <w:right w:val="none" w:sz="0" w:space="0" w:color="auto"/>
      </w:divBdr>
    </w:div>
    <w:div w:id="456531291">
      <w:bodyDiv w:val="1"/>
      <w:marLeft w:val="0"/>
      <w:marRight w:val="0"/>
      <w:marTop w:val="0"/>
      <w:marBottom w:val="0"/>
      <w:divBdr>
        <w:top w:val="none" w:sz="0" w:space="0" w:color="auto"/>
        <w:left w:val="none" w:sz="0" w:space="0" w:color="auto"/>
        <w:bottom w:val="none" w:sz="0" w:space="0" w:color="auto"/>
        <w:right w:val="none" w:sz="0" w:space="0" w:color="auto"/>
      </w:divBdr>
    </w:div>
    <w:div w:id="459416352">
      <w:bodyDiv w:val="1"/>
      <w:marLeft w:val="0"/>
      <w:marRight w:val="0"/>
      <w:marTop w:val="0"/>
      <w:marBottom w:val="0"/>
      <w:divBdr>
        <w:top w:val="none" w:sz="0" w:space="0" w:color="auto"/>
        <w:left w:val="none" w:sz="0" w:space="0" w:color="auto"/>
        <w:bottom w:val="none" w:sz="0" w:space="0" w:color="auto"/>
        <w:right w:val="none" w:sz="0" w:space="0" w:color="auto"/>
      </w:divBdr>
    </w:div>
    <w:div w:id="669915176">
      <w:bodyDiv w:val="1"/>
      <w:marLeft w:val="0"/>
      <w:marRight w:val="0"/>
      <w:marTop w:val="0"/>
      <w:marBottom w:val="0"/>
      <w:divBdr>
        <w:top w:val="none" w:sz="0" w:space="0" w:color="auto"/>
        <w:left w:val="none" w:sz="0" w:space="0" w:color="auto"/>
        <w:bottom w:val="none" w:sz="0" w:space="0" w:color="auto"/>
        <w:right w:val="none" w:sz="0" w:space="0" w:color="auto"/>
      </w:divBdr>
    </w:div>
    <w:div w:id="692800031">
      <w:bodyDiv w:val="1"/>
      <w:marLeft w:val="0"/>
      <w:marRight w:val="0"/>
      <w:marTop w:val="0"/>
      <w:marBottom w:val="0"/>
      <w:divBdr>
        <w:top w:val="none" w:sz="0" w:space="0" w:color="auto"/>
        <w:left w:val="none" w:sz="0" w:space="0" w:color="auto"/>
        <w:bottom w:val="none" w:sz="0" w:space="0" w:color="auto"/>
        <w:right w:val="none" w:sz="0" w:space="0" w:color="auto"/>
      </w:divBdr>
    </w:div>
    <w:div w:id="704907311">
      <w:bodyDiv w:val="1"/>
      <w:marLeft w:val="0"/>
      <w:marRight w:val="0"/>
      <w:marTop w:val="0"/>
      <w:marBottom w:val="0"/>
      <w:divBdr>
        <w:top w:val="none" w:sz="0" w:space="0" w:color="auto"/>
        <w:left w:val="none" w:sz="0" w:space="0" w:color="auto"/>
        <w:bottom w:val="none" w:sz="0" w:space="0" w:color="auto"/>
        <w:right w:val="none" w:sz="0" w:space="0" w:color="auto"/>
      </w:divBdr>
    </w:div>
    <w:div w:id="8009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211BD-CE45-44C0-8757-088ED783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224</TotalTime>
  <Pages>4</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Пользователь</cp:lastModifiedBy>
  <cp:revision>10</cp:revision>
  <cp:lastPrinted>2025-03-17T12:31:00Z</cp:lastPrinted>
  <dcterms:created xsi:type="dcterms:W3CDTF">2024-10-29T10:11:00Z</dcterms:created>
  <dcterms:modified xsi:type="dcterms:W3CDTF">2025-03-17T12:38:00Z</dcterms:modified>
</cp:coreProperties>
</file>