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4"/>
        <w:gridCol w:w="603"/>
        <w:gridCol w:w="2489"/>
        <w:gridCol w:w="2459"/>
        <w:gridCol w:w="3545"/>
      </w:tblGrid>
      <w:tr w:rsidR="009D36DC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0D1CB2">
              <w:rPr>
                <w:rFonts w:ascii="Times New Roman" w:hAnsi="Times New Roman" w:cs="Times New Roman"/>
                <w:bCs/>
                <w:sz w:val="28"/>
                <w:szCs w:val="28"/>
              </w:rPr>
              <w:t>ВЛ-10кВ №1 ПС  «Промзона»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90782">
        <w:tc>
          <w:tcPr>
            <w:tcW w:w="474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590782">
        <w:tc>
          <w:tcPr>
            <w:tcW w:w="474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601EE1" w:rsidRPr="00893CC6" w:rsidTr="00590782">
        <w:tc>
          <w:tcPr>
            <w:tcW w:w="474" w:type="dxa"/>
            <w:vMerge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1E66D4" w:rsidRPr="00601EE1" w:rsidRDefault="000D1CB2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D1C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х Терновой, ул Степная</w:t>
            </w:r>
          </w:p>
        </w:tc>
        <w:tc>
          <w:tcPr>
            <w:tcW w:w="2459" w:type="dxa"/>
          </w:tcPr>
          <w:p w:rsidR="001E66D4" w:rsidRPr="000E7E86" w:rsidRDefault="000D1CB2" w:rsidP="0022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sz w:val="24"/>
                <w:szCs w:val="24"/>
              </w:rPr>
              <w:t>61:22:0061001:889</w:t>
            </w:r>
          </w:p>
        </w:tc>
        <w:tc>
          <w:tcPr>
            <w:tcW w:w="3545" w:type="dxa"/>
          </w:tcPr>
          <w:p w:rsidR="001E66D4" w:rsidRPr="00601EE1" w:rsidRDefault="009131F8" w:rsidP="00590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0782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01EE1" w:rsidRPr="00601EE1" w:rsidTr="00590782">
        <w:tc>
          <w:tcPr>
            <w:tcW w:w="474" w:type="dxa"/>
            <w:vMerge/>
          </w:tcPr>
          <w:p w:rsidR="00FC7701" w:rsidRPr="00601EE1" w:rsidRDefault="00FC77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C77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FC7701" w:rsidRPr="00601EE1" w:rsidRDefault="000D1CB2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х Терновой, ул Степная</w:t>
            </w:r>
          </w:p>
        </w:tc>
        <w:tc>
          <w:tcPr>
            <w:tcW w:w="2459" w:type="dxa"/>
          </w:tcPr>
          <w:p w:rsidR="00FC7701" w:rsidRPr="00601EE1" w:rsidRDefault="000D1CB2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sz w:val="24"/>
                <w:szCs w:val="24"/>
              </w:rPr>
              <w:t>61:22:0061001:888</w:t>
            </w:r>
          </w:p>
        </w:tc>
        <w:tc>
          <w:tcPr>
            <w:tcW w:w="3545" w:type="dxa"/>
          </w:tcPr>
          <w:p w:rsidR="00FC7701" w:rsidRPr="001E12AE" w:rsidRDefault="00421574" w:rsidP="000D1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2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</w:t>
            </w:r>
            <w:r w:rsid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ЛПХ</w:t>
            </w:r>
          </w:p>
        </w:tc>
      </w:tr>
      <w:tr w:rsidR="00601EE1" w:rsidRPr="000E7E86" w:rsidTr="00590782">
        <w:tc>
          <w:tcPr>
            <w:tcW w:w="474" w:type="dxa"/>
            <w:vMerge/>
          </w:tcPr>
          <w:p w:rsidR="00366101" w:rsidRDefault="003661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661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366101" w:rsidRPr="00601EE1" w:rsidRDefault="000D1CB2" w:rsidP="00E36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Ростовская область, Миллеровский район, Треневское сельское поселение, х. Терновой, ул. Школьная</w:t>
            </w:r>
          </w:p>
        </w:tc>
        <w:tc>
          <w:tcPr>
            <w:tcW w:w="2459" w:type="dxa"/>
          </w:tcPr>
          <w:p w:rsidR="00366101" w:rsidRPr="00601EE1" w:rsidRDefault="000D1CB2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sz w:val="24"/>
                <w:szCs w:val="24"/>
              </w:rPr>
              <w:t>61:22:0061001:880</w:t>
            </w:r>
          </w:p>
        </w:tc>
        <w:tc>
          <w:tcPr>
            <w:tcW w:w="3545" w:type="dxa"/>
          </w:tcPr>
          <w:p w:rsidR="00366101" w:rsidRPr="001E12AE" w:rsidRDefault="009131F8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131F8">
              <w:t xml:space="preserve"> </w:t>
            </w:r>
            <w:r w:rsidR="000D1CB2"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культурно-досуговой деятельности</w:t>
            </w:r>
          </w:p>
        </w:tc>
      </w:tr>
      <w:tr w:rsidR="00601EE1" w:rsidRPr="000E7E86" w:rsidTr="00590782">
        <w:tc>
          <w:tcPr>
            <w:tcW w:w="474" w:type="dxa"/>
            <w:vMerge/>
          </w:tcPr>
          <w:p w:rsidR="001F21BB" w:rsidRDefault="001F21B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F21BB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59078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Ростовская область, Миллеровский район, Треневское сельское поселение, х. Терновой, ул. Степная, 44Б</w:t>
            </w:r>
          </w:p>
          <w:p w:rsidR="001F21BB" w:rsidRPr="001E12AE" w:rsidRDefault="001F21BB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:rsidR="001F21BB" w:rsidRPr="001E12AE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61:22:0061001:835</w:t>
            </w:r>
          </w:p>
        </w:tc>
        <w:tc>
          <w:tcPr>
            <w:tcW w:w="3545" w:type="dxa"/>
          </w:tcPr>
          <w:p w:rsidR="001F21BB" w:rsidRPr="001E12AE" w:rsidRDefault="009131F8" w:rsidP="000D1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 w:rsid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ЛПХ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район, х. Терновой, Степная, 46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61:22:0061001:834</w:t>
            </w:r>
          </w:p>
        </w:tc>
        <w:tc>
          <w:tcPr>
            <w:tcW w:w="3545" w:type="dxa"/>
          </w:tcPr>
          <w:p w:rsidR="000D1CB2" w:rsidRPr="009131F8" w:rsidRDefault="000D1CB2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х Терновой, ул Степная, 50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61:22:0061001:828</w:t>
            </w:r>
          </w:p>
        </w:tc>
        <w:tc>
          <w:tcPr>
            <w:tcW w:w="3545" w:type="dxa"/>
          </w:tcPr>
          <w:p w:rsidR="000D1CB2" w:rsidRPr="009131F8" w:rsidRDefault="000D1CB2" w:rsidP="0032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Личное подсобное хозяйство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</w:t>
            </w: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Федерация, Ростовская обл., р-н Миллеровский, Треневское сельское поселение, х. Терновой, ул. Степная, 50А</w:t>
            </w:r>
          </w:p>
        </w:tc>
        <w:tc>
          <w:tcPr>
            <w:tcW w:w="2459" w:type="dxa"/>
          </w:tcPr>
          <w:p w:rsidR="000D1CB2" w:rsidRPr="000D1CB2" w:rsidRDefault="000D1CB2" w:rsidP="000D1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61:22:0061001:827</w:t>
            </w:r>
          </w:p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:rsidR="000D1CB2" w:rsidRPr="009131F8" w:rsidRDefault="000D1CB2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Земли населённых пунктов/ </w:t>
            </w: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Личное подсобное хозяйство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район, х. Терновой, ул. Степная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61:22:0061001:741</w:t>
            </w:r>
          </w:p>
        </w:tc>
        <w:tc>
          <w:tcPr>
            <w:tcW w:w="3545" w:type="dxa"/>
          </w:tcPr>
          <w:p w:rsidR="000D1CB2" w:rsidRPr="009131F8" w:rsidRDefault="000D1CB2" w:rsidP="000D1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Колодец № 1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х. Терновой, ул. Школьная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61:22:0061001:737</w:t>
            </w:r>
          </w:p>
        </w:tc>
        <w:tc>
          <w:tcPr>
            <w:tcW w:w="3545" w:type="dxa"/>
          </w:tcPr>
          <w:p w:rsidR="000D1CB2" w:rsidRPr="009131F8" w:rsidRDefault="000D1CB2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эксплуатации внутрипоселковой муниципальной автомобильной дороги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Pr="001E12AE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Ленинской с/а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61:22:0061001:6</w:t>
            </w:r>
          </w:p>
        </w:tc>
        <w:tc>
          <w:tcPr>
            <w:tcW w:w="3545" w:type="dxa"/>
          </w:tcPr>
          <w:p w:rsidR="000D1CB2" w:rsidRPr="009131F8" w:rsidRDefault="000D1CB2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общественно-деловых целей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89" w:type="dxa"/>
          </w:tcPr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34</w:t>
            </w: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61:22:0061001:28</w:t>
            </w:r>
          </w:p>
        </w:tc>
        <w:tc>
          <w:tcPr>
            <w:tcW w:w="3545" w:type="dxa"/>
          </w:tcPr>
          <w:p w:rsidR="000D1CB2" w:rsidRPr="009131F8" w:rsidRDefault="000D1CB2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Личное подсобное хозяйство</w:t>
            </w:r>
          </w:p>
        </w:tc>
      </w:tr>
      <w:tr w:rsidR="000D1CB2" w:rsidRPr="000E7E86" w:rsidTr="00590782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89" w:type="dxa"/>
          </w:tcPr>
          <w:p w:rsidR="0093037C" w:rsidRPr="0093037C" w:rsidRDefault="0093037C" w:rsidP="0093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32</w:t>
            </w:r>
          </w:p>
          <w:p w:rsidR="000D1CB2" w:rsidRPr="00590782" w:rsidRDefault="000D1CB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:rsidR="000D1CB2" w:rsidRPr="00590782" w:rsidRDefault="000D1CB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61:22:0061001:26</w:t>
            </w:r>
          </w:p>
        </w:tc>
        <w:tc>
          <w:tcPr>
            <w:tcW w:w="3545" w:type="dxa"/>
          </w:tcPr>
          <w:p w:rsidR="000D1CB2" w:rsidRPr="009131F8" w:rsidRDefault="0093037C" w:rsidP="0093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ЛПХ</w:t>
            </w:r>
          </w:p>
        </w:tc>
      </w:tr>
      <w:tr w:rsidR="000D1CB2" w:rsidRPr="000E7E86" w:rsidTr="00FE2621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89" w:type="dxa"/>
          </w:tcPr>
          <w:p w:rsidR="000D1CB2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30</w:t>
            </w:r>
          </w:p>
        </w:tc>
        <w:tc>
          <w:tcPr>
            <w:tcW w:w="2459" w:type="dxa"/>
            <w:vAlign w:val="bottom"/>
          </w:tcPr>
          <w:p w:rsidR="000D1CB2" w:rsidRPr="000D1CB2" w:rsidRDefault="000D1CB2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61:22:0061001:25</w:t>
            </w:r>
          </w:p>
        </w:tc>
        <w:tc>
          <w:tcPr>
            <w:tcW w:w="3545" w:type="dxa"/>
          </w:tcPr>
          <w:p w:rsidR="000D1CB2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ЛПХ</w:t>
            </w:r>
          </w:p>
        </w:tc>
      </w:tr>
      <w:tr w:rsidR="000D1CB2" w:rsidRPr="000E7E86" w:rsidTr="00FE2621">
        <w:tc>
          <w:tcPr>
            <w:tcW w:w="474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D1CB2" w:rsidRDefault="000D1CB2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89" w:type="dxa"/>
          </w:tcPr>
          <w:p w:rsidR="000D1CB2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х Терновой, ул Степная, 65</w:t>
            </w:r>
          </w:p>
        </w:tc>
        <w:tc>
          <w:tcPr>
            <w:tcW w:w="2459" w:type="dxa"/>
            <w:vAlign w:val="bottom"/>
          </w:tcPr>
          <w:p w:rsidR="000D1CB2" w:rsidRPr="000D1CB2" w:rsidRDefault="000D1CB2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61:22:0061001:243</w:t>
            </w:r>
          </w:p>
        </w:tc>
        <w:tc>
          <w:tcPr>
            <w:tcW w:w="3545" w:type="dxa"/>
          </w:tcPr>
          <w:p w:rsidR="000D1CB2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54а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61:22:0061001:221</w:t>
            </w:r>
          </w:p>
        </w:tc>
        <w:tc>
          <w:tcPr>
            <w:tcW w:w="3545" w:type="dxa"/>
          </w:tcPr>
          <w:p w:rsidR="0093037C" w:rsidRPr="009131F8" w:rsidRDefault="0093037C" w:rsidP="0032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12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61:22:0061001:200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пер. Братский, 1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61:22:0061001:190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89" w:type="dxa"/>
          </w:tcPr>
          <w:p w:rsidR="0093037C" w:rsidRPr="0093037C" w:rsidRDefault="0093037C" w:rsidP="0093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Миллеровский, х. Терновой, ул. </w:t>
            </w: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Степная, 24</w:t>
            </w:r>
          </w:p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lastRenderedPageBreak/>
              <w:t>61:22:0061001:19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89" w:type="dxa"/>
          </w:tcPr>
          <w:p w:rsidR="0093037C" w:rsidRPr="0093037C" w:rsidRDefault="0093037C" w:rsidP="0093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Терновой, ул. Степная, 16</w:t>
            </w:r>
          </w:p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61:22:0061001:105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ведения личного подсобного хозяйства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с/п Треневское, в границах кадастрового квартала 61:22:0600019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61:22:0600019:482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назначения/</w:t>
            </w: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Ростовская область, р-н Миллеровский, Треневское сельское поселение, ВЛ-10кВ №1 ПС Промзона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61:22:0600019:467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/коммунальное обслуживание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район, в границах кадастрового квартала 61:22:0600019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61:22:0600019:356</w:t>
            </w:r>
          </w:p>
        </w:tc>
        <w:tc>
          <w:tcPr>
            <w:tcW w:w="3545" w:type="dxa"/>
          </w:tcPr>
          <w:p w:rsidR="0093037C" w:rsidRPr="009131F8" w:rsidRDefault="0093037C" w:rsidP="0093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эксплуатации дороги</w:t>
            </w:r>
          </w:p>
        </w:tc>
      </w:tr>
      <w:tr w:rsidR="0093037C" w:rsidRPr="000E7E86" w:rsidTr="00FE2621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89" w:type="dxa"/>
          </w:tcPr>
          <w:p w:rsidR="0093037C" w:rsidRPr="00590782" w:rsidRDefault="0093037C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с северной, северо-восточной, южной сторон от х.Терновой</w:t>
            </w:r>
          </w:p>
        </w:tc>
        <w:tc>
          <w:tcPr>
            <w:tcW w:w="2459" w:type="dxa"/>
            <w:vAlign w:val="bottom"/>
          </w:tcPr>
          <w:p w:rsidR="0093037C" w:rsidRPr="000D1CB2" w:rsidRDefault="0093037C" w:rsidP="000D1CB2">
            <w:pPr>
              <w:jc w:val="center"/>
              <w:rPr>
                <w:rFonts w:ascii="Times New Roman" w:hAnsi="Times New Roman" w:cs="Times New Roman"/>
              </w:rPr>
            </w:pPr>
            <w:r w:rsidRPr="000D1CB2">
              <w:rPr>
                <w:rFonts w:ascii="Times New Roman" w:hAnsi="Times New Roman" w:cs="Times New Roman"/>
              </w:rPr>
              <w:t>61:22:0600019:292 (61:22:0600019:200, 61:22:0600019:195)</w:t>
            </w:r>
          </w:p>
        </w:tc>
        <w:tc>
          <w:tcPr>
            <w:tcW w:w="3545" w:type="dxa"/>
          </w:tcPr>
          <w:p w:rsidR="0093037C" w:rsidRPr="009131F8" w:rsidRDefault="0093037C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назначения/Для сельскохозяйственного производства</w:t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4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адрес: 346130, Ростовская область, г. Миллерово, ул. Ленина, 6, 3 этаж, каб. № 28; время приема: пн-чт 9:00-16:00, перерыв 13:00-13:45, контактный телефон:</w:t>
            </w: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93037C" w:rsidRPr="00923623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7C" w:rsidRPr="000E7E86" w:rsidTr="00590782">
        <w:tc>
          <w:tcPr>
            <w:tcW w:w="474" w:type="dxa"/>
          </w:tcPr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96" w:type="dxa"/>
            <w:gridSpan w:val="4"/>
          </w:tcPr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93037C" w:rsidRPr="000E7E86" w:rsidRDefault="0093037C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опубликования сообщения – 02.05.2023</w:t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96" w:type="dxa"/>
            <w:gridSpan w:val="4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, на которых размещается сообщение о поступившем ходатайстве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Pr="00590782" w:rsidRDefault="0093037C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93037C" w:rsidRPr="00A1468E" w:rsidRDefault="0093037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7C">
              <w:rPr>
                <w:rFonts w:ascii="Times New Roman" w:hAnsi="Times New Roman" w:cs="Times New Roman"/>
                <w:sz w:val="28"/>
                <w:szCs w:val="28"/>
              </w:rPr>
              <w:t xml:space="preserve">https://trenevskoesp.ru/ </w:t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Pr="002B0046" w:rsidRDefault="0093037C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96" w:type="dxa"/>
            <w:gridSpan w:val="4"/>
          </w:tcPr>
          <w:p w:rsidR="0093037C" w:rsidRDefault="0093037C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93037C" w:rsidRDefault="0093037C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37C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93037C" w:rsidRPr="006061D6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93037C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3037C" w:rsidRPr="00F743D5" w:rsidRDefault="0093037C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93037C" w:rsidRPr="002B0046" w:rsidRDefault="0093037C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3037C" w:rsidRPr="000E7E86" w:rsidTr="00590782">
        <w:tc>
          <w:tcPr>
            <w:tcW w:w="474" w:type="dxa"/>
          </w:tcPr>
          <w:p w:rsidR="0093037C" w:rsidRPr="002B0046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96" w:type="dxa"/>
            <w:gridSpan w:val="4"/>
          </w:tcPr>
          <w:p w:rsidR="0093037C" w:rsidRPr="002B0046" w:rsidRDefault="0093037C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93" w:rsidRDefault="00917593" w:rsidP="00BA01E6">
      <w:pPr>
        <w:spacing w:line="240" w:lineRule="auto"/>
      </w:pPr>
      <w:r>
        <w:separator/>
      </w:r>
    </w:p>
  </w:endnote>
  <w:endnote w:type="continuationSeparator" w:id="0">
    <w:p w:rsidR="00917593" w:rsidRDefault="00917593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93" w:rsidRDefault="00917593" w:rsidP="00BA01E6">
      <w:pPr>
        <w:spacing w:line="240" w:lineRule="auto"/>
      </w:pPr>
      <w:r>
        <w:separator/>
      </w:r>
    </w:p>
  </w:footnote>
  <w:footnote w:type="continuationSeparator" w:id="0">
    <w:p w:rsidR="00917593" w:rsidRDefault="00917593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EC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46BEC"/>
    <w:rsid w:val="00066949"/>
    <w:rsid w:val="00077AB2"/>
    <w:rsid w:val="0008330E"/>
    <w:rsid w:val="00091048"/>
    <w:rsid w:val="000A175A"/>
    <w:rsid w:val="000D1CB2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D1B24"/>
    <w:rsid w:val="009131F8"/>
    <w:rsid w:val="00917593"/>
    <w:rsid w:val="00923623"/>
    <w:rsid w:val="0093037C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031C-C5C4-46A1-A200-35B700EE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Дело</cp:lastModifiedBy>
  <cp:revision>2</cp:revision>
  <dcterms:created xsi:type="dcterms:W3CDTF">2023-05-02T11:07:00Z</dcterms:created>
  <dcterms:modified xsi:type="dcterms:W3CDTF">2023-05-02T11:07:00Z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