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 w:rsidR="00270D0F">
        <w:rPr>
          <w:rFonts w:ascii="Times New Roman" w:hAnsi="Times New Roman"/>
          <w:b/>
          <w:sz w:val="28"/>
          <w:szCs w:val="28"/>
        </w:rPr>
        <w:t>27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 w:rsidR="002129E5">
        <w:rPr>
          <w:rFonts w:ascii="Times New Roman" w:hAnsi="Times New Roman"/>
          <w:b/>
          <w:sz w:val="28"/>
          <w:szCs w:val="28"/>
        </w:rPr>
        <w:t>2</w:t>
      </w:r>
      <w:r w:rsidR="000D256F">
        <w:rPr>
          <w:rFonts w:ascii="Times New Roman" w:hAnsi="Times New Roman"/>
          <w:b/>
          <w:sz w:val="28"/>
          <w:szCs w:val="28"/>
        </w:rPr>
        <w:t>2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0D256F">
        <w:rPr>
          <w:rFonts w:ascii="Times New Roman" w:hAnsi="Times New Roman"/>
          <w:b/>
          <w:sz w:val="28"/>
          <w:szCs w:val="28"/>
        </w:rPr>
        <w:t>60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 w:rsidR="001130B4">
        <w:rPr>
          <w:rFonts w:ascii="Times New Roman" w:hAnsi="Times New Roman"/>
          <w:b/>
          <w:sz w:val="28"/>
          <w:szCs w:val="28"/>
        </w:rPr>
        <w:t>2</w:t>
      </w:r>
      <w:r w:rsidR="000D256F">
        <w:rPr>
          <w:rFonts w:ascii="Times New Roman" w:hAnsi="Times New Roman"/>
          <w:b/>
          <w:sz w:val="28"/>
          <w:szCs w:val="28"/>
        </w:rPr>
        <w:t>3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</w:t>
      </w:r>
      <w:r w:rsidR="000D256F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0D256F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E74ACF">
              <w:rPr>
                <w:b/>
                <w:sz w:val="28"/>
              </w:rPr>
              <w:t xml:space="preserve"> </w:t>
            </w:r>
            <w:r w:rsidR="00C73624">
              <w:rPr>
                <w:b/>
                <w:sz w:val="28"/>
              </w:rPr>
              <w:t>30</w:t>
            </w:r>
            <w:r w:rsidR="00E74ACF">
              <w:rPr>
                <w:b/>
                <w:sz w:val="28"/>
              </w:rPr>
              <w:t xml:space="preserve"> </w:t>
            </w:r>
            <w:r w:rsidR="00826C06">
              <w:rPr>
                <w:b/>
                <w:sz w:val="28"/>
              </w:rPr>
              <w:t>»</w:t>
            </w:r>
            <w:r w:rsidR="004906E6">
              <w:rPr>
                <w:b/>
                <w:sz w:val="28"/>
              </w:rPr>
              <w:t xml:space="preserve"> </w:t>
            </w:r>
            <w:r w:rsidR="00C73624">
              <w:rPr>
                <w:b/>
                <w:sz w:val="28"/>
              </w:rPr>
              <w:t>марта</w:t>
            </w:r>
            <w:r w:rsidR="004906E6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0D256F">
              <w:rPr>
                <w:b/>
                <w:sz w:val="28"/>
              </w:rPr>
              <w:t>3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</w:t>
      </w:r>
      <w:r w:rsidRPr="00E74ACF">
        <w:rPr>
          <w:sz w:val="28"/>
        </w:rPr>
        <w:t xml:space="preserve">от </w:t>
      </w:r>
      <w:r w:rsidR="00270D0F" w:rsidRPr="00E74ACF">
        <w:rPr>
          <w:sz w:val="28"/>
        </w:rPr>
        <w:t>25</w:t>
      </w:r>
      <w:r w:rsidRPr="00E74ACF">
        <w:rPr>
          <w:sz w:val="28"/>
          <w:szCs w:val="28"/>
        </w:rPr>
        <w:t>.</w:t>
      </w:r>
      <w:r w:rsidR="00270D0F" w:rsidRPr="00E74ACF">
        <w:rPr>
          <w:sz w:val="28"/>
          <w:szCs w:val="28"/>
        </w:rPr>
        <w:t>11</w:t>
      </w:r>
      <w:r w:rsidRPr="00E74ACF">
        <w:rPr>
          <w:sz w:val="28"/>
          <w:szCs w:val="28"/>
        </w:rPr>
        <w:t>.20</w:t>
      </w:r>
      <w:r w:rsidR="00270D0F" w:rsidRPr="00E74ACF">
        <w:rPr>
          <w:sz w:val="28"/>
          <w:szCs w:val="28"/>
        </w:rPr>
        <w:t>2</w:t>
      </w:r>
      <w:r w:rsidRPr="00E74ACF">
        <w:rPr>
          <w:sz w:val="28"/>
          <w:szCs w:val="28"/>
        </w:rPr>
        <w:t xml:space="preserve">1 г. № </w:t>
      </w:r>
      <w:r w:rsidR="00270D0F" w:rsidRPr="00E74AC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C1DCA" w:rsidRPr="003642CA" w:rsidRDefault="00C60D1B" w:rsidP="003642C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70D0F">
        <w:rPr>
          <w:rFonts w:ascii="Times New Roman" w:hAnsi="Times New Roman"/>
          <w:sz w:val="28"/>
          <w:szCs w:val="28"/>
        </w:rPr>
        <w:t>27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 w:rsidR="00826C06">
        <w:rPr>
          <w:rFonts w:ascii="Times New Roman" w:hAnsi="Times New Roman"/>
          <w:sz w:val="28"/>
          <w:szCs w:val="28"/>
        </w:rPr>
        <w:t>2</w:t>
      </w:r>
      <w:r w:rsidR="00E74ACF"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E74ACF">
        <w:rPr>
          <w:rFonts w:ascii="Times New Roman" w:hAnsi="Times New Roman"/>
          <w:sz w:val="28"/>
          <w:szCs w:val="28"/>
        </w:rPr>
        <w:t>60</w:t>
      </w:r>
      <w:r w:rsidR="00826C06"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 w:rsidR="00826C06">
        <w:rPr>
          <w:rFonts w:ascii="Times New Roman" w:hAnsi="Times New Roman"/>
          <w:sz w:val="28"/>
          <w:szCs w:val="28"/>
        </w:rPr>
        <w:t>2</w:t>
      </w:r>
      <w:r w:rsidR="00E74AC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</w:t>
      </w:r>
      <w:r w:rsidR="00E74ACF">
        <w:rPr>
          <w:rFonts w:ascii="Times New Roman" w:hAnsi="Times New Roman"/>
          <w:sz w:val="28"/>
          <w:szCs w:val="28"/>
        </w:rPr>
        <w:t>4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E74ACF">
        <w:rPr>
          <w:rFonts w:ascii="Times New Roman" w:hAnsi="Times New Roman"/>
          <w:sz w:val="28"/>
          <w:szCs w:val="28"/>
        </w:rPr>
        <w:t>5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3642CA" w:rsidRPr="00510C49" w:rsidRDefault="00510C49" w:rsidP="0036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510C49">
        <w:rPr>
          <w:rFonts w:ascii="Times New Roman CYR" w:hAnsi="Times New Roman CYR" w:cs="Times New Roman CYR"/>
          <w:color w:val="000000" w:themeColor="text1"/>
          <w:sz w:val="28"/>
          <w:szCs w:val="28"/>
        </w:rPr>
        <w:t>1.1.</w:t>
      </w:r>
      <w:r w:rsidRPr="00510C49">
        <w:rPr>
          <w:rFonts w:ascii="Times New Roman CYR" w:hAnsi="Times New Roman CYR" w:cs="Times New Roman CYR"/>
          <w:color w:val="000000" w:themeColor="text1"/>
          <w:sz w:val="28"/>
          <w:szCs w:val="28"/>
        </w:rPr>
        <w:tab/>
        <w:t xml:space="preserve">Приложение  3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Pr="00510C49">
        <w:rPr>
          <w:rFonts w:ascii="Times New Roman CYR" w:hAnsi="Times New Roman CYR" w:cs="Times New Roman CYR"/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Pr="00510C49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на 2023 год и плановый период 2024 и 2025 годов» изложить в редакции согласно приложению 1 к настоящему решению;</w:t>
      </w:r>
    </w:p>
    <w:p w:rsidR="00AE720C" w:rsidRPr="00510C49" w:rsidRDefault="00510C49" w:rsidP="00EF42AD">
      <w:pPr>
        <w:ind w:firstLine="709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510C49">
        <w:rPr>
          <w:rFonts w:ascii="Times New Roman CYR" w:hAnsi="Times New Roman CYR" w:cs="Times New Roman CYR"/>
          <w:color w:val="000000" w:themeColor="text1"/>
          <w:sz w:val="28"/>
          <w:szCs w:val="28"/>
        </w:rPr>
        <w:t>1.2. Приложение 4 «Ведомственная структура расходов бюджета Треневского сельского поселения Миллеровского района на 2023 год и плановый период 2024 и 2025 годов» изложить в редакции согласно приложению 2 к настоящему решению;</w:t>
      </w:r>
    </w:p>
    <w:p w:rsidR="00386CC7" w:rsidRPr="003642CA" w:rsidRDefault="00510C49" w:rsidP="003642CA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          1.3. </w:t>
      </w:r>
      <w:r w:rsidRPr="00510C49">
        <w:rPr>
          <w:rFonts w:ascii="Times New Roman CYR" w:hAnsi="Times New Roman CYR" w:cs="Times New Roman CYR"/>
          <w:sz w:val="28"/>
          <w:szCs w:val="28"/>
        </w:rPr>
        <w:t>Приложение 5 «Распределение бюджетных ассигнований по целевым статьям (муниципальным программам Треневского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2023 год и плановый период 2024 и 2025 годов» изложить в редакции согласно приложению 3 к настоящему решению.</w:t>
      </w:r>
    </w:p>
    <w:p w:rsidR="00CC1DCA" w:rsidRDefault="003642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2. </w:t>
      </w:r>
      <w:r w:rsidRPr="003642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70D0F" w:rsidRPr="00CC1DCA" w:rsidRDefault="00270D0F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EA61B3" w:rsidRPr="007D3A3E" w:rsidRDefault="007D3A3E" w:rsidP="007D3A3E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</w:t>
      </w:r>
      <w:r w:rsidR="00270D0F">
        <w:rPr>
          <w:rFonts w:ascii="Times New Roman" w:hAnsi="Times New Roman"/>
          <w:b w:val="0"/>
          <w:i w:val="0"/>
          <w:sz w:val="28"/>
          <w:szCs w:val="28"/>
        </w:rPr>
        <w:t>А.Н. Пономаре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</w:t>
      </w:r>
      <w:r w:rsidR="00945CD1">
        <w:t xml:space="preserve">   </w:t>
      </w:r>
      <w:r>
        <w:t xml:space="preserve"> 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C73624">
        <w:rPr>
          <w:sz w:val="28"/>
          <w:szCs w:val="28"/>
        </w:rPr>
        <w:t xml:space="preserve"> 30</w:t>
      </w:r>
      <w:r w:rsidR="007837ED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»</w:t>
      </w:r>
      <w:r w:rsidR="00C73624">
        <w:rPr>
          <w:sz w:val="28"/>
          <w:szCs w:val="28"/>
        </w:rPr>
        <w:t xml:space="preserve"> марта </w:t>
      </w:r>
      <w:r w:rsidR="004906E6">
        <w:rPr>
          <w:sz w:val="28"/>
          <w:szCs w:val="28"/>
        </w:rPr>
        <w:t xml:space="preserve">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</w:t>
      </w:r>
      <w:r w:rsidR="00E74ACF">
        <w:rPr>
          <w:sz w:val="28"/>
          <w:szCs w:val="28"/>
        </w:rPr>
        <w:t>3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55315C">
        <w:rPr>
          <w:sz w:val="28"/>
          <w:szCs w:val="28"/>
        </w:rPr>
        <w:t xml:space="preserve"> </w:t>
      </w:r>
      <w:r w:rsidR="00A63C10">
        <w:rPr>
          <w:sz w:val="28"/>
          <w:szCs w:val="28"/>
        </w:rPr>
        <w:t>74</w:t>
      </w:r>
      <w:bookmarkStart w:id="0" w:name="_GoBack"/>
      <w:bookmarkEnd w:id="0"/>
    </w:p>
    <w:sectPr w:rsidR="002405E8" w:rsidRPr="00747F3F" w:rsidSect="00D278B7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54C" w:rsidRDefault="0071254C">
      <w:r>
        <w:separator/>
      </w:r>
    </w:p>
  </w:endnote>
  <w:endnote w:type="continuationSeparator" w:id="0">
    <w:p w:rsidR="0071254C" w:rsidRDefault="00712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63C10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54C" w:rsidRDefault="0071254C">
      <w:r>
        <w:separator/>
      </w:r>
    </w:p>
  </w:footnote>
  <w:footnote w:type="continuationSeparator" w:id="0">
    <w:p w:rsidR="0071254C" w:rsidRDefault="00712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32160DE"/>
    <w:multiLevelType w:val="hybridMultilevel"/>
    <w:tmpl w:val="AAFCFC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1A04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431A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256F"/>
    <w:rsid w:val="000D3531"/>
    <w:rsid w:val="000D65B3"/>
    <w:rsid w:val="000E1BE7"/>
    <w:rsid w:val="000E1D6B"/>
    <w:rsid w:val="000E2AC8"/>
    <w:rsid w:val="000E2B36"/>
    <w:rsid w:val="000E2EA6"/>
    <w:rsid w:val="000E6492"/>
    <w:rsid w:val="000E710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67963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0B84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29B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2C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C49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315C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447A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254C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37ED"/>
    <w:rsid w:val="007848C4"/>
    <w:rsid w:val="007869BF"/>
    <w:rsid w:val="00791FDF"/>
    <w:rsid w:val="007934A3"/>
    <w:rsid w:val="00794205"/>
    <w:rsid w:val="00795BE1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10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5AA6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62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291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2CDB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74ACF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4633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4CE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B4850-D175-4EF3-82F9-EDC6D4051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65</cp:revision>
  <cp:lastPrinted>2023-03-30T11:55:00Z</cp:lastPrinted>
  <dcterms:created xsi:type="dcterms:W3CDTF">2017-02-01T13:54:00Z</dcterms:created>
  <dcterms:modified xsi:type="dcterms:W3CDTF">2023-03-30T12:01:00Z</dcterms:modified>
</cp:coreProperties>
</file>