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ook w:val="0000" w:firstRow="0" w:lastRow="0" w:firstColumn="0" w:lastColumn="0" w:noHBand="0" w:noVBand="0"/>
      </w:tblPr>
      <w:tblGrid>
        <w:gridCol w:w="2940"/>
        <w:gridCol w:w="12526"/>
      </w:tblGrid>
      <w:tr w:rsidR="00C448B1" w:rsidTr="008072A7">
        <w:trPr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>Треневского сельского поселения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</w:t>
            </w: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12.2022 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60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«О  бюджете  Треневского 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</w:p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</w:tc>
      </w:tr>
      <w:tr w:rsidR="00C448B1" w:rsidTr="008072A7">
        <w:trPr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Треневского сельского поселения</w:t>
            </w:r>
          </w:p>
        </w:tc>
      </w:tr>
      <w:tr w:rsidR="00C448B1" w:rsidTr="008072A7">
        <w:trPr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 бюджете Треневского сельского поселения</w:t>
            </w:r>
          </w:p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Миллеровского района на 2023 год</w:t>
            </w:r>
          </w:p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2024 и 2025 годов»</w:t>
            </w:r>
          </w:p>
        </w:tc>
      </w:tr>
      <w:tr w:rsidR="00C448B1" w:rsidTr="008072A7">
        <w:trPr>
          <w:trHeight w:val="486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center"/>
              <w:rPr>
                <w:sz w:val="28"/>
                <w:szCs w:val="28"/>
              </w:rPr>
            </w:pPr>
          </w:p>
        </w:tc>
      </w:tr>
      <w:tr w:rsidR="00C448B1" w:rsidTr="008072A7">
        <w:trPr>
          <w:trHeight w:val="549"/>
        </w:trPr>
        <w:tc>
          <w:tcPr>
            <w:tcW w:w="15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8B1" w:rsidRDefault="00C448B1" w:rsidP="008072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Источники финансирования дефицита бюджета Треневского сельского поселения Миллеровского района на 2023 год и на плановый период 2024 и 2025 годов</w:t>
            </w:r>
          </w:p>
        </w:tc>
      </w:tr>
      <w:tr w:rsidR="00C448B1" w:rsidTr="008072A7">
        <w:trPr>
          <w:trHeight w:val="375"/>
        </w:trPr>
        <w:tc>
          <w:tcPr>
            <w:tcW w:w="15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C448B1" w:rsidTr="008072A7">
        <w:trPr>
          <w:trHeight w:val="375"/>
        </w:trPr>
        <w:tc>
          <w:tcPr>
            <w:tcW w:w="15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71"/>
              <w:gridCol w:w="6237"/>
              <w:gridCol w:w="1843"/>
              <w:gridCol w:w="1559"/>
              <w:gridCol w:w="1725"/>
            </w:tblGrid>
            <w:tr w:rsidR="00C448B1" w:rsidRPr="00B73619" w:rsidTr="008072A7">
              <w:tc>
                <w:tcPr>
                  <w:tcW w:w="3871" w:type="dxa"/>
                </w:tcPr>
                <w:p w:rsidR="00C448B1" w:rsidRPr="00B73619" w:rsidRDefault="00C448B1" w:rsidP="008072A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B73619">
                    <w:rPr>
                      <w:b/>
                      <w:bCs/>
                      <w:sz w:val="28"/>
                      <w:szCs w:val="28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6237" w:type="dxa"/>
                  <w:vAlign w:val="center"/>
                </w:tcPr>
                <w:p w:rsidR="00C448B1" w:rsidRPr="00B73619" w:rsidRDefault="00C448B1" w:rsidP="008072A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B73619">
                    <w:rPr>
                      <w:b/>
                      <w:bCs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843" w:type="dxa"/>
                  <w:vAlign w:val="center"/>
                </w:tcPr>
                <w:p w:rsidR="00C448B1" w:rsidRPr="000B35EF" w:rsidRDefault="00C448B1" w:rsidP="008072A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B35EF">
                    <w:rPr>
                      <w:b/>
                      <w:sz w:val="28"/>
                      <w:szCs w:val="28"/>
                    </w:rPr>
                    <w:t>202</w:t>
                  </w:r>
                  <w:r>
                    <w:rPr>
                      <w:b/>
                      <w:sz w:val="28"/>
                      <w:szCs w:val="28"/>
                    </w:rPr>
                    <w:t>3</w:t>
                  </w:r>
                  <w:r w:rsidRPr="000B35EF">
                    <w:rPr>
                      <w:b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559" w:type="dxa"/>
                  <w:vAlign w:val="center"/>
                </w:tcPr>
                <w:p w:rsidR="00C448B1" w:rsidRPr="000B35EF" w:rsidRDefault="00C448B1" w:rsidP="008072A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B35EF">
                    <w:rPr>
                      <w:b/>
                      <w:sz w:val="28"/>
                      <w:szCs w:val="28"/>
                    </w:rPr>
                    <w:t>202</w:t>
                  </w:r>
                  <w:r>
                    <w:rPr>
                      <w:b/>
                      <w:sz w:val="28"/>
                      <w:szCs w:val="28"/>
                    </w:rPr>
                    <w:t>4</w:t>
                  </w:r>
                  <w:r w:rsidRPr="000B35EF">
                    <w:rPr>
                      <w:b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25" w:type="dxa"/>
                  <w:vAlign w:val="center"/>
                </w:tcPr>
                <w:p w:rsidR="00C448B1" w:rsidRPr="000B35EF" w:rsidRDefault="00C448B1" w:rsidP="008072A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B35EF">
                    <w:rPr>
                      <w:b/>
                      <w:sz w:val="28"/>
                      <w:szCs w:val="28"/>
                    </w:rPr>
                    <w:t>202</w:t>
                  </w:r>
                  <w:r>
                    <w:rPr>
                      <w:b/>
                      <w:sz w:val="28"/>
                      <w:szCs w:val="28"/>
                    </w:rPr>
                    <w:t>5</w:t>
                  </w:r>
                  <w:r w:rsidRPr="000B35EF">
                    <w:rPr>
                      <w:b/>
                      <w:sz w:val="28"/>
                      <w:szCs w:val="28"/>
                    </w:rPr>
                    <w:t xml:space="preserve"> год</w:t>
                  </w:r>
                </w:p>
              </w:tc>
            </w:tr>
            <w:tr w:rsidR="00C448B1" w:rsidRPr="00B73619" w:rsidTr="008072A7">
              <w:tc>
                <w:tcPr>
                  <w:tcW w:w="3871" w:type="dxa"/>
                </w:tcPr>
                <w:p w:rsidR="00C448B1" w:rsidRPr="00B73619" w:rsidRDefault="00C448B1" w:rsidP="008072A7">
                  <w:pPr>
                    <w:jc w:val="center"/>
                    <w:rPr>
                      <w:sz w:val="28"/>
                      <w:szCs w:val="28"/>
                    </w:rPr>
                  </w:pPr>
                  <w:r w:rsidRPr="00B73619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237" w:type="dxa"/>
                </w:tcPr>
                <w:p w:rsidR="00C448B1" w:rsidRPr="00B73619" w:rsidRDefault="00C448B1" w:rsidP="008072A7">
                  <w:pPr>
                    <w:jc w:val="center"/>
                    <w:rPr>
                      <w:sz w:val="28"/>
                      <w:szCs w:val="28"/>
                    </w:rPr>
                  </w:pPr>
                  <w:r w:rsidRPr="00B73619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C448B1" w:rsidRPr="00B73619" w:rsidRDefault="00C448B1" w:rsidP="008072A7">
                  <w:pPr>
                    <w:jc w:val="center"/>
                    <w:rPr>
                      <w:sz w:val="28"/>
                      <w:szCs w:val="28"/>
                    </w:rPr>
                  </w:pPr>
                  <w:r w:rsidRPr="00B73619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:rsidR="00C448B1" w:rsidRPr="00B73619" w:rsidRDefault="00C448B1" w:rsidP="008072A7">
                  <w:pPr>
                    <w:jc w:val="center"/>
                    <w:rPr>
                      <w:sz w:val="28"/>
                      <w:szCs w:val="28"/>
                    </w:rPr>
                  </w:pPr>
                  <w:r w:rsidRPr="00B73619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725" w:type="dxa"/>
                </w:tcPr>
                <w:p w:rsidR="00C448B1" w:rsidRPr="00B73619" w:rsidRDefault="00C448B1" w:rsidP="008072A7">
                  <w:pPr>
                    <w:jc w:val="center"/>
                    <w:rPr>
                      <w:sz w:val="28"/>
                      <w:szCs w:val="28"/>
                    </w:rPr>
                  </w:pPr>
                  <w:r w:rsidRPr="00B73619"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117102" w:rsidRPr="00B73619" w:rsidTr="008072A7">
              <w:tc>
                <w:tcPr>
                  <w:tcW w:w="3871" w:type="dxa"/>
                  <w:vAlign w:val="center"/>
                </w:tcPr>
                <w:p w:rsidR="00117102" w:rsidRPr="00117102" w:rsidRDefault="00117102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bCs/>
                      <w:iCs/>
                      <w:color w:val="000000"/>
                      <w:sz w:val="28"/>
                      <w:szCs w:val="28"/>
                    </w:rPr>
                    <w:t>01 00 00 00 00 0000 000</w:t>
                  </w:r>
                </w:p>
              </w:tc>
              <w:tc>
                <w:tcPr>
                  <w:tcW w:w="6237" w:type="dxa"/>
                  <w:vAlign w:val="center"/>
                </w:tcPr>
                <w:p w:rsidR="00117102" w:rsidRPr="00117102" w:rsidRDefault="00117102">
                  <w:pPr>
                    <w:jc w:val="both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bCs/>
                      <w:iCs/>
                      <w:color w:val="000000"/>
                      <w:sz w:val="28"/>
                      <w:szCs w:val="28"/>
                    </w:rPr>
                    <w:t>ИСТОЧНИКИ ВНУТРЕННЕГО ФИНАНСИРОВАНИЯ ДЕФИЦИТОВ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bCs/>
                      <w:iCs/>
                      <w:color w:val="000000"/>
                      <w:sz w:val="28"/>
                      <w:szCs w:val="28"/>
                    </w:rPr>
                    <w:t>491,7</w:t>
                  </w:r>
                </w:p>
              </w:tc>
              <w:tc>
                <w:tcPr>
                  <w:tcW w:w="1559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25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117102" w:rsidRPr="00B73619" w:rsidTr="008072A7">
              <w:tc>
                <w:tcPr>
                  <w:tcW w:w="3871" w:type="dxa"/>
                  <w:vAlign w:val="center"/>
                </w:tcPr>
                <w:p w:rsidR="00117102" w:rsidRPr="00117102" w:rsidRDefault="00117102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bCs/>
                      <w:iCs/>
                      <w:color w:val="000000"/>
                      <w:sz w:val="28"/>
                      <w:szCs w:val="28"/>
                    </w:rPr>
                    <w:t>01 05 00 00 00 0000 000</w:t>
                  </w:r>
                </w:p>
              </w:tc>
              <w:tc>
                <w:tcPr>
                  <w:tcW w:w="6237" w:type="dxa"/>
                  <w:vAlign w:val="center"/>
                </w:tcPr>
                <w:p w:rsidR="00117102" w:rsidRPr="00117102" w:rsidRDefault="00117102">
                  <w:pPr>
                    <w:jc w:val="both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bCs/>
                      <w:iCs/>
                      <w:color w:val="000000"/>
                      <w:sz w:val="28"/>
                      <w:szCs w:val="28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bCs/>
                      <w:iCs/>
                      <w:color w:val="000000"/>
                      <w:sz w:val="28"/>
                      <w:szCs w:val="28"/>
                    </w:rPr>
                    <w:t>491,7</w:t>
                  </w:r>
                </w:p>
              </w:tc>
              <w:tc>
                <w:tcPr>
                  <w:tcW w:w="1559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25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117102" w:rsidRPr="00B73619" w:rsidTr="008072A7">
              <w:tc>
                <w:tcPr>
                  <w:tcW w:w="3871" w:type="dxa"/>
                  <w:vAlign w:val="center"/>
                </w:tcPr>
                <w:p w:rsidR="00117102" w:rsidRPr="00117102" w:rsidRDefault="00117102">
                  <w:pPr>
                    <w:jc w:val="center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iCs/>
                      <w:color w:val="000000"/>
                      <w:sz w:val="28"/>
                      <w:szCs w:val="28"/>
                    </w:rPr>
                    <w:t>01 05 00 00 00 0000 500</w:t>
                  </w:r>
                </w:p>
              </w:tc>
              <w:tc>
                <w:tcPr>
                  <w:tcW w:w="6237" w:type="dxa"/>
                  <w:vAlign w:val="center"/>
                </w:tcPr>
                <w:p w:rsidR="00117102" w:rsidRPr="00117102" w:rsidRDefault="00117102">
                  <w:pPr>
                    <w:jc w:val="both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iCs/>
                      <w:color w:val="000000"/>
                      <w:sz w:val="28"/>
                      <w:szCs w:val="28"/>
                    </w:rPr>
                    <w:t>Увеличение остатков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iCs/>
                      <w:color w:val="000000"/>
                      <w:sz w:val="28"/>
                      <w:szCs w:val="28"/>
                    </w:rPr>
                    <w:t>13 060,4</w:t>
                  </w:r>
                </w:p>
              </w:tc>
              <w:tc>
                <w:tcPr>
                  <w:tcW w:w="1559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117102" w:rsidRPr="00B73619" w:rsidTr="008072A7">
              <w:tc>
                <w:tcPr>
                  <w:tcW w:w="3871" w:type="dxa"/>
                  <w:vAlign w:val="center"/>
                </w:tcPr>
                <w:p w:rsidR="00117102" w:rsidRPr="00117102" w:rsidRDefault="001171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color w:val="000000"/>
                      <w:sz w:val="28"/>
                      <w:szCs w:val="28"/>
                    </w:rPr>
                    <w:t>01 05 02 00 00 0000 500</w:t>
                  </w:r>
                </w:p>
              </w:tc>
              <w:tc>
                <w:tcPr>
                  <w:tcW w:w="6237" w:type="dxa"/>
                  <w:vAlign w:val="center"/>
                </w:tcPr>
                <w:p w:rsidR="00117102" w:rsidRPr="00117102" w:rsidRDefault="00117102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color w:val="000000"/>
                      <w:sz w:val="28"/>
                      <w:szCs w:val="28"/>
                    </w:rPr>
                    <w:t>Увеличение прочих остатков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color w:val="000000"/>
                      <w:sz w:val="28"/>
                      <w:szCs w:val="28"/>
                    </w:rPr>
                    <w:t>13 060,4</w:t>
                  </w:r>
                </w:p>
              </w:tc>
              <w:tc>
                <w:tcPr>
                  <w:tcW w:w="1559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10 09</w:t>
                  </w:r>
                  <w:bookmarkStart w:id="0" w:name="_GoBack"/>
                  <w:bookmarkEnd w:id="0"/>
                  <w:r w:rsidRPr="00117102">
                    <w:rPr>
                      <w:sz w:val="28"/>
                      <w:szCs w:val="28"/>
                    </w:rPr>
                    <w:t>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117102" w:rsidRPr="00B73619" w:rsidTr="008072A7">
              <w:tc>
                <w:tcPr>
                  <w:tcW w:w="3871" w:type="dxa"/>
                  <w:vAlign w:val="center"/>
                </w:tcPr>
                <w:p w:rsidR="00117102" w:rsidRPr="00117102" w:rsidRDefault="001171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color w:val="000000"/>
                      <w:sz w:val="28"/>
                      <w:szCs w:val="28"/>
                    </w:rPr>
                    <w:t>01 05 02 01 00 0000 510</w:t>
                  </w:r>
                </w:p>
              </w:tc>
              <w:tc>
                <w:tcPr>
                  <w:tcW w:w="6237" w:type="dxa"/>
                  <w:vAlign w:val="center"/>
                </w:tcPr>
                <w:p w:rsidR="00117102" w:rsidRPr="00117102" w:rsidRDefault="00117102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color w:val="000000"/>
                      <w:sz w:val="28"/>
                      <w:szCs w:val="28"/>
                    </w:rPr>
                    <w:t>Увеличение прочих остатков денежных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color w:val="000000"/>
                      <w:sz w:val="28"/>
                      <w:szCs w:val="28"/>
                    </w:rPr>
                    <w:t>13 060,4</w:t>
                  </w:r>
                </w:p>
              </w:tc>
              <w:tc>
                <w:tcPr>
                  <w:tcW w:w="1559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117102" w:rsidRPr="00B73619" w:rsidTr="008072A7">
              <w:tc>
                <w:tcPr>
                  <w:tcW w:w="3871" w:type="dxa"/>
                  <w:vAlign w:val="center"/>
                </w:tcPr>
                <w:p w:rsidR="00117102" w:rsidRPr="00117102" w:rsidRDefault="001171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color w:val="000000"/>
                      <w:sz w:val="28"/>
                      <w:szCs w:val="28"/>
                    </w:rPr>
                    <w:lastRenderedPageBreak/>
                    <w:t>01 05 02 01 10 0000 510</w:t>
                  </w:r>
                </w:p>
              </w:tc>
              <w:tc>
                <w:tcPr>
                  <w:tcW w:w="6237" w:type="dxa"/>
                  <w:vAlign w:val="center"/>
                </w:tcPr>
                <w:p w:rsidR="00117102" w:rsidRPr="00117102" w:rsidRDefault="00117102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color w:val="000000"/>
                      <w:sz w:val="28"/>
                      <w:szCs w:val="28"/>
                    </w:rPr>
                    <w:t>Увеличение прочих остатков денежных средств бюджетов сельских поселений</w:t>
                  </w:r>
                </w:p>
              </w:tc>
              <w:tc>
                <w:tcPr>
                  <w:tcW w:w="1843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color w:val="000000"/>
                      <w:sz w:val="28"/>
                      <w:szCs w:val="28"/>
                    </w:rPr>
                    <w:t>13 060,4</w:t>
                  </w:r>
                </w:p>
              </w:tc>
              <w:tc>
                <w:tcPr>
                  <w:tcW w:w="1559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117102" w:rsidRPr="00B73619" w:rsidTr="008072A7">
              <w:tc>
                <w:tcPr>
                  <w:tcW w:w="3871" w:type="dxa"/>
                  <w:vAlign w:val="center"/>
                </w:tcPr>
                <w:p w:rsidR="00117102" w:rsidRPr="00117102" w:rsidRDefault="00117102">
                  <w:pPr>
                    <w:jc w:val="center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iCs/>
                      <w:color w:val="000000"/>
                      <w:sz w:val="28"/>
                      <w:szCs w:val="28"/>
                    </w:rPr>
                    <w:t>01 05 00 00 00 0000 600</w:t>
                  </w:r>
                </w:p>
              </w:tc>
              <w:tc>
                <w:tcPr>
                  <w:tcW w:w="6237" w:type="dxa"/>
                  <w:vAlign w:val="center"/>
                </w:tcPr>
                <w:p w:rsidR="00117102" w:rsidRPr="00117102" w:rsidRDefault="00117102">
                  <w:pPr>
                    <w:jc w:val="both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iCs/>
                      <w:color w:val="000000"/>
                      <w:sz w:val="28"/>
                      <w:szCs w:val="28"/>
                    </w:rPr>
                    <w:t>Уменьшение остатков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iCs/>
                      <w:color w:val="000000"/>
                      <w:sz w:val="28"/>
                      <w:szCs w:val="28"/>
                    </w:rPr>
                    <w:t>13 552,1</w:t>
                  </w:r>
                </w:p>
              </w:tc>
              <w:tc>
                <w:tcPr>
                  <w:tcW w:w="1559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117102" w:rsidRPr="00B73619" w:rsidTr="008072A7">
              <w:tc>
                <w:tcPr>
                  <w:tcW w:w="3871" w:type="dxa"/>
                  <w:vAlign w:val="center"/>
                </w:tcPr>
                <w:p w:rsidR="00117102" w:rsidRPr="00117102" w:rsidRDefault="001171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color w:val="000000"/>
                      <w:sz w:val="28"/>
                      <w:szCs w:val="28"/>
                    </w:rPr>
                    <w:t>01 05 02 00 00 0000 600</w:t>
                  </w:r>
                </w:p>
              </w:tc>
              <w:tc>
                <w:tcPr>
                  <w:tcW w:w="6237" w:type="dxa"/>
                  <w:vAlign w:val="center"/>
                </w:tcPr>
                <w:p w:rsidR="00117102" w:rsidRPr="00117102" w:rsidRDefault="00117102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color w:val="000000"/>
                      <w:sz w:val="28"/>
                      <w:szCs w:val="28"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color w:val="000000"/>
                      <w:sz w:val="28"/>
                      <w:szCs w:val="28"/>
                    </w:rPr>
                    <w:t>13 552,1</w:t>
                  </w:r>
                </w:p>
              </w:tc>
              <w:tc>
                <w:tcPr>
                  <w:tcW w:w="1559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117102" w:rsidRPr="00B73619" w:rsidTr="008072A7">
              <w:tc>
                <w:tcPr>
                  <w:tcW w:w="3871" w:type="dxa"/>
                  <w:vAlign w:val="center"/>
                </w:tcPr>
                <w:p w:rsidR="00117102" w:rsidRPr="00117102" w:rsidRDefault="001171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color w:val="000000"/>
                      <w:sz w:val="28"/>
                      <w:szCs w:val="28"/>
                    </w:rPr>
                    <w:t>01 05 02 01 00 0000 610</w:t>
                  </w:r>
                </w:p>
              </w:tc>
              <w:tc>
                <w:tcPr>
                  <w:tcW w:w="6237" w:type="dxa"/>
                  <w:vAlign w:val="center"/>
                </w:tcPr>
                <w:p w:rsidR="00117102" w:rsidRPr="00117102" w:rsidRDefault="00117102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color w:val="000000"/>
                      <w:sz w:val="28"/>
                      <w:szCs w:val="28"/>
                    </w:rPr>
                    <w:t>Уменьшение прочих остатков денежных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color w:val="000000"/>
                      <w:sz w:val="28"/>
                      <w:szCs w:val="28"/>
                    </w:rPr>
                    <w:t>13 552,1</w:t>
                  </w:r>
                </w:p>
              </w:tc>
              <w:tc>
                <w:tcPr>
                  <w:tcW w:w="1559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117102" w:rsidRPr="00B73619" w:rsidTr="008072A7">
              <w:tc>
                <w:tcPr>
                  <w:tcW w:w="3871" w:type="dxa"/>
                  <w:vAlign w:val="center"/>
                </w:tcPr>
                <w:p w:rsidR="00117102" w:rsidRPr="00117102" w:rsidRDefault="001171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color w:val="000000"/>
                      <w:sz w:val="28"/>
                      <w:szCs w:val="28"/>
                    </w:rPr>
                    <w:t>01 05 02 01 10 0000 610</w:t>
                  </w:r>
                </w:p>
              </w:tc>
              <w:tc>
                <w:tcPr>
                  <w:tcW w:w="6237" w:type="dxa"/>
                  <w:vAlign w:val="center"/>
                </w:tcPr>
                <w:p w:rsidR="00117102" w:rsidRPr="00117102" w:rsidRDefault="00117102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color w:val="000000"/>
                      <w:sz w:val="28"/>
                      <w:szCs w:val="28"/>
                    </w:rPr>
                    <w:t>Уменьшение прочих остатков денежных средств бюджетов сельских поселений</w:t>
                  </w:r>
                </w:p>
              </w:tc>
              <w:tc>
                <w:tcPr>
                  <w:tcW w:w="1843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117102">
                    <w:rPr>
                      <w:color w:val="000000"/>
                      <w:sz w:val="28"/>
                      <w:szCs w:val="28"/>
                    </w:rPr>
                    <w:t>13 552,1</w:t>
                  </w:r>
                </w:p>
              </w:tc>
              <w:tc>
                <w:tcPr>
                  <w:tcW w:w="1559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117102" w:rsidRPr="00117102" w:rsidRDefault="00117102">
                  <w:pPr>
                    <w:jc w:val="right"/>
                    <w:rPr>
                      <w:sz w:val="28"/>
                      <w:szCs w:val="28"/>
                    </w:rPr>
                  </w:pPr>
                  <w:r w:rsidRPr="00117102">
                    <w:rPr>
                      <w:sz w:val="28"/>
                      <w:szCs w:val="28"/>
                    </w:rPr>
                    <w:t>9 629,9</w:t>
                  </w:r>
                  <w:r>
                    <w:rPr>
                      <w:sz w:val="28"/>
                      <w:szCs w:val="28"/>
                    </w:rPr>
                    <w:t>»</w:t>
                  </w:r>
                </w:p>
              </w:tc>
            </w:tr>
          </w:tbl>
          <w:p w:rsidR="00C448B1" w:rsidRDefault="00C448B1" w:rsidP="008072A7">
            <w:pPr>
              <w:jc w:val="both"/>
              <w:rPr>
                <w:sz w:val="28"/>
                <w:szCs w:val="28"/>
              </w:rPr>
            </w:pPr>
          </w:p>
        </w:tc>
      </w:tr>
    </w:tbl>
    <w:p w:rsidR="00C448B1" w:rsidRDefault="00C448B1" w:rsidP="00C448B1"/>
    <w:p w:rsidR="0020546B" w:rsidRDefault="0020546B"/>
    <w:sectPr w:rsidR="0020546B" w:rsidSect="00B73619">
      <w:pgSz w:w="16838" w:h="11906" w:orient="landscape"/>
      <w:pgMar w:top="426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07"/>
    <w:rsid w:val="00117102"/>
    <w:rsid w:val="0020546B"/>
    <w:rsid w:val="003803FA"/>
    <w:rsid w:val="00557609"/>
    <w:rsid w:val="00602A02"/>
    <w:rsid w:val="008B1C07"/>
    <w:rsid w:val="00AA666F"/>
    <w:rsid w:val="00C26D49"/>
    <w:rsid w:val="00C4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48B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48B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2023-10-19T12:55:00Z</dcterms:created>
  <dcterms:modified xsi:type="dcterms:W3CDTF">2023-12-21T09:26:00Z</dcterms:modified>
</cp:coreProperties>
</file>