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BA" w:rsidRPr="00E91DD4" w:rsidRDefault="000F64BA" w:rsidP="009E35CA">
      <w:pPr>
        <w:spacing w:line="200" w:lineRule="atLeast"/>
        <w:jc w:val="center"/>
        <w:rPr>
          <w:szCs w:val="28"/>
        </w:rPr>
      </w:pPr>
      <w:r w:rsidRPr="00E91DD4">
        <w:rPr>
          <w:szCs w:val="28"/>
        </w:rPr>
        <w:t>РОСТОВСКАЯ ОБЛАСТЬ</w:t>
      </w:r>
    </w:p>
    <w:p w:rsidR="000F64BA" w:rsidRPr="00E91DD4" w:rsidRDefault="000F64BA" w:rsidP="009E35CA">
      <w:pPr>
        <w:spacing w:line="200" w:lineRule="atLeast"/>
        <w:jc w:val="center"/>
        <w:rPr>
          <w:szCs w:val="28"/>
        </w:rPr>
      </w:pPr>
      <w:r w:rsidRPr="00E91DD4">
        <w:rPr>
          <w:szCs w:val="28"/>
        </w:rPr>
        <w:t>МИЛЛЕРОВСКИЙ РАЙОН</w:t>
      </w:r>
    </w:p>
    <w:p w:rsidR="000F64BA" w:rsidRPr="00E91DD4" w:rsidRDefault="000F64BA" w:rsidP="009E35CA">
      <w:pPr>
        <w:spacing w:line="200" w:lineRule="atLeast"/>
        <w:jc w:val="center"/>
        <w:rPr>
          <w:rFonts w:eastAsia="Batang"/>
          <w:szCs w:val="28"/>
        </w:rPr>
      </w:pPr>
      <w:r w:rsidRPr="00E91DD4">
        <w:rPr>
          <w:rFonts w:eastAsia="Batang"/>
          <w:szCs w:val="28"/>
        </w:rPr>
        <w:t>СОБРАНИЕ ДЕПУТАТОВ</w:t>
      </w:r>
    </w:p>
    <w:p w:rsidR="000F64BA" w:rsidRPr="00E91DD4" w:rsidRDefault="000F64BA" w:rsidP="009E35CA">
      <w:pPr>
        <w:spacing w:line="200" w:lineRule="atLeast"/>
        <w:jc w:val="center"/>
        <w:rPr>
          <w:szCs w:val="28"/>
        </w:rPr>
      </w:pPr>
      <w:r w:rsidRPr="00E91DD4">
        <w:rPr>
          <w:szCs w:val="28"/>
        </w:rPr>
        <w:t>ТРЕНЕВСКОГО СЕЛЬСКОГО ПОСЕЛЕНИЯ</w:t>
      </w:r>
    </w:p>
    <w:p w:rsidR="000F64BA" w:rsidRPr="00E91DD4" w:rsidRDefault="000F64BA" w:rsidP="009E35CA">
      <w:pPr>
        <w:pStyle w:val="7"/>
        <w:spacing w:line="200" w:lineRule="atLeast"/>
        <w:jc w:val="center"/>
        <w:rPr>
          <w:sz w:val="28"/>
          <w:szCs w:val="28"/>
        </w:rPr>
      </w:pPr>
      <w:r w:rsidRPr="00E91DD4">
        <w:rPr>
          <w:sz w:val="28"/>
          <w:szCs w:val="28"/>
        </w:rPr>
        <w:t>РЕШЕНИЕ</w:t>
      </w:r>
    </w:p>
    <w:p w:rsidR="00347620" w:rsidRPr="00E91DD4" w:rsidRDefault="00347620" w:rsidP="009E35CA">
      <w:pPr>
        <w:spacing w:line="200" w:lineRule="atLeast"/>
        <w:rPr>
          <w:szCs w:val="28"/>
        </w:rPr>
      </w:pPr>
    </w:p>
    <w:p w:rsidR="00347620" w:rsidRPr="00E91DD4" w:rsidRDefault="00347620" w:rsidP="009E35CA">
      <w:pPr>
        <w:spacing w:line="200" w:lineRule="atLeast"/>
        <w:jc w:val="center"/>
        <w:rPr>
          <w:b/>
          <w:szCs w:val="28"/>
        </w:rPr>
      </w:pPr>
      <w:r w:rsidRPr="00E91DD4">
        <w:rPr>
          <w:b/>
          <w:szCs w:val="28"/>
        </w:rPr>
        <w:t>О внесении изменений в Решение Собрания депутатов</w:t>
      </w:r>
    </w:p>
    <w:p w:rsidR="000F64BA" w:rsidRPr="00E91DD4" w:rsidRDefault="00347620" w:rsidP="009E35CA">
      <w:pPr>
        <w:spacing w:line="200" w:lineRule="atLeast"/>
        <w:jc w:val="center"/>
        <w:rPr>
          <w:b/>
          <w:szCs w:val="28"/>
        </w:rPr>
      </w:pPr>
      <w:r w:rsidRPr="00E91DD4">
        <w:rPr>
          <w:b/>
          <w:szCs w:val="28"/>
        </w:rPr>
        <w:t>Треневского сельского поселения от 28.11.2017 г. №59 «</w:t>
      </w:r>
      <w:r w:rsidR="000F64BA" w:rsidRPr="00E91DD4">
        <w:rPr>
          <w:b/>
          <w:szCs w:val="28"/>
        </w:rPr>
        <w:t>Об утверждении Положения о порядке</w:t>
      </w:r>
      <w:r w:rsidRPr="00E91DD4">
        <w:rPr>
          <w:b/>
          <w:szCs w:val="28"/>
        </w:rPr>
        <w:t xml:space="preserve"> </w:t>
      </w:r>
      <w:r w:rsidR="000F64BA" w:rsidRPr="00E91DD4">
        <w:rPr>
          <w:b/>
          <w:szCs w:val="28"/>
        </w:rPr>
        <w:t>передачи в безвозмездное пользование</w:t>
      </w:r>
      <w:r w:rsidRPr="00E91DD4">
        <w:rPr>
          <w:b/>
          <w:szCs w:val="28"/>
        </w:rPr>
        <w:t xml:space="preserve"> </w:t>
      </w:r>
      <w:r w:rsidR="000F64BA" w:rsidRPr="00E91DD4">
        <w:rPr>
          <w:b/>
          <w:szCs w:val="28"/>
        </w:rPr>
        <w:t>муниципального имущества</w:t>
      </w:r>
      <w:r w:rsidRPr="00E91DD4">
        <w:rPr>
          <w:b/>
          <w:szCs w:val="28"/>
        </w:rPr>
        <w:t xml:space="preserve"> </w:t>
      </w:r>
      <w:r w:rsidR="000F64BA" w:rsidRPr="00E91DD4">
        <w:rPr>
          <w:b/>
          <w:szCs w:val="28"/>
        </w:rPr>
        <w:t>Треневского сельского поселения</w:t>
      </w:r>
      <w:r w:rsidRPr="00E91DD4">
        <w:rPr>
          <w:b/>
          <w:szCs w:val="28"/>
        </w:rPr>
        <w:t>»</w:t>
      </w:r>
    </w:p>
    <w:p w:rsidR="000F64BA" w:rsidRPr="00E91DD4" w:rsidRDefault="000F64BA" w:rsidP="009E35CA">
      <w:pPr>
        <w:pStyle w:val="a3"/>
        <w:spacing w:line="200" w:lineRule="atLeast"/>
        <w:jc w:val="center"/>
        <w:rPr>
          <w:b/>
          <w:szCs w:val="28"/>
        </w:rPr>
      </w:pPr>
    </w:p>
    <w:p w:rsidR="000F64BA" w:rsidRPr="00E91DD4" w:rsidRDefault="000F64BA" w:rsidP="009E35CA">
      <w:pPr>
        <w:pStyle w:val="a3"/>
        <w:spacing w:line="200" w:lineRule="atLeast"/>
        <w:rPr>
          <w:szCs w:val="28"/>
        </w:rPr>
      </w:pPr>
      <w:r w:rsidRPr="00E91DD4">
        <w:rPr>
          <w:b/>
          <w:szCs w:val="28"/>
        </w:rPr>
        <w:t xml:space="preserve">         </w:t>
      </w:r>
      <w:r w:rsidRPr="00E91DD4">
        <w:rPr>
          <w:szCs w:val="28"/>
        </w:rPr>
        <w:t>Принято</w:t>
      </w:r>
    </w:p>
    <w:p w:rsidR="000F64BA" w:rsidRPr="00E91DD4" w:rsidRDefault="000F64BA" w:rsidP="009E35CA">
      <w:pPr>
        <w:pStyle w:val="a3"/>
        <w:spacing w:line="200" w:lineRule="atLeast"/>
        <w:rPr>
          <w:szCs w:val="28"/>
        </w:rPr>
      </w:pPr>
      <w:r w:rsidRPr="00E91DD4">
        <w:rPr>
          <w:szCs w:val="28"/>
        </w:rPr>
        <w:t xml:space="preserve">Собранием депутатов                                                   </w:t>
      </w:r>
      <w:r w:rsidR="00347620" w:rsidRPr="00E91DD4">
        <w:rPr>
          <w:szCs w:val="28"/>
        </w:rPr>
        <w:t xml:space="preserve">       </w:t>
      </w:r>
      <w:r w:rsidR="009E35CA" w:rsidRPr="00E91DD4">
        <w:rPr>
          <w:szCs w:val="28"/>
        </w:rPr>
        <w:t xml:space="preserve">       </w:t>
      </w:r>
      <w:r w:rsidR="00347620" w:rsidRPr="00E91DD4">
        <w:rPr>
          <w:szCs w:val="28"/>
        </w:rPr>
        <w:t xml:space="preserve">  </w:t>
      </w:r>
      <w:r w:rsidR="008B6ABE">
        <w:rPr>
          <w:szCs w:val="28"/>
        </w:rPr>
        <w:t>2</w:t>
      </w:r>
      <w:r w:rsidR="000B41E3">
        <w:rPr>
          <w:szCs w:val="28"/>
        </w:rPr>
        <w:t>8</w:t>
      </w:r>
      <w:r w:rsidR="00390AB8" w:rsidRPr="00E91DD4">
        <w:rPr>
          <w:szCs w:val="28"/>
        </w:rPr>
        <w:t xml:space="preserve"> апреля</w:t>
      </w:r>
      <w:r w:rsidR="009E35CA" w:rsidRPr="00E91DD4">
        <w:rPr>
          <w:szCs w:val="28"/>
        </w:rPr>
        <w:t xml:space="preserve"> </w:t>
      </w:r>
      <w:r w:rsidR="00347620" w:rsidRPr="00E91DD4">
        <w:rPr>
          <w:szCs w:val="28"/>
        </w:rPr>
        <w:t xml:space="preserve"> 202</w:t>
      </w:r>
      <w:r w:rsidR="00390AB8" w:rsidRPr="00E91DD4">
        <w:rPr>
          <w:szCs w:val="28"/>
        </w:rPr>
        <w:t>1</w:t>
      </w:r>
      <w:r w:rsidRPr="00E91DD4">
        <w:rPr>
          <w:szCs w:val="28"/>
        </w:rPr>
        <w:t xml:space="preserve"> года</w:t>
      </w:r>
    </w:p>
    <w:p w:rsidR="000F64BA" w:rsidRPr="00E91DD4" w:rsidRDefault="006E6D2A" w:rsidP="009E35CA">
      <w:pPr>
        <w:spacing w:line="200" w:lineRule="atLeast"/>
        <w:rPr>
          <w:szCs w:val="28"/>
        </w:rPr>
      </w:pPr>
      <w:r w:rsidRPr="00E91DD4">
        <w:rPr>
          <w:szCs w:val="28"/>
        </w:rPr>
        <w:t xml:space="preserve"> </w:t>
      </w:r>
    </w:p>
    <w:p w:rsidR="000F64BA" w:rsidRPr="00E91DD4" w:rsidRDefault="00390AB8" w:rsidP="00E91DD4">
      <w:pPr>
        <w:pStyle w:val="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91D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</w:t>
      </w:r>
      <w:r w:rsidR="00E91D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</w:t>
      </w:r>
      <w:r w:rsidR="000F64BA" w:rsidRPr="00E91D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Руководствуясь </w:t>
      </w:r>
      <w:r w:rsidRPr="00E91D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Федеральный закон от 22 декабря 2020 г. № 435-ФЗ “О публично-правовой компании «Единый заказчик в сфере строительства» и о внесении изменений в отдельные законодательные акты Российской Федерации”</w:t>
      </w:r>
      <w:r w:rsidR="000F64BA" w:rsidRPr="00E91D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Федеральным </w:t>
      </w:r>
      <w:hyperlink r:id="rId7" w:history="1">
        <w:r w:rsidR="000F64BA" w:rsidRPr="00E91DD4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законом</w:t>
        </w:r>
      </w:hyperlink>
      <w:r w:rsidR="000F64BA" w:rsidRPr="00E91D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27.07.2006 N 135-ФЗ "О защите конкуренции", </w:t>
      </w:r>
      <w:hyperlink r:id="rId8" w:history="1">
        <w:r w:rsidRPr="00E91DD4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Уставом</w:t>
        </w:r>
      </w:hyperlink>
      <w:r w:rsidRPr="00E91D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муниципального образования "Треневское сельское поселение", </w:t>
      </w:r>
      <w:r w:rsidR="000F64BA" w:rsidRPr="00E91D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 также в целях эффективного распоряжения муниципальной собственностью, Собрание депутатов Треневского сельского поселения,</w:t>
      </w:r>
    </w:p>
    <w:p w:rsidR="000F64BA" w:rsidRPr="00E91DD4" w:rsidRDefault="000F64BA" w:rsidP="009E35CA">
      <w:pPr>
        <w:pStyle w:val="3"/>
        <w:spacing w:line="200" w:lineRule="atLeast"/>
        <w:jc w:val="center"/>
        <w:rPr>
          <w:b/>
          <w:sz w:val="28"/>
          <w:szCs w:val="28"/>
        </w:rPr>
      </w:pPr>
      <w:r w:rsidRPr="00E91DD4">
        <w:rPr>
          <w:b/>
          <w:sz w:val="28"/>
          <w:szCs w:val="28"/>
        </w:rPr>
        <w:t>РЕШИЛО:</w:t>
      </w:r>
    </w:p>
    <w:p w:rsidR="00347620" w:rsidRPr="00E91DD4" w:rsidRDefault="00390AB8" w:rsidP="009E35CA">
      <w:pPr>
        <w:pStyle w:val="ConsPlusNormal"/>
        <w:widowControl/>
        <w:tabs>
          <w:tab w:val="left" w:pos="6540"/>
          <w:tab w:val="center" w:pos="7371"/>
        </w:tabs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91DD4">
        <w:rPr>
          <w:rFonts w:ascii="Times New Roman" w:hAnsi="Times New Roman" w:cs="Times New Roman"/>
          <w:sz w:val="28"/>
          <w:szCs w:val="28"/>
        </w:rPr>
        <w:t xml:space="preserve">1. </w:t>
      </w:r>
      <w:r w:rsidR="00347620" w:rsidRPr="00E91DD4">
        <w:rPr>
          <w:rFonts w:ascii="Times New Roman" w:hAnsi="Times New Roman" w:cs="Times New Roman"/>
          <w:sz w:val="28"/>
          <w:szCs w:val="28"/>
        </w:rPr>
        <w:t xml:space="preserve">В приложение к решению Собрания депутатов  Треневского  сельского поселения от </w:t>
      </w:r>
      <w:r w:rsidR="002D2267" w:rsidRPr="00E91DD4">
        <w:rPr>
          <w:rFonts w:ascii="Times New Roman" w:hAnsi="Times New Roman" w:cs="Times New Roman"/>
          <w:sz w:val="28"/>
          <w:szCs w:val="28"/>
        </w:rPr>
        <w:t xml:space="preserve"> </w:t>
      </w:r>
      <w:r w:rsidR="00347620" w:rsidRPr="00E91DD4">
        <w:rPr>
          <w:rFonts w:ascii="Times New Roman" w:hAnsi="Times New Roman" w:cs="Times New Roman"/>
          <w:sz w:val="28"/>
          <w:szCs w:val="28"/>
        </w:rPr>
        <w:t>28.11.2017 г.</w:t>
      </w:r>
      <w:r w:rsidR="002D2267" w:rsidRPr="00E91DD4">
        <w:rPr>
          <w:rFonts w:ascii="Times New Roman" w:hAnsi="Times New Roman" w:cs="Times New Roman"/>
          <w:sz w:val="28"/>
          <w:szCs w:val="28"/>
        </w:rPr>
        <w:t xml:space="preserve"> </w:t>
      </w:r>
      <w:r w:rsidR="00347620" w:rsidRPr="00E91DD4">
        <w:rPr>
          <w:rFonts w:ascii="Times New Roman" w:hAnsi="Times New Roman" w:cs="Times New Roman"/>
          <w:sz w:val="28"/>
          <w:szCs w:val="28"/>
        </w:rPr>
        <w:t xml:space="preserve"> №59 внести следующие изменения:</w:t>
      </w:r>
    </w:p>
    <w:p w:rsidR="00F025D1" w:rsidRPr="00E91DD4" w:rsidRDefault="00F025D1" w:rsidP="009E35CA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DD4">
        <w:rPr>
          <w:rFonts w:ascii="Times New Roman" w:hAnsi="Times New Roman" w:cs="Times New Roman"/>
          <w:sz w:val="28"/>
          <w:szCs w:val="28"/>
        </w:rPr>
        <w:t>-</w:t>
      </w:r>
      <w:r w:rsidR="00347620" w:rsidRPr="00E91DD4">
        <w:rPr>
          <w:rFonts w:ascii="Times New Roman" w:hAnsi="Times New Roman" w:cs="Times New Roman"/>
          <w:sz w:val="28"/>
          <w:szCs w:val="28"/>
        </w:rPr>
        <w:t xml:space="preserve"> </w:t>
      </w:r>
      <w:r w:rsidR="00347620" w:rsidRPr="00E9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п.6. </w:t>
      </w:r>
      <w:r w:rsidRPr="00E91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</w:t>
      </w:r>
      <w:r w:rsidRPr="00E91DD4">
        <w:rPr>
          <w:rFonts w:ascii="Times New Roman" w:hAnsi="Times New Roman" w:cs="Times New Roman"/>
          <w:sz w:val="28"/>
          <w:szCs w:val="28"/>
        </w:rPr>
        <w:t xml:space="preserve">о порядке передачи в безвозмездное пользование муниципального имущества Треневского сельского поселения </w:t>
      </w:r>
      <w:r w:rsidR="00390AB8" w:rsidRPr="00E91DD4">
        <w:rPr>
          <w:rFonts w:ascii="Times New Roman" w:hAnsi="Times New Roman" w:cs="Times New Roman"/>
          <w:sz w:val="28"/>
          <w:szCs w:val="28"/>
        </w:rPr>
        <w:t>дополнить пп.17</w:t>
      </w:r>
      <w:r w:rsidR="00E91DD4" w:rsidRPr="00E91DD4">
        <w:rPr>
          <w:rFonts w:ascii="Times New Roman" w:hAnsi="Times New Roman" w:cs="Times New Roman"/>
          <w:sz w:val="28"/>
          <w:szCs w:val="28"/>
        </w:rPr>
        <w:t>:</w:t>
      </w:r>
    </w:p>
    <w:p w:rsidR="00390AB8" w:rsidRPr="00E91DD4" w:rsidRDefault="00390AB8" w:rsidP="009E35CA">
      <w:pPr>
        <w:pStyle w:val="ConsPlusNormal"/>
        <w:widowControl/>
        <w:spacing w:line="20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DD4">
        <w:rPr>
          <w:sz w:val="28"/>
          <w:szCs w:val="28"/>
        </w:rPr>
        <w:t xml:space="preserve">        </w:t>
      </w:r>
      <w:r w:rsidRPr="00E91DD4">
        <w:rPr>
          <w:rFonts w:ascii="Times New Roman" w:hAnsi="Times New Roman" w:cs="Times New Roman"/>
          <w:sz w:val="28"/>
          <w:szCs w:val="28"/>
        </w:rPr>
        <w:t>"17) публично-правовой компании "Единый заказчик в сфере строительства" в случае, если такое имущество передается в целях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период.".</w:t>
      </w:r>
    </w:p>
    <w:p w:rsidR="00347620" w:rsidRPr="00E91DD4" w:rsidRDefault="00347620" w:rsidP="009E35CA">
      <w:pPr>
        <w:pStyle w:val="ConsPlusNormal"/>
        <w:widowControl/>
        <w:spacing w:line="20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DD4">
        <w:rPr>
          <w:rFonts w:ascii="Times New Roman" w:hAnsi="Times New Roman" w:cs="Times New Roman"/>
          <w:sz w:val="28"/>
          <w:szCs w:val="28"/>
        </w:rPr>
        <w:t xml:space="preserve">     </w:t>
      </w:r>
      <w:r w:rsidR="00F025D1" w:rsidRPr="00E91DD4">
        <w:rPr>
          <w:rFonts w:ascii="Times New Roman" w:hAnsi="Times New Roman" w:cs="Times New Roman"/>
          <w:sz w:val="28"/>
          <w:szCs w:val="28"/>
        </w:rPr>
        <w:t xml:space="preserve"> </w:t>
      </w:r>
      <w:r w:rsidRPr="00E91DD4">
        <w:rPr>
          <w:rFonts w:ascii="Times New Roman" w:hAnsi="Times New Roman" w:cs="Times New Roman"/>
          <w:sz w:val="28"/>
          <w:szCs w:val="28"/>
        </w:rPr>
        <w:t xml:space="preserve"> 2. Настоящее решение вступает в силу с момента его официального опубликования.</w:t>
      </w:r>
    </w:p>
    <w:p w:rsidR="00347620" w:rsidRPr="00E91DD4" w:rsidRDefault="00347620" w:rsidP="009E35CA">
      <w:pPr>
        <w:pStyle w:val="ConsPlusNormal"/>
        <w:widowControl/>
        <w:numPr>
          <w:ilvl w:val="0"/>
          <w:numId w:val="1"/>
        </w:num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91DD4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оставляю за собой.</w:t>
      </w:r>
    </w:p>
    <w:p w:rsidR="00347620" w:rsidRPr="00E91DD4" w:rsidRDefault="00347620" w:rsidP="009E35CA">
      <w:pPr>
        <w:pStyle w:val="ConsPlusNormal"/>
        <w:widowControl/>
        <w:spacing w:line="20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47620" w:rsidRPr="00E91DD4" w:rsidRDefault="00347620" w:rsidP="009E35CA">
      <w:pPr>
        <w:spacing w:line="200" w:lineRule="atLeast"/>
        <w:rPr>
          <w:szCs w:val="28"/>
        </w:rPr>
      </w:pPr>
      <w:r w:rsidRPr="00E91DD4">
        <w:rPr>
          <w:szCs w:val="28"/>
        </w:rPr>
        <w:t>Председатель Собрания депутатов –</w:t>
      </w:r>
    </w:p>
    <w:p w:rsidR="00347620" w:rsidRPr="00E91DD4" w:rsidRDefault="00347620" w:rsidP="009E35CA">
      <w:pPr>
        <w:spacing w:line="200" w:lineRule="atLeast"/>
        <w:rPr>
          <w:szCs w:val="28"/>
        </w:rPr>
      </w:pPr>
      <w:r w:rsidRPr="00E91DD4">
        <w:rPr>
          <w:szCs w:val="28"/>
        </w:rPr>
        <w:t>глава  Треневского  сельского</w:t>
      </w:r>
      <w:r w:rsidR="009E35CA" w:rsidRPr="00E91DD4">
        <w:rPr>
          <w:szCs w:val="28"/>
        </w:rPr>
        <w:t xml:space="preserve"> </w:t>
      </w:r>
      <w:r w:rsidRPr="00E91DD4">
        <w:rPr>
          <w:szCs w:val="28"/>
        </w:rPr>
        <w:t xml:space="preserve">поселения                        </w:t>
      </w:r>
      <w:r w:rsidR="00141582" w:rsidRPr="00E91DD4">
        <w:rPr>
          <w:szCs w:val="28"/>
        </w:rPr>
        <w:t xml:space="preserve">      </w:t>
      </w:r>
      <w:r w:rsidR="00E91DD4">
        <w:rPr>
          <w:szCs w:val="28"/>
        </w:rPr>
        <w:t xml:space="preserve">        </w:t>
      </w:r>
      <w:r w:rsidR="009E35CA" w:rsidRPr="00E91DD4">
        <w:rPr>
          <w:szCs w:val="28"/>
        </w:rPr>
        <w:t xml:space="preserve">        </w:t>
      </w:r>
      <w:r w:rsidRPr="00E91DD4">
        <w:rPr>
          <w:szCs w:val="28"/>
        </w:rPr>
        <w:t xml:space="preserve">    В.Ф. Гончаров                                     </w:t>
      </w:r>
    </w:p>
    <w:p w:rsidR="00347620" w:rsidRPr="00E91DD4" w:rsidRDefault="00347620" w:rsidP="009E35CA">
      <w:pPr>
        <w:spacing w:line="200" w:lineRule="atLeast"/>
        <w:rPr>
          <w:szCs w:val="28"/>
        </w:rPr>
      </w:pPr>
    </w:p>
    <w:p w:rsidR="00347620" w:rsidRPr="00E91DD4" w:rsidRDefault="00347620" w:rsidP="009E35CA">
      <w:pPr>
        <w:spacing w:line="200" w:lineRule="atLeast"/>
        <w:rPr>
          <w:szCs w:val="28"/>
        </w:rPr>
      </w:pPr>
      <w:r w:rsidRPr="00E91DD4">
        <w:rPr>
          <w:szCs w:val="28"/>
        </w:rPr>
        <w:t>п. Долотинка</w:t>
      </w:r>
    </w:p>
    <w:p w:rsidR="00347620" w:rsidRPr="00E91DD4" w:rsidRDefault="008B6ABE" w:rsidP="009E35CA">
      <w:pPr>
        <w:spacing w:line="200" w:lineRule="atLeast"/>
        <w:rPr>
          <w:szCs w:val="28"/>
        </w:rPr>
      </w:pPr>
      <w:r>
        <w:rPr>
          <w:szCs w:val="28"/>
        </w:rPr>
        <w:t>2</w:t>
      </w:r>
      <w:r w:rsidR="000B41E3">
        <w:rPr>
          <w:szCs w:val="28"/>
        </w:rPr>
        <w:t>8</w:t>
      </w:r>
      <w:r w:rsidR="009E35CA" w:rsidRPr="00E91DD4">
        <w:rPr>
          <w:szCs w:val="28"/>
        </w:rPr>
        <w:t xml:space="preserve"> </w:t>
      </w:r>
      <w:r w:rsidR="00390AB8" w:rsidRPr="00E91DD4">
        <w:rPr>
          <w:szCs w:val="28"/>
        </w:rPr>
        <w:t>апреля</w:t>
      </w:r>
      <w:r w:rsidR="009E35CA" w:rsidRPr="00E91DD4">
        <w:rPr>
          <w:szCs w:val="28"/>
        </w:rPr>
        <w:t xml:space="preserve"> 202</w:t>
      </w:r>
      <w:r w:rsidR="00390AB8" w:rsidRPr="00E91DD4">
        <w:rPr>
          <w:szCs w:val="28"/>
        </w:rPr>
        <w:t>1</w:t>
      </w:r>
      <w:r w:rsidR="00E91DD4">
        <w:rPr>
          <w:szCs w:val="28"/>
        </w:rPr>
        <w:t xml:space="preserve"> </w:t>
      </w:r>
      <w:r w:rsidR="00347620" w:rsidRPr="00E91DD4">
        <w:rPr>
          <w:szCs w:val="28"/>
        </w:rPr>
        <w:t>года</w:t>
      </w:r>
    </w:p>
    <w:p w:rsidR="00354449" w:rsidRPr="00E91DD4" w:rsidRDefault="00347620" w:rsidP="009E35CA">
      <w:pPr>
        <w:pStyle w:val="ConsPlusNormal"/>
        <w:spacing w:line="20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DD4">
        <w:rPr>
          <w:rFonts w:ascii="Times New Roman" w:hAnsi="Times New Roman" w:cs="Times New Roman"/>
          <w:sz w:val="28"/>
          <w:szCs w:val="28"/>
        </w:rPr>
        <w:t>№</w:t>
      </w:r>
      <w:r w:rsidR="008B6ABE">
        <w:rPr>
          <w:rFonts w:ascii="Times New Roman" w:hAnsi="Times New Roman" w:cs="Times New Roman"/>
          <w:sz w:val="28"/>
          <w:szCs w:val="28"/>
        </w:rPr>
        <w:t>194</w:t>
      </w:r>
    </w:p>
    <w:sectPr w:rsidR="00354449" w:rsidRPr="00E91DD4" w:rsidSect="009E35CA">
      <w:headerReference w:type="default" r:id="rId9"/>
      <w:pgSz w:w="11906" w:h="16838"/>
      <w:pgMar w:top="142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6BE" w:rsidRDefault="004106BE" w:rsidP="000F64BA">
      <w:r>
        <w:separator/>
      </w:r>
    </w:p>
  </w:endnote>
  <w:endnote w:type="continuationSeparator" w:id="0">
    <w:p w:rsidR="004106BE" w:rsidRDefault="004106BE" w:rsidP="000F6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6BE" w:rsidRDefault="004106BE" w:rsidP="000F64BA">
      <w:r>
        <w:separator/>
      </w:r>
    </w:p>
  </w:footnote>
  <w:footnote w:type="continuationSeparator" w:id="0">
    <w:p w:rsidR="004106BE" w:rsidRDefault="004106BE" w:rsidP="000F6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BA" w:rsidRPr="000F64BA" w:rsidRDefault="000F64BA" w:rsidP="000F64BA">
    <w:pPr>
      <w:pStyle w:val="a6"/>
      <w:jc w:val="center"/>
      <w:rPr>
        <w:b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350BF"/>
    <w:multiLevelType w:val="hybridMultilevel"/>
    <w:tmpl w:val="EFBEDBFC"/>
    <w:lvl w:ilvl="0" w:tplc="35FA37F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4BA"/>
    <w:rsid w:val="000B41E3"/>
    <w:rsid w:val="000F64BA"/>
    <w:rsid w:val="00141582"/>
    <w:rsid w:val="001710A9"/>
    <w:rsid w:val="00171EA1"/>
    <w:rsid w:val="001800B6"/>
    <w:rsid w:val="002D2267"/>
    <w:rsid w:val="00347620"/>
    <w:rsid w:val="00354449"/>
    <w:rsid w:val="00362497"/>
    <w:rsid w:val="00390AB8"/>
    <w:rsid w:val="004106BE"/>
    <w:rsid w:val="00431E2B"/>
    <w:rsid w:val="004544F3"/>
    <w:rsid w:val="004978FB"/>
    <w:rsid w:val="00661BA4"/>
    <w:rsid w:val="006666C7"/>
    <w:rsid w:val="006E6D2A"/>
    <w:rsid w:val="00860CA9"/>
    <w:rsid w:val="008B6ABE"/>
    <w:rsid w:val="008C5C45"/>
    <w:rsid w:val="008C67B0"/>
    <w:rsid w:val="009E0A5C"/>
    <w:rsid w:val="009E35CA"/>
    <w:rsid w:val="00AB5CBB"/>
    <w:rsid w:val="00AC1553"/>
    <w:rsid w:val="00BE2D6B"/>
    <w:rsid w:val="00C71A5C"/>
    <w:rsid w:val="00D21ED9"/>
    <w:rsid w:val="00E91DD4"/>
    <w:rsid w:val="00F025D1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BA"/>
    <w:pPr>
      <w:ind w:right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0A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0F64BA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F6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0F64BA"/>
    <w:pPr>
      <w:jc w:val="both"/>
    </w:pPr>
  </w:style>
  <w:style w:type="character" w:customStyle="1" w:styleId="a4">
    <w:name w:val="Основной текст Знак"/>
    <w:basedOn w:val="a0"/>
    <w:link w:val="a3"/>
    <w:rsid w:val="000F64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F64B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0F64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0F64BA"/>
    <w:rPr>
      <w:color w:val="0000FF"/>
      <w:u w:val="single"/>
    </w:rPr>
  </w:style>
  <w:style w:type="paragraph" w:customStyle="1" w:styleId="ConsPlusTitle">
    <w:name w:val="ConsPlusTitle"/>
    <w:rsid w:val="000F64BA"/>
    <w:pPr>
      <w:widowControl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0F64BA"/>
  </w:style>
  <w:style w:type="paragraph" w:styleId="a6">
    <w:name w:val="header"/>
    <w:basedOn w:val="a"/>
    <w:link w:val="a7"/>
    <w:uiPriority w:val="99"/>
    <w:semiHidden/>
    <w:unhideWhenUsed/>
    <w:rsid w:val="000F64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64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F64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64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47620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0A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5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26852;fld=134;dst=10001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1169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2021-04-29T05:14:00Z</cp:lastPrinted>
  <dcterms:created xsi:type="dcterms:W3CDTF">2020-04-15T06:43:00Z</dcterms:created>
  <dcterms:modified xsi:type="dcterms:W3CDTF">2021-04-29T05:16:00Z</dcterms:modified>
</cp:coreProperties>
</file>