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7B" w:rsidRPr="00D324F7" w:rsidRDefault="003A137B" w:rsidP="00D324F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A137B" w:rsidRPr="00D324F7" w:rsidRDefault="003A137B" w:rsidP="00D324F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A137B" w:rsidRPr="00D324F7" w:rsidRDefault="003A137B" w:rsidP="00D324F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sz w:val="28"/>
          <w:szCs w:val="28"/>
        </w:rPr>
        <w:t>МИЛЛЕРОВСКИЙ РАЙОН</w:t>
      </w:r>
    </w:p>
    <w:p w:rsidR="003A137B" w:rsidRPr="00D324F7" w:rsidRDefault="003A137B" w:rsidP="00D324F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A137B" w:rsidRPr="00D324F7" w:rsidRDefault="003A137B" w:rsidP="00D324F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sz w:val="28"/>
          <w:szCs w:val="28"/>
        </w:rPr>
        <w:t>«ТРЕНЕВСКОЕ СЕЛЬСКОЕ ПОСЕЛЕНИЕ»</w:t>
      </w:r>
    </w:p>
    <w:p w:rsidR="003A137B" w:rsidRPr="00D324F7" w:rsidRDefault="003A137B" w:rsidP="00D324F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37B" w:rsidRPr="00D324F7" w:rsidRDefault="003A137B" w:rsidP="00D324F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A137B" w:rsidRPr="00D324F7" w:rsidRDefault="003A137B" w:rsidP="00D324F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hAnsi="Times New Roman" w:cs="Times New Roman"/>
          <w:sz w:val="28"/>
          <w:szCs w:val="28"/>
        </w:rPr>
        <w:t>ТРЕНЕВСКОГО СЕЛЬСКОГО ПОСЕЛЕНИЯ</w:t>
      </w:r>
    </w:p>
    <w:p w:rsidR="003A137B" w:rsidRPr="00D324F7" w:rsidRDefault="003A137B" w:rsidP="00D324F7">
      <w:pPr>
        <w:pStyle w:val="Postan"/>
        <w:spacing w:line="240" w:lineRule="atLeast"/>
        <w:rPr>
          <w:szCs w:val="28"/>
        </w:rPr>
      </w:pPr>
    </w:p>
    <w:p w:rsidR="003A137B" w:rsidRPr="00D324F7" w:rsidRDefault="003A137B" w:rsidP="00D324F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F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137B" w:rsidRPr="00D324F7" w:rsidRDefault="003A137B" w:rsidP="003A137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A137B" w:rsidRPr="00D324F7" w:rsidRDefault="00DD44A7" w:rsidP="003B7AE2">
      <w:pPr>
        <w:pStyle w:val="21"/>
        <w:overflowPunct/>
        <w:autoSpaceDE/>
        <w:autoSpaceDN/>
        <w:adjustRightInd/>
        <w:spacing w:line="240" w:lineRule="atLeast"/>
        <w:jc w:val="center"/>
        <w:rPr>
          <w:szCs w:val="28"/>
        </w:rPr>
      </w:pPr>
      <w:r w:rsidRPr="00D324F7">
        <w:rPr>
          <w:szCs w:val="28"/>
        </w:rPr>
        <w:t>05 августа 2022</w:t>
      </w:r>
      <w:r w:rsidR="003B7AE2" w:rsidRPr="00D324F7">
        <w:rPr>
          <w:szCs w:val="28"/>
        </w:rPr>
        <w:t xml:space="preserve"> год</w:t>
      </w:r>
      <w:r w:rsidRPr="00D324F7">
        <w:rPr>
          <w:szCs w:val="28"/>
        </w:rPr>
        <w:t>а</w:t>
      </w:r>
      <w:r w:rsidR="003A137B" w:rsidRPr="00D324F7">
        <w:rPr>
          <w:szCs w:val="28"/>
        </w:rPr>
        <w:t xml:space="preserve">   </w:t>
      </w:r>
      <w:r w:rsidRPr="00D324F7">
        <w:rPr>
          <w:szCs w:val="28"/>
        </w:rPr>
        <w:t xml:space="preserve">                       </w:t>
      </w:r>
      <w:r w:rsidR="003A137B" w:rsidRPr="00D324F7">
        <w:rPr>
          <w:szCs w:val="28"/>
        </w:rPr>
        <w:t>№</w:t>
      </w:r>
      <w:r w:rsidRPr="00D324F7">
        <w:rPr>
          <w:szCs w:val="28"/>
        </w:rPr>
        <w:t>47</w:t>
      </w:r>
      <w:r w:rsidR="003A137B" w:rsidRPr="00D324F7">
        <w:rPr>
          <w:szCs w:val="28"/>
        </w:rPr>
        <w:t xml:space="preserve">                              п. Долотинка</w:t>
      </w:r>
    </w:p>
    <w:p w:rsidR="005D127D" w:rsidRPr="00D324F7" w:rsidRDefault="005D127D" w:rsidP="003B7AE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7D" w:rsidRPr="00D324F7" w:rsidRDefault="00DD44A7" w:rsidP="003A13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 в </w:t>
      </w:r>
      <w:r w:rsidR="005D127D" w:rsidRPr="00D32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</w:t>
      </w:r>
      <w:r w:rsidRPr="00D32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</w:t>
      </w:r>
    </w:p>
    <w:p w:rsidR="005D127D" w:rsidRPr="00D324F7" w:rsidRDefault="005D127D" w:rsidP="003A13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размера арендной платы за</w:t>
      </w:r>
    </w:p>
    <w:p w:rsidR="005D127D" w:rsidRPr="00D324F7" w:rsidRDefault="005D127D" w:rsidP="003A13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земельные участки, предоставляемые для размещения</w:t>
      </w:r>
    </w:p>
    <w:p w:rsidR="005D127D" w:rsidRPr="00D324F7" w:rsidRDefault="005D127D" w:rsidP="003A13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 социально-культурного и коммунально-бытового</w:t>
      </w:r>
    </w:p>
    <w:p w:rsidR="003A137B" w:rsidRPr="00D324F7" w:rsidRDefault="005D127D" w:rsidP="003A13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назначения, реализации масштабных инвестиционных проектов </w:t>
      </w:r>
    </w:p>
    <w:p w:rsidR="005D127D" w:rsidRPr="00D324F7" w:rsidRDefault="005D127D" w:rsidP="003A13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A137B" w:rsidRPr="00D324F7" w:rsidRDefault="003A137B" w:rsidP="00D324F7">
      <w:pPr>
        <w:spacing w:after="0" w:line="200" w:lineRule="atLeast"/>
        <w:ind w:left="1134" w:right="990"/>
        <w:jc w:val="both"/>
        <w:rPr>
          <w:rFonts w:ascii="Times New Roman" w:hAnsi="Times New Roman" w:cs="Times New Roman"/>
          <w:sz w:val="28"/>
          <w:szCs w:val="28"/>
        </w:rPr>
      </w:pPr>
      <w:r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B29CE"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 с изменениями  в постановление Правительства Ростовской области от 08.05.2015 №332,   в</w:t>
      </w:r>
      <w:r w:rsidR="00564569"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127D"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Областного закона </w:t>
      </w:r>
      <w:hyperlink r:id="rId8" w:history="1">
        <w:r w:rsidR="005D127D" w:rsidRPr="00D324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25.02.2015 № 312-ЗС</w:t>
        </w:r>
      </w:hyperlink>
      <w:r w:rsidR="005D127D"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торгов», в соответствии с Областным законом </w:t>
      </w:r>
      <w:hyperlink r:id="rId9" w:history="1">
        <w:r w:rsidR="005D127D" w:rsidRPr="00D324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22.07.2003 № 19-ЗС</w:t>
        </w:r>
      </w:hyperlink>
      <w:r w:rsidR="005D127D"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регулировании земельных отношений в Ростовской области», постановлением Правительства Ростовской области </w:t>
      </w:r>
      <w:hyperlink r:id="rId10" w:history="1">
        <w:r w:rsidR="005D127D" w:rsidRPr="00D324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02.03.2015 № 135</w:t>
        </w:r>
      </w:hyperlink>
      <w:r w:rsidR="005D127D"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</w:t>
      </w:r>
      <w:r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Ростовской области </w:t>
      </w:r>
      <w:hyperlink r:id="rId11" w:history="1">
        <w:r w:rsidRPr="00D324F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08.05.2015 № 332</w:t>
        </w:r>
      </w:hyperlink>
      <w:r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3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</w:t>
      </w:r>
      <w:r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размера арендной платы за</w:t>
      </w:r>
      <w:r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земельные участки, предоставляемые для размещения</w:t>
      </w:r>
      <w:r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объектов социально-культурного и коммунально-бытового</w:t>
      </w:r>
      <w:r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назначения, реализации масштабных инвестиционных проектов </w:t>
      </w:r>
      <w:r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D127D" w:rsidRPr="00D3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24F7">
        <w:rPr>
          <w:rFonts w:ascii="Times New Roman" w:hAnsi="Times New Roman" w:cs="Times New Roman"/>
          <w:sz w:val="28"/>
          <w:szCs w:val="28"/>
        </w:rPr>
        <w:t xml:space="preserve">Администрация Треневского сельского поселения </w:t>
      </w:r>
      <w:r w:rsidRPr="00D324F7">
        <w:rPr>
          <w:rFonts w:ascii="Times New Roman" w:hAnsi="Times New Roman" w:cs="Times New Roman"/>
          <w:b/>
          <w:spacing w:val="60"/>
          <w:sz w:val="28"/>
          <w:szCs w:val="28"/>
        </w:rPr>
        <w:t>постановляе</w:t>
      </w:r>
      <w:r w:rsidRPr="00D324F7">
        <w:rPr>
          <w:rFonts w:ascii="Times New Roman" w:hAnsi="Times New Roman" w:cs="Times New Roman"/>
          <w:b/>
          <w:sz w:val="28"/>
          <w:szCs w:val="28"/>
        </w:rPr>
        <w:t>т</w:t>
      </w:r>
      <w:r w:rsidRPr="00D324F7">
        <w:rPr>
          <w:rFonts w:ascii="Times New Roman" w:hAnsi="Times New Roman" w:cs="Times New Roman"/>
          <w:sz w:val="28"/>
          <w:szCs w:val="28"/>
        </w:rPr>
        <w:t>:</w:t>
      </w:r>
    </w:p>
    <w:p w:rsidR="003A137B" w:rsidRPr="00D324F7" w:rsidRDefault="003A137B" w:rsidP="006B7AE2">
      <w:pPr>
        <w:spacing w:after="0" w:line="200" w:lineRule="atLeast"/>
        <w:ind w:left="1134"/>
        <w:rPr>
          <w:rFonts w:ascii="Times New Roman" w:hAnsi="Times New Roman" w:cs="Times New Roman"/>
          <w:sz w:val="28"/>
          <w:szCs w:val="28"/>
        </w:rPr>
      </w:pPr>
    </w:p>
    <w:p w:rsidR="00D324F7" w:rsidRDefault="007205C3" w:rsidP="006B7AE2">
      <w:pPr>
        <w:pStyle w:val="11"/>
        <w:shd w:val="clear" w:color="auto" w:fill="auto"/>
        <w:spacing w:before="0" w:after="0" w:line="307" w:lineRule="exact"/>
        <w:ind w:left="1134" w:right="848"/>
        <w:jc w:val="left"/>
      </w:pPr>
      <w:r>
        <w:rPr>
          <w:rFonts w:eastAsia="Calibri"/>
          <w:sz w:val="28"/>
          <w:szCs w:val="28"/>
        </w:rPr>
        <w:t xml:space="preserve">     </w:t>
      </w:r>
      <w:r w:rsidR="006B7AE2">
        <w:rPr>
          <w:rFonts w:eastAsia="Calibri"/>
          <w:sz w:val="28"/>
          <w:szCs w:val="28"/>
        </w:rPr>
        <w:t xml:space="preserve">       </w:t>
      </w:r>
      <w:r w:rsidR="00DE0C18" w:rsidRPr="00D324F7">
        <w:rPr>
          <w:rFonts w:eastAsia="Calibri"/>
          <w:sz w:val="28"/>
          <w:szCs w:val="28"/>
        </w:rPr>
        <w:t xml:space="preserve">Внести в постановление Администрации Треневского сельского поселения </w:t>
      </w:r>
      <w:r w:rsidR="00D324F7">
        <w:rPr>
          <w:rFonts w:eastAsia="Calibri"/>
          <w:sz w:val="28"/>
          <w:szCs w:val="28"/>
        </w:rPr>
        <w:t xml:space="preserve"> </w:t>
      </w:r>
      <w:r w:rsidR="00DE0C18" w:rsidRPr="00D324F7">
        <w:rPr>
          <w:rFonts w:eastAsia="Calibri"/>
          <w:sz w:val="28"/>
          <w:szCs w:val="28"/>
        </w:rPr>
        <w:t>от</w:t>
      </w:r>
      <w:r w:rsidR="00D324F7">
        <w:rPr>
          <w:rFonts w:eastAsia="Calibri"/>
          <w:sz w:val="28"/>
          <w:szCs w:val="28"/>
        </w:rPr>
        <w:t xml:space="preserve">  </w:t>
      </w:r>
      <w:r w:rsidR="00DE0C18" w:rsidRPr="00D324F7">
        <w:rPr>
          <w:rFonts w:eastAsia="Calibri"/>
          <w:sz w:val="28"/>
          <w:szCs w:val="28"/>
        </w:rPr>
        <w:t xml:space="preserve"> 27.05.2020 № 27</w:t>
      </w:r>
      <w:r w:rsidR="00D324F7">
        <w:rPr>
          <w:rFonts w:eastAsia="Calibri"/>
          <w:sz w:val="28"/>
          <w:szCs w:val="28"/>
        </w:rPr>
        <w:t xml:space="preserve"> </w:t>
      </w:r>
      <w:r w:rsidR="00DE0C18" w:rsidRPr="00D324F7">
        <w:rPr>
          <w:rFonts w:eastAsia="Calibri"/>
          <w:sz w:val="28"/>
          <w:szCs w:val="28"/>
        </w:rPr>
        <w:t>«</w:t>
      </w:r>
      <w:r w:rsidR="00DE0C18" w:rsidRPr="00D324F7">
        <w:rPr>
          <w:bCs/>
          <w:sz w:val="28"/>
          <w:szCs w:val="28"/>
          <w:lang w:eastAsia="ru-RU"/>
        </w:rPr>
        <w:t>Об утверждении Порядка определения размера арендной платы за</w:t>
      </w:r>
      <w:r w:rsidR="00DE0C18" w:rsidRPr="00D324F7">
        <w:rPr>
          <w:sz w:val="28"/>
          <w:szCs w:val="28"/>
          <w:lang w:eastAsia="ru-RU"/>
        </w:rPr>
        <w:t xml:space="preserve"> </w:t>
      </w:r>
      <w:r w:rsidR="00DE0C18" w:rsidRPr="00D324F7">
        <w:rPr>
          <w:bCs/>
          <w:sz w:val="28"/>
          <w:szCs w:val="28"/>
          <w:lang w:eastAsia="ru-RU"/>
        </w:rPr>
        <w:t>земельные участки, предоставляемые для размещения</w:t>
      </w:r>
      <w:r w:rsidR="00DE0C18" w:rsidRPr="00D324F7">
        <w:rPr>
          <w:sz w:val="28"/>
          <w:szCs w:val="28"/>
          <w:lang w:eastAsia="ru-RU"/>
        </w:rPr>
        <w:t xml:space="preserve"> </w:t>
      </w:r>
      <w:r w:rsidR="00DE0C18" w:rsidRPr="00D324F7">
        <w:rPr>
          <w:bCs/>
          <w:sz w:val="28"/>
          <w:szCs w:val="28"/>
          <w:lang w:eastAsia="ru-RU"/>
        </w:rPr>
        <w:t>объектов социально-культурного и коммунально-бытового</w:t>
      </w:r>
      <w:r w:rsidR="00DE0C18" w:rsidRPr="00D324F7">
        <w:rPr>
          <w:sz w:val="28"/>
          <w:szCs w:val="28"/>
          <w:lang w:eastAsia="ru-RU"/>
        </w:rPr>
        <w:t xml:space="preserve"> </w:t>
      </w:r>
      <w:r w:rsidR="00DE0C18" w:rsidRPr="00D324F7">
        <w:rPr>
          <w:bCs/>
          <w:sz w:val="28"/>
          <w:szCs w:val="28"/>
          <w:lang w:eastAsia="ru-RU"/>
        </w:rPr>
        <w:t>назначения, реализации масштабных инвестиционных проектов</w:t>
      </w:r>
      <w:r w:rsidR="00D324F7" w:rsidRPr="00D324F7">
        <w:t xml:space="preserve"> </w:t>
      </w:r>
      <w:r w:rsidR="00D324F7" w:rsidRPr="00D324F7">
        <w:rPr>
          <w:color w:val="000000"/>
          <w:sz w:val="28"/>
          <w:szCs w:val="28"/>
        </w:rPr>
        <w:t>» следующие изменения:</w:t>
      </w:r>
    </w:p>
    <w:p w:rsidR="00D324F7" w:rsidRPr="00D324F7" w:rsidRDefault="006B7AE2" w:rsidP="006B7AE2">
      <w:pPr>
        <w:pStyle w:val="11"/>
        <w:shd w:val="clear" w:color="auto" w:fill="auto"/>
        <w:spacing w:before="0" w:after="0" w:line="307" w:lineRule="exact"/>
        <w:ind w:left="1134" w:right="84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205C3">
        <w:rPr>
          <w:sz w:val="28"/>
          <w:szCs w:val="28"/>
        </w:rPr>
        <w:t xml:space="preserve">1. </w:t>
      </w:r>
      <w:r w:rsidR="00D324F7" w:rsidRPr="00D324F7">
        <w:rPr>
          <w:sz w:val="28"/>
          <w:szCs w:val="28"/>
        </w:rPr>
        <w:t>Пункт 3 изложить в редакции:</w:t>
      </w:r>
    </w:p>
    <w:p w:rsidR="00D324F7" w:rsidRPr="00D324F7" w:rsidRDefault="007205C3" w:rsidP="006B7AE2">
      <w:pPr>
        <w:pStyle w:val="11"/>
        <w:shd w:val="clear" w:color="auto" w:fill="auto"/>
        <w:spacing w:before="0" w:after="0" w:line="307" w:lineRule="exact"/>
        <w:ind w:left="1134" w:right="848" w:firstLine="700"/>
        <w:jc w:val="left"/>
        <w:rPr>
          <w:sz w:val="28"/>
          <w:szCs w:val="28"/>
        </w:rPr>
      </w:pPr>
      <w:r>
        <w:rPr>
          <w:sz w:val="28"/>
          <w:szCs w:val="28"/>
        </w:rPr>
        <w:t>«3.</w:t>
      </w:r>
      <w:r w:rsidR="00D324F7" w:rsidRPr="00D324F7">
        <w:rPr>
          <w:sz w:val="28"/>
          <w:szCs w:val="28"/>
        </w:rPr>
        <w:t xml:space="preserve"> Размер арендной платы за земельный участок определяется в размере 1,5 процента кадастровой стоимости земельного участка, за исключением случаев, установленных пунктом 4 статьи 39</w:t>
      </w:r>
      <w:r w:rsidR="00D324F7" w:rsidRPr="00D324F7">
        <w:rPr>
          <w:sz w:val="28"/>
          <w:szCs w:val="28"/>
          <w:vertAlign w:val="superscript"/>
        </w:rPr>
        <w:t>7</w:t>
      </w:r>
      <w:r w:rsidR="00D324F7" w:rsidRPr="00D324F7">
        <w:rPr>
          <w:sz w:val="28"/>
          <w:szCs w:val="28"/>
        </w:rPr>
        <w:t xml:space="preserve"> Земельного кодекса Российской Федерации, пунктами 6</w:t>
      </w:r>
      <w:r w:rsidR="00D324F7" w:rsidRPr="00D324F7">
        <w:rPr>
          <w:sz w:val="28"/>
          <w:szCs w:val="28"/>
          <w:vertAlign w:val="superscript"/>
        </w:rPr>
        <w:t>1</w:t>
      </w:r>
      <w:r w:rsidR="00D324F7" w:rsidRPr="00D324F7">
        <w:rPr>
          <w:sz w:val="28"/>
          <w:szCs w:val="28"/>
        </w:rPr>
        <w:t xml:space="preserve"> - 6</w:t>
      </w:r>
      <w:r w:rsidR="00D324F7" w:rsidRPr="00D324F7">
        <w:rPr>
          <w:sz w:val="28"/>
          <w:szCs w:val="28"/>
          <w:vertAlign w:val="superscript"/>
        </w:rPr>
        <w:t>4</w:t>
      </w:r>
      <w:r w:rsidR="00D324F7" w:rsidRPr="00D324F7">
        <w:rPr>
          <w:sz w:val="28"/>
          <w:szCs w:val="28"/>
        </w:rPr>
        <w:t xml:space="preserve"> настоящего Порядка.</w:t>
      </w:r>
    </w:p>
    <w:p w:rsidR="00D324F7" w:rsidRPr="00D324F7" w:rsidRDefault="00D324F7" w:rsidP="006B7AE2">
      <w:pPr>
        <w:pStyle w:val="11"/>
        <w:shd w:val="clear" w:color="auto" w:fill="auto"/>
        <w:spacing w:before="0" w:after="0" w:line="307" w:lineRule="exact"/>
        <w:ind w:left="1134" w:right="848" w:firstLine="700"/>
        <w:jc w:val="left"/>
        <w:rPr>
          <w:sz w:val="28"/>
          <w:szCs w:val="28"/>
        </w:rPr>
      </w:pPr>
      <w:r w:rsidRPr="00D324F7">
        <w:rPr>
          <w:sz w:val="28"/>
          <w:szCs w:val="28"/>
        </w:rPr>
        <w:t xml:space="preserve">При этом договором аренды также предусматривается размер арендной платы за земельный участок, который определяется по результатам рыночной </w:t>
      </w:r>
      <w:r w:rsidRPr="00D324F7">
        <w:rPr>
          <w:sz w:val="28"/>
          <w:szCs w:val="28"/>
        </w:rPr>
        <w:lastRenderedPageBreak/>
        <w:t>оценки в соответствии с Федеральным законом от 29.07.1998 № 135-Ф3 «Об оценочной деятельности в Российской Федерации» и применяется в случае нарушения арендатором сроков размещения объекта, реализации проекта, а также в случае нарушения обязательств по уплате арендной платы, в порядке, предусмотренном пунктами 11, 15 настоящего Порядка.».</w:t>
      </w:r>
    </w:p>
    <w:p w:rsidR="00D324F7" w:rsidRPr="00D324F7" w:rsidRDefault="007205C3" w:rsidP="006B7AE2">
      <w:pPr>
        <w:pStyle w:val="11"/>
        <w:shd w:val="clear" w:color="auto" w:fill="auto"/>
        <w:tabs>
          <w:tab w:val="left" w:pos="999"/>
        </w:tabs>
        <w:spacing w:before="0" w:after="0" w:line="307" w:lineRule="exact"/>
        <w:ind w:left="1134" w:right="84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D324F7" w:rsidRPr="00D324F7">
        <w:rPr>
          <w:sz w:val="28"/>
          <w:szCs w:val="28"/>
        </w:rPr>
        <w:t>В пункте 6</w:t>
      </w:r>
      <w:r w:rsidR="00D324F7" w:rsidRPr="00D324F7">
        <w:rPr>
          <w:sz w:val="28"/>
          <w:szCs w:val="28"/>
          <w:vertAlign w:val="superscript"/>
        </w:rPr>
        <w:t>2</w:t>
      </w:r>
      <w:r w:rsidR="00D324F7" w:rsidRPr="00D324F7">
        <w:rPr>
          <w:sz w:val="28"/>
          <w:szCs w:val="28"/>
        </w:rPr>
        <w:t xml:space="preserve"> слова «подпунктом «в» пункта 1» заменить словами </w:t>
      </w:r>
      <w:r>
        <w:rPr>
          <w:sz w:val="28"/>
          <w:szCs w:val="28"/>
        </w:rPr>
        <w:t xml:space="preserve"> </w:t>
      </w:r>
      <w:r w:rsidR="00D324F7" w:rsidRPr="00D324F7">
        <w:rPr>
          <w:sz w:val="28"/>
          <w:szCs w:val="28"/>
        </w:rPr>
        <w:t>«подпунктами «в» и «г» пункта 1».</w:t>
      </w:r>
    </w:p>
    <w:p w:rsidR="00D324F7" w:rsidRPr="00D324F7" w:rsidRDefault="007205C3" w:rsidP="006B7AE2">
      <w:pPr>
        <w:pStyle w:val="11"/>
        <w:shd w:val="clear" w:color="auto" w:fill="auto"/>
        <w:tabs>
          <w:tab w:val="left" w:pos="994"/>
        </w:tabs>
        <w:spacing w:before="0" w:after="0" w:line="307" w:lineRule="exact"/>
        <w:ind w:left="1134" w:right="84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5C3A">
        <w:rPr>
          <w:sz w:val="28"/>
          <w:szCs w:val="28"/>
        </w:rPr>
        <w:t xml:space="preserve">          </w:t>
      </w:r>
      <w:r>
        <w:rPr>
          <w:sz w:val="28"/>
          <w:szCs w:val="28"/>
        </w:rPr>
        <w:t>3.</w:t>
      </w:r>
      <w:r w:rsidR="00D324F7" w:rsidRPr="00D324F7">
        <w:rPr>
          <w:sz w:val="28"/>
          <w:szCs w:val="28"/>
        </w:rPr>
        <w:t>В пунктах</w:t>
      </w:r>
      <w:r>
        <w:rPr>
          <w:sz w:val="28"/>
          <w:szCs w:val="28"/>
        </w:rPr>
        <w:t xml:space="preserve">  </w:t>
      </w:r>
      <w:r w:rsidR="00D324F7" w:rsidRPr="00D324F7">
        <w:rPr>
          <w:sz w:val="28"/>
          <w:szCs w:val="28"/>
        </w:rPr>
        <w:t>6</w:t>
      </w:r>
      <w:r w:rsidR="00D324F7" w:rsidRPr="00D324F7">
        <w:rPr>
          <w:sz w:val="28"/>
          <w:szCs w:val="28"/>
          <w:vertAlign w:val="superscript"/>
        </w:rPr>
        <w:t>3</w:t>
      </w:r>
      <w:r w:rsidR="00D324F7" w:rsidRPr="00D324F7">
        <w:rPr>
          <w:sz w:val="28"/>
          <w:szCs w:val="28"/>
        </w:rPr>
        <w:t xml:space="preserve"> - 6</w:t>
      </w:r>
      <w:r w:rsidR="00D324F7" w:rsidRPr="00D324F7">
        <w:rPr>
          <w:sz w:val="28"/>
          <w:szCs w:val="28"/>
          <w:vertAlign w:val="superscript"/>
        </w:rPr>
        <w:t>4</w:t>
      </w:r>
      <w:r>
        <w:rPr>
          <w:sz w:val="28"/>
          <w:szCs w:val="28"/>
          <w:vertAlign w:val="superscript"/>
        </w:rPr>
        <w:t xml:space="preserve"> </w:t>
      </w:r>
      <w:r w:rsidR="00D324F7" w:rsidRPr="00D324F7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</w:t>
      </w:r>
      <w:r w:rsidR="00D324F7" w:rsidRPr="00D324F7">
        <w:rPr>
          <w:sz w:val="28"/>
          <w:szCs w:val="28"/>
        </w:rPr>
        <w:t>«относящегося к сфере физической культуры и спорта, или размещения объекта спорта» заменить словами «относящегося к сфере образования, культуры, здравоохранения или физической культуры и спорта, или размещения объекта образования, культуры, здравоохранения или спорта».</w:t>
      </w:r>
    </w:p>
    <w:p w:rsidR="00D324F7" w:rsidRPr="00D324F7" w:rsidRDefault="00DD5C3A" w:rsidP="006B7AE2">
      <w:pPr>
        <w:pStyle w:val="11"/>
        <w:shd w:val="clear" w:color="auto" w:fill="auto"/>
        <w:tabs>
          <w:tab w:val="left" w:pos="998"/>
        </w:tabs>
        <w:spacing w:before="0" w:after="0" w:line="307" w:lineRule="exact"/>
        <w:ind w:left="1134" w:right="84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205C3">
        <w:rPr>
          <w:sz w:val="28"/>
          <w:szCs w:val="28"/>
        </w:rPr>
        <w:t>4.</w:t>
      </w:r>
      <w:r w:rsidR="00D324F7" w:rsidRPr="00D324F7">
        <w:rPr>
          <w:sz w:val="28"/>
          <w:szCs w:val="28"/>
        </w:rPr>
        <w:t>Пункты 8, 9 признать утратившими силу.</w:t>
      </w:r>
    </w:p>
    <w:p w:rsidR="00D324F7" w:rsidRPr="00D324F7" w:rsidRDefault="007205C3" w:rsidP="006B7AE2">
      <w:pPr>
        <w:pStyle w:val="11"/>
        <w:shd w:val="clear" w:color="auto" w:fill="auto"/>
        <w:tabs>
          <w:tab w:val="left" w:pos="989"/>
        </w:tabs>
        <w:spacing w:before="0" w:after="0" w:line="307" w:lineRule="exact"/>
        <w:ind w:left="1134" w:right="84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5C3A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="00D324F7" w:rsidRPr="00D324F7">
        <w:rPr>
          <w:sz w:val="28"/>
          <w:szCs w:val="28"/>
        </w:rPr>
        <w:t>Пункт 11 изложить в редакции:</w:t>
      </w:r>
    </w:p>
    <w:p w:rsidR="00D324F7" w:rsidRPr="00D324F7" w:rsidRDefault="00D324F7" w:rsidP="006B7AE2">
      <w:pPr>
        <w:pStyle w:val="11"/>
        <w:shd w:val="clear" w:color="auto" w:fill="auto"/>
        <w:spacing w:before="0" w:after="0" w:line="307" w:lineRule="exact"/>
        <w:ind w:left="1134" w:right="848" w:firstLine="700"/>
        <w:jc w:val="left"/>
        <w:rPr>
          <w:sz w:val="28"/>
          <w:szCs w:val="28"/>
        </w:rPr>
      </w:pPr>
      <w:r w:rsidRPr="00D324F7">
        <w:rPr>
          <w:sz w:val="28"/>
          <w:szCs w:val="28"/>
        </w:rPr>
        <w:t>«11. На основании мотивированного заключения, указанного в пункте 10 настоящего Порядка, арендодатель в тридцатидневный срок с даты получения такого мотивированного заключения принимает решение об изменении порядка определения размера арендной платы, рассчитанной в соответствии с пунктами 3, 6</w:t>
      </w:r>
      <w:r w:rsidRPr="00D324F7">
        <w:rPr>
          <w:sz w:val="28"/>
          <w:szCs w:val="28"/>
          <w:vertAlign w:val="superscript"/>
        </w:rPr>
        <w:t>3</w:t>
      </w:r>
      <w:r w:rsidRPr="00D324F7">
        <w:rPr>
          <w:sz w:val="28"/>
          <w:szCs w:val="28"/>
        </w:rPr>
        <w:t xml:space="preserve"> и 6</w:t>
      </w:r>
      <w:r w:rsidRPr="00D324F7">
        <w:rPr>
          <w:sz w:val="28"/>
          <w:szCs w:val="28"/>
          <w:vertAlign w:val="superscript"/>
        </w:rPr>
        <w:t>4</w:t>
      </w:r>
      <w:r w:rsidRPr="00D324F7">
        <w:rPr>
          <w:sz w:val="28"/>
          <w:szCs w:val="28"/>
        </w:rPr>
        <w:t xml:space="preserve"> настоящего Порядка.».</w:t>
      </w:r>
    </w:p>
    <w:p w:rsidR="00D324F7" w:rsidRPr="00D324F7" w:rsidRDefault="006B7AE2" w:rsidP="006B7AE2">
      <w:pPr>
        <w:pStyle w:val="11"/>
        <w:shd w:val="clear" w:color="auto" w:fill="auto"/>
        <w:tabs>
          <w:tab w:val="left" w:pos="994"/>
        </w:tabs>
        <w:spacing w:before="0" w:after="0" w:line="307" w:lineRule="exact"/>
        <w:ind w:left="1134" w:right="84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B6A1C">
        <w:rPr>
          <w:sz w:val="28"/>
          <w:szCs w:val="28"/>
        </w:rPr>
        <w:t>6.</w:t>
      </w:r>
      <w:r w:rsidR="00D324F7" w:rsidRPr="00D324F7">
        <w:rPr>
          <w:sz w:val="28"/>
          <w:szCs w:val="28"/>
        </w:rPr>
        <w:t>Пункт 13 изложить в редакции:</w:t>
      </w:r>
    </w:p>
    <w:p w:rsidR="00D324F7" w:rsidRPr="00D324F7" w:rsidRDefault="00D324F7" w:rsidP="006B7AE2">
      <w:pPr>
        <w:pStyle w:val="11"/>
        <w:shd w:val="clear" w:color="auto" w:fill="auto"/>
        <w:spacing w:before="0" w:after="0" w:line="307" w:lineRule="exact"/>
        <w:ind w:left="1134" w:right="848" w:firstLine="700"/>
        <w:jc w:val="left"/>
        <w:rPr>
          <w:sz w:val="28"/>
          <w:szCs w:val="28"/>
        </w:rPr>
      </w:pPr>
      <w:r w:rsidRPr="00D324F7">
        <w:rPr>
          <w:sz w:val="28"/>
          <w:szCs w:val="28"/>
        </w:rPr>
        <w:t xml:space="preserve">«13. В случае принятия решения, указанного в </w:t>
      </w:r>
      <w:r w:rsidR="006B7AE2">
        <w:rPr>
          <w:sz w:val="28"/>
          <w:szCs w:val="28"/>
        </w:rPr>
        <w:t xml:space="preserve"> </w:t>
      </w:r>
      <w:r w:rsidRPr="00D324F7">
        <w:rPr>
          <w:sz w:val="28"/>
          <w:szCs w:val="28"/>
        </w:rPr>
        <w:t xml:space="preserve">пункте 11 </w:t>
      </w:r>
      <w:r w:rsidR="006B7AE2">
        <w:rPr>
          <w:sz w:val="28"/>
          <w:szCs w:val="28"/>
        </w:rPr>
        <w:t xml:space="preserve"> </w:t>
      </w:r>
      <w:r w:rsidRPr="00D324F7">
        <w:rPr>
          <w:sz w:val="28"/>
          <w:szCs w:val="28"/>
        </w:rPr>
        <w:t xml:space="preserve">настоящего Порядка, арендная </w:t>
      </w:r>
      <w:r w:rsidR="006B7AE2">
        <w:rPr>
          <w:sz w:val="28"/>
          <w:szCs w:val="28"/>
        </w:rPr>
        <w:t xml:space="preserve"> </w:t>
      </w:r>
      <w:r w:rsidRPr="00D324F7">
        <w:rPr>
          <w:sz w:val="28"/>
          <w:szCs w:val="28"/>
        </w:rPr>
        <w:t xml:space="preserve">плата </w:t>
      </w:r>
      <w:r w:rsidR="006B7AE2">
        <w:rPr>
          <w:sz w:val="28"/>
          <w:szCs w:val="28"/>
        </w:rPr>
        <w:t xml:space="preserve"> </w:t>
      </w:r>
      <w:r w:rsidRPr="00D324F7">
        <w:rPr>
          <w:sz w:val="28"/>
          <w:szCs w:val="28"/>
        </w:rPr>
        <w:t>за</w:t>
      </w:r>
      <w:r w:rsidR="006B7AE2">
        <w:rPr>
          <w:sz w:val="28"/>
          <w:szCs w:val="28"/>
        </w:rPr>
        <w:t xml:space="preserve"> </w:t>
      </w:r>
      <w:r w:rsidRPr="00D324F7">
        <w:rPr>
          <w:sz w:val="28"/>
          <w:szCs w:val="28"/>
        </w:rPr>
        <w:t xml:space="preserve"> земельный участок считается установленной с даты принятия такого решения в размере, определенном по результатам рыночной оценки в соответствии с Федеральным законом от 29.07.1998 № 135-Ф3, в случае установления размера арендной платы в соответствии с пунктами 3, 6</w:t>
      </w:r>
      <w:r w:rsidRPr="00D324F7">
        <w:rPr>
          <w:sz w:val="28"/>
          <w:szCs w:val="28"/>
          <w:vertAlign w:val="superscript"/>
        </w:rPr>
        <w:t>3</w:t>
      </w:r>
      <w:r w:rsidRPr="00D324F7">
        <w:rPr>
          <w:sz w:val="28"/>
          <w:szCs w:val="28"/>
        </w:rPr>
        <w:t xml:space="preserve"> и 6</w:t>
      </w:r>
      <w:r w:rsidRPr="00D324F7">
        <w:rPr>
          <w:sz w:val="28"/>
          <w:szCs w:val="28"/>
          <w:vertAlign w:val="superscript"/>
        </w:rPr>
        <w:t>4</w:t>
      </w:r>
      <w:r w:rsidRPr="00D324F7">
        <w:rPr>
          <w:sz w:val="28"/>
          <w:szCs w:val="28"/>
        </w:rPr>
        <w:t xml:space="preserve"> настоящего Порядка.».</w:t>
      </w:r>
    </w:p>
    <w:p w:rsidR="007B6A1C" w:rsidRPr="00D324F7" w:rsidRDefault="007B6A1C" w:rsidP="006B7AE2">
      <w:pPr>
        <w:pStyle w:val="11"/>
        <w:shd w:val="clear" w:color="auto" w:fill="auto"/>
        <w:tabs>
          <w:tab w:val="left" w:pos="974"/>
        </w:tabs>
        <w:spacing w:before="0" w:after="0" w:line="322" w:lineRule="exact"/>
        <w:ind w:left="1134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DD5C3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7. </w:t>
      </w:r>
      <w:r w:rsidRPr="00D324F7">
        <w:rPr>
          <w:sz w:val="28"/>
          <w:szCs w:val="28"/>
        </w:rPr>
        <w:t>Пункт 14 признать утратившим силу.</w:t>
      </w:r>
    </w:p>
    <w:p w:rsidR="007B6A1C" w:rsidRPr="00D324F7" w:rsidRDefault="006B7AE2" w:rsidP="006B7AE2">
      <w:pPr>
        <w:pStyle w:val="11"/>
        <w:shd w:val="clear" w:color="auto" w:fill="auto"/>
        <w:tabs>
          <w:tab w:val="left" w:pos="969"/>
        </w:tabs>
        <w:spacing w:before="0" w:after="0" w:line="322" w:lineRule="exact"/>
        <w:ind w:left="113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B6A1C">
        <w:rPr>
          <w:sz w:val="28"/>
          <w:szCs w:val="28"/>
        </w:rPr>
        <w:t xml:space="preserve">8. </w:t>
      </w:r>
      <w:r w:rsidR="007B6A1C" w:rsidRPr="00D324F7">
        <w:rPr>
          <w:sz w:val="28"/>
          <w:szCs w:val="28"/>
        </w:rPr>
        <w:t>Пункт 15 изложить в редакции:</w:t>
      </w:r>
    </w:p>
    <w:p w:rsidR="007B6A1C" w:rsidRPr="00D324F7" w:rsidRDefault="007B6A1C" w:rsidP="006B7AE2">
      <w:pPr>
        <w:pStyle w:val="11"/>
        <w:shd w:val="clear" w:color="auto" w:fill="auto"/>
        <w:spacing w:before="0" w:after="0" w:line="322" w:lineRule="exact"/>
        <w:ind w:left="1134" w:right="70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324F7">
        <w:rPr>
          <w:sz w:val="28"/>
          <w:szCs w:val="28"/>
        </w:rPr>
        <w:t>«15. В случае нарушения обязательств по уплате арендной платы более двух раз подряд арендодатель в тридцатидневный срок с даты пропуска арендатором очередного арендного платежа принимает решение об изменении порядка определения размера арендной платы, рассчитанной в соответствии с пунктами 3, 6</w:t>
      </w:r>
      <w:r w:rsidRPr="00D324F7">
        <w:rPr>
          <w:sz w:val="28"/>
          <w:szCs w:val="28"/>
          <w:vertAlign w:val="superscript"/>
        </w:rPr>
        <w:t>3</w:t>
      </w:r>
      <w:r w:rsidRPr="00D324F7">
        <w:rPr>
          <w:sz w:val="28"/>
          <w:szCs w:val="28"/>
        </w:rPr>
        <w:t xml:space="preserve"> и 6</w:t>
      </w:r>
      <w:r w:rsidRPr="00D324F7">
        <w:rPr>
          <w:sz w:val="28"/>
          <w:szCs w:val="28"/>
          <w:vertAlign w:val="superscript"/>
        </w:rPr>
        <w:t>4</w:t>
      </w:r>
      <w:r w:rsidRPr="00D324F7">
        <w:rPr>
          <w:sz w:val="28"/>
          <w:szCs w:val="28"/>
        </w:rPr>
        <w:t xml:space="preserve"> настоящего Порядка.</w:t>
      </w:r>
    </w:p>
    <w:p w:rsidR="007B6A1C" w:rsidRPr="00D324F7" w:rsidRDefault="007B6A1C" w:rsidP="00DD5C3A">
      <w:pPr>
        <w:pStyle w:val="11"/>
        <w:shd w:val="clear" w:color="auto" w:fill="auto"/>
        <w:spacing w:before="0" w:after="0" w:line="322" w:lineRule="exact"/>
        <w:ind w:left="1134" w:right="20"/>
        <w:jc w:val="left"/>
        <w:rPr>
          <w:sz w:val="28"/>
          <w:szCs w:val="28"/>
        </w:rPr>
      </w:pPr>
      <w:r w:rsidRPr="00D324F7">
        <w:rPr>
          <w:sz w:val="28"/>
          <w:szCs w:val="28"/>
        </w:rPr>
        <w:t xml:space="preserve">Исполнение решения осуществляется в порядке, предусмотренном пунктами </w:t>
      </w:r>
      <w:r w:rsidR="006B7AE2">
        <w:rPr>
          <w:sz w:val="28"/>
          <w:szCs w:val="28"/>
        </w:rPr>
        <w:t xml:space="preserve"> </w:t>
      </w:r>
      <w:r w:rsidRPr="00D324F7">
        <w:rPr>
          <w:sz w:val="28"/>
          <w:szCs w:val="28"/>
        </w:rPr>
        <w:t xml:space="preserve">12 - 13 </w:t>
      </w:r>
      <w:r w:rsidR="006B7AE2">
        <w:rPr>
          <w:sz w:val="28"/>
          <w:szCs w:val="28"/>
        </w:rPr>
        <w:t xml:space="preserve">  настоящего Порядка</w:t>
      </w:r>
      <w:r w:rsidRPr="00D324F7">
        <w:rPr>
          <w:sz w:val="28"/>
          <w:szCs w:val="28"/>
        </w:rPr>
        <w:t>».</w:t>
      </w:r>
    </w:p>
    <w:p w:rsidR="006B7AE2" w:rsidRPr="003B7AE2" w:rsidRDefault="00DD5C3A" w:rsidP="006B7AE2">
      <w:pPr>
        <w:spacing w:after="0" w:line="200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B7AE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6B7AE2" w:rsidRPr="003B7AE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6B7AE2" w:rsidRPr="003B7AE2" w:rsidRDefault="006B7AE2" w:rsidP="006B7AE2">
      <w:pPr>
        <w:ind w:left="1134" w:right="7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5C3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3B7AE2">
        <w:rPr>
          <w:rFonts w:ascii="Times New Roman" w:hAnsi="Times New Roman" w:cs="Times New Roman"/>
          <w:sz w:val="28"/>
          <w:szCs w:val="28"/>
        </w:rPr>
        <w:t>  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AE2" w:rsidRPr="003B7AE2" w:rsidRDefault="006B7AE2" w:rsidP="006B7AE2">
      <w:pPr>
        <w:tabs>
          <w:tab w:val="left" w:pos="7655"/>
          <w:tab w:val="left" w:pos="845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7AE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B7AE2" w:rsidRPr="003B7AE2" w:rsidRDefault="006B7AE2" w:rsidP="006B7AE2">
      <w:pPr>
        <w:tabs>
          <w:tab w:val="left" w:pos="7655"/>
          <w:tab w:val="left" w:pos="845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7AE2">
        <w:rPr>
          <w:rFonts w:ascii="Times New Roman" w:hAnsi="Times New Roman" w:cs="Times New Roman"/>
          <w:sz w:val="28"/>
          <w:szCs w:val="28"/>
        </w:rPr>
        <w:t>Треневского сельского поселения                                                   И.П. Гаплевская</w:t>
      </w:r>
    </w:p>
    <w:p w:rsidR="006B7AE2" w:rsidRDefault="006B7AE2" w:rsidP="006B7AE2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F7" w:rsidRPr="00D324F7" w:rsidRDefault="00D324F7" w:rsidP="007B6A1C">
      <w:pPr>
        <w:ind w:left="1134"/>
        <w:rPr>
          <w:sz w:val="28"/>
          <w:szCs w:val="28"/>
        </w:rPr>
      </w:pPr>
    </w:p>
    <w:p w:rsidR="00D324F7" w:rsidRPr="00D324F7" w:rsidRDefault="00D324F7" w:rsidP="007B6A1C">
      <w:pPr>
        <w:ind w:left="1134"/>
        <w:rPr>
          <w:sz w:val="28"/>
          <w:szCs w:val="28"/>
        </w:rPr>
      </w:pPr>
    </w:p>
    <w:p w:rsidR="00D324F7" w:rsidRPr="00D324F7" w:rsidRDefault="00D324F7" w:rsidP="00D324F7">
      <w:pPr>
        <w:rPr>
          <w:sz w:val="28"/>
          <w:szCs w:val="28"/>
        </w:rPr>
      </w:pPr>
    </w:p>
    <w:p w:rsidR="00D324F7" w:rsidRPr="00D324F7" w:rsidRDefault="00D324F7" w:rsidP="006B7AE2">
      <w:pPr>
        <w:rPr>
          <w:sz w:val="28"/>
          <w:szCs w:val="28"/>
        </w:rPr>
        <w:sectPr w:rsidR="00D324F7" w:rsidRPr="00D324F7" w:rsidSect="00D324F7">
          <w:pgSz w:w="11905" w:h="16837"/>
          <w:pgMar w:top="993" w:right="0" w:bottom="0" w:left="0" w:header="0" w:footer="3" w:gutter="0"/>
          <w:cols w:space="720"/>
          <w:noEndnote/>
          <w:docGrid w:linePitch="360"/>
        </w:sectPr>
      </w:pPr>
    </w:p>
    <w:p w:rsidR="00D324F7" w:rsidRPr="006B7AE2" w:rsidRDefault="00D324F7" w:rsidP="006B7AE2">
      <w:pPr>
        <w:tabs>
          <w:tab w:val="left" w:pos="13608"/>
        </w:tabs>
        <w:rPr>
          <w:sz w:val="28"/>
          <w:szCs w:val="28"/>
        </w:rPr>
      </w:pPr>
    </w:p>
    <w:p w:rsidR="00EA0DD8" w:rsidRPr="003B7AE2" w:rsidRDefault="006B7AE2" w:rsidP="006B7AE2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B7AE2" w:rsidRDefault="003B7AE2" w:rsidP="00EA0DD8">
      <w:pPr>
        <w:spacing w:after="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AD0" w:rsidRPr="003B7AE2" w:rsidRDefault="00383AD0" w:rsidP="00EA0DD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3AD0" w:rsidRPr="003B7AE2" w:rsidSect="00EA0DD8">
      <w:headerReference w:type="default" r:id="rId12"/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DA4" w:rsidRDefault="00B26DA4" w:rsidP="00EA0DD8">
      <w:pPr>
        <w:spacing w:after="0" w:line="240" w:lineRule="auto"/>
      </w:pPr>
      <w:r>
        <w:separator/>
      </w:r>
    </w:p>
  </w:endnote>
  <w:endnote w:type="continuationSeparator" w:id="0">
    <w:p w:rsidR="00B26DA4" w:rsidRDefault="00B26DA4" w:rsidP="00EA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DA4" w:rsidRDefault="00B26DA4" w:rsidP="00EA0DD8">
      <w:pPr>
        <w:spacing w:after="0" w:line="240" w:lineRule="auto"/>
      </w:pPr>
      <w:r>
        <w:separator/>
      </w:r>
    </w:p>
  </w:footnote>
  <w:footnote w:type="continuationSeparator" w:id="0">
    <w:p w:rsidR="00B26DA4" w:rsidRDefault="00B26DA4" w:rsidP="00EA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D8" w:rsidRPr="00EA0DD8" w:rsidRDefault="00EA0DD8" w:rsidP="00EA0DD8">
    <w:pPr>
      <w:pStyle w:val="a6"/>
      <w:jc w:val="center"/>
      <w:rPr>
        <w:rFonts w:ascii="Constantia" w:hAnsi="Constantia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47245"/>
    <w:multiLevelType w:val="hybridMultilevel"/>
    <w:tmpl w:val="40AC9960"/>
    <w:lvl w:ilvl="0" w:tplc="ACA4AF36">
      <w:start w:val="1"/>
      <w:numFmt w:val="decimal"/>
      <w:lvlText w:val="%1."/>
      <w:lvlJc w:val="left"/>
      <w:pPr>
        <w:ind w:left="816" w:hanging="39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22D6E7F"/>
    <w:multiLevelType w:val="multilevel"/>
    <w:tmpl w:val="D37A7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27D"/>
    <w:rsid w:val="001D3782"/>
    <w:rsid w:val="0032115A"/>
    <w:rsid w:val="00377249"/>
    <w:rsid w:val="00383AD0"/>
    <w:rsid w:val="003A137B"/>
    <w:rsid w:val="003B7AE2"/>
    <w:rsid w:val="004B29CE"/>
    <w:rsid w:val="004D3608"/>
    <w:rsid w:val="00564569"/>
    <w:rsid w:val="005949CE"/>
    <w:rsid w:val="005D127D"/>
    <w:rsid w:val="00655534"/>
    <w:rsid w:val="006B7AE2"/>
    <w:rsid w:val="00711723"/>
    <w:rsid w:val="007205C3"/>
    <w:rsid w:val="007528C7"/>
    <w:rsid w:val="007B6A1C"/>
    <w:rsid w:val="008017F5"/>
    <w:rsid w:val="00937AFE"/>
    <w:rsid w:val="0095193E"/>
    <w:rsid w:val="009F7A6E"/>
    <w:rsid w:val="00A159AA"/>
    <w:rsid w:val="00AB21B2"/>
    <w:rsid w:val="00AE35BF"/>
    <w:rsid w:val="00AF10F0"/>
    <w:rsid w:val="00B24370"/>
    <w:rsid w:val="00B26DA4"/>
    <w:rsid w:val="00B64953"/>
    <w:rsid w:val="00B74425"/>
    <w:rsid w:val="00C3438B"/>
    <w:rsid w:val="00D066BA"/>
    <w:rsid w:val="00D324F7"/>
    <w:rsid w:val="00D676B2"/>
    <w:rsid w:val="00D718EE"/>
    <w:rsid w:val="00DD44A7"/>
    <w:rsid w:val="00DD5C3A"/>
    <w:rsid w:val="00DE0C18"/>
    <w:rsid w:val="00EA0DD8"/>
    <w:rsid w:val="00F65D42"/>
    <w:rsid w:val="00FC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0"/>
  </w:style>
  <w:style w:type="paragraph" w:styleId="1">
    <w:name w:val="heading 1"/>
    <w:basedOn w:val="a"/>
    <w:link w:val="10"/>
    <w:uiPriority w:val="9"/>
    <w:qFormat/>
    <w:rsid w:val="005D1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127D"/>
    <w:rPr>
      <w:b/>
      <w:bCs/>
    </w:rPr>
  </w:style>
  <w:style w:type="paragraph" w:styleId="a4">
    <w:name w:val="Normal (Web)"/>
    <w:basedOn w:val="a"/>
    <w:uiPriority w:val="99"/>
    <w:semiHidden/>
    <w:unhideWhenUsed/>
    <w:rsid w:val="005D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127D"/>
    <w:rPr>
      <w:color w:val="0000FF"/>
      <w:u w:val="single"/>
    </w:rPr>
  </w:style>
  <w:style w:type="paragraph" w:customStyle="1" w:styleId="Default">
    <w:name w:val="Default"/>
    <w:rsid w:val="003A1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stan">
    <w:name w:val="Postan"/>
    <w:basedOn w:val="a"/>
    <w:uiPriority w:val="99"/>
    <w:rsid w:val="003A13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A137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A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0DD8"/>
  </w:style>
  <w:style w:type="paragraph" w:styleId="a8">
    <w:name w:val="footer"/>
    <w:basedOn w:val="a"/>
    <w:link w:val="a9"/>
    <w:uiPriority w:val="99"/>
    <w:semiHidden/>
    <w:unhideWhenUsed/>
    <w:rsid w:val="00EA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0DD8"/>
  </w:style>
  <w:style w:type="paragraph" w:styleId="aa">
    <w:name w:val="List Paragraph"/>
    <w:basedOn w:val="a"/>
    <w:uiPriority w:val="34"/>
    <w:qFormat/>
    <w:rsid w:val="00D324F7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D324F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D324F7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218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documents/22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nland.ru/documents/22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218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AD52-5609-43FF-99EA-527A3920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2020-05-26T12:51:00Z</cp:lastPrinted>
  <dcterms:created xsi:type="dcterms:W3CDTF">2019-12-17T06:11:00Z</dcterms:created>
  <dcterms:modified xsi:type="dcterms:W3CDTF">2022-08-05T23:35:00Z</dcterms:modified>
</cp:coreProperties>
</file>