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8965E9">
        <w:rPr>
          <w:szCs w:val="24"/>
        </w:rPr>
        <w:t>21</w:t>
      </w:r>
      <w:r w:rsidR="00762838">
        <w:rPr>
          <w:szCs w:val="24"/>
        </w:rPr>
        <w:t>.0</w:t>
      </w:r>
      <w:r w:rsidR="007621C1">
        <w:rPr>
          <w:szCs w:val="24"/>
        </w:rPr>
        <w:t>3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7621C1">
        <w:rPr>
          <w:szCs w:val="24"/>
        </w:rPr>
        <w:t>1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7B58B5">
        <w:rPr>
          <w:szCs w:val="24"/>
        </w:rPr>
        <w:t>1</w:t>
      </w:r>
      <w:r w:rsidR="007621C1">
        <w:rPr>
          <w:szCs w:val="24"/>
        </w:rPr>
        <w:t>9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7B58B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7621C1">
        <w:rPr>
          <w:b/>
          <w:sz w:val="28"/>
          <w:szCs w:val="28"/>
        </w:rPr>
        <w:t>2</w:t>
      </w:r>
      <w:r w:rsidR="008965E9">
        <w:rPr>
          <w:b/>
          <w:sz w:val="28"/>
          <w:szCs w:val="28"/>
        </w:rPr>
        <w:t>1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8C1ED0">
        <w:rPr>
          <w:sz w:val="28"/>
        </w:rPr>
        <w:t>Обеспечение пожарной безопасности и безопа</w:t>
      </w:r>
      <w:r w:rsidR="008C1ED0">
        <w:rPr>
          <w:sz w:val="28"/>
        </w:rPr>
        <w:t>с</w:t>
      </w:r>
      <w:r w:rsidR="008C1ED0">
        <w:rPr>
          <w:sz w:val="28"/>
        </w:rPr>
        <w:t>ности людей на водных объектах</w:t>
      </w:r>
      <w:r>
        <w:rPr>
          <w:sz w:val="28"/>
        </w:rPr>
        <w:t>» за 20</w:t>
      </w:r>
      <w:r w:rsidR="007621C1">
        <w:rPr>
          <w:sz w:val="28"/>
        </w:rPr>
        <w:t>2</w:t>
      </w:r>
      <w:r w:rsidR="008965E9">
        <w:rPr>
          <w:sz w:val="28"/>
        </w:rPr>
        <w:t>1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8965E9">
        <w:rPr>
          <w:sz w:val="28"/>
          <w:szCs w:val="24"/>
        </w:rPr>
        <w:t>21</w:t>
      </w:r>
      <w:r w:rsidR="007621C1" w:rsidRPr="007621C1">
        <w:rPr>
          <w:sz w:val="28"/>
          <w:szCs w:val="24"/>
        </w:rPr>
        <w:t>.03.2021 № 19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865AE2" w:rsidRPr="009A1D9D">
        <w:rPr>
          <w:sz w:val="28"/>
          <w:szCs w:val="28"/>
        </w:rPr>
        <w:t>Обеспечение пожарной безопасности и безопасности людей на водных об</w:t>
      </w:r>
      <w:r w:rsidR="00865AE2" w:rsidRPr="009A1D9D">
        <w:rPr>
          <w:sz w:val="28"/>
          <w:szCs w:val="28"/>
        </w:rPr>
        <w:t>ъ</w:t>
      </w:r>
      <w:r w:rsidR="00865AE2" w:rsidRPr="009A1D9D">
        <w:rPr>
          <w:sz w:val="28"/>
          <w:szCs w:val="28"/>
        </w:rPr>
        <w:t>ектах</w:t>
      </w:r>
      <w:r w:rsidRPr="009A1D9D">
        <w:rPr>
          <w:sz w:val="28"/>
          <w:szCs w:val="28"/>
        </w:rPr>
        <w:t>» за 20</w:t>
      </w:r>
      <w:r w:rsidR="007621C1">
        <w:rPr>
          <w:sz w:val="28"/>
          <w:szCs w:val="28"/>
        </w:rPr>
        <w:t>2</w:t>
      </w:r>
      <w:r w:rsidR="008965E9">
        <w:rPr>
          <w:sz w:val="28"/>
          <w:szCs w:val="28"/>
        </w:rPr>
        <w:t>1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7621C1">
        <w:rPr>
          <w:sz w:val="28"/>
          <w:szCs w:val="28"/>
        </w:rPr>
        <w:t>2</w:t>
      </w:r>
      <w:r w:rsidR="008965E9">
        <w:rPr>
          <w:sz w:val="28"/>
          <w:szCs w:val="28"/>
        </w:rPr>
        <w:t>1</w:t>
      </w:r>
      <w:r w:rsidRPr="009A1D9D">
        <w:rPr>
          <w:sz w:val="28"/>
          <w:szCs w:val="28"/>
        </w:rPr>
        <w:t xml:space="preserve"> год.</w:t>
      </w:r>
    </w:p>
    <w:p w:rsidR="00894CD5" w:rsidRDefault="00894CD5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AE2" w:rsidRPr="009A1D9D" w:rsidRDefault="00865AE2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3831" w:rsidRPr="009A1D9D">
        <w:rPr>
          <w:rFonts w:ascii="Times New Roman" w:hAnsi="Times New Roman" w:cs="Times New Roman"/>
          <w:sz w:val="28"/>
          <w:szCs w:val="28"/>
        </w:rPr>
        <w:t>25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  <w:r w:rsidR="00A83831" w:rsidRPr="009A1D9D">
        <w:rPr>
          <w:rFonts w:ascii="Times New Roman" w:hAnsi="Times New Roman" w:cs="Times New Roman"/>
          <w:sz w:val="28"/>
          <w:szCs w:val="28"/>
        </w:rPr>
        <w:t>1</w:t>
      </w:r>
      <w:r w:rsidRPr="009A1D9D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61.1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A1D9D">
        <w:rPr>
          <w:rFonts w:ascii="Times New Roman" w:hAnsi="Times New Roman" w:cs="Times New Roman"/>
          <w:sz w:val="28"/>
          <w:szCs w:val="28"/>
        </w:rPr>
        <w:t>ч</w:t>
      </w:r>
      <w:r w:rsidRPr="009A1D9D">
        <w:rPr>
          <w:rFonts w:ascii="Times New Roman" w:hAnsi="Times New Roman" w:cs="Times New Roman"/>
          <w:sz w:val="28"/>
          <w:szCs w:val="28"/>
        </w:rPr>
        <w:t xml:space="preserve">ня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поселения», Админ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телем муниципальной программы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«Обе</w:t>
      </w:r>
      <w:r w:rsidRPr="009A1D9D">
        <w:rPr>
          <w:rFonts w:ascii="Times New Roman" w:hAnsi="Times New Roman" w:cs="Times New Roman"/>
          <w:sz w:val="28"/>
          <w:szCs w:val="28"/>
        </w:rPr>
        <w:t>с</w:t>
      </w:r>
      <w:r w:rsidRPr="009A1D9D">
        <w:rPr>
          <w:rFonts w:ascii="Times New Roman" w:hAnsi="Times New Roman" w:cs="Times New Roman"/>
          <w:sz w:val="28"/>
          <w:szCs w:val="28"/>
        </w:rPr>
        <w:t xml:space="preserve">печение пожарной безопасности и безопасности людей на водных объектах», утвержденной постановлением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ления от  </w:t>
      </w:r>
      <w:r w:rsidR="00A83831" w:rsidRPr="009A1D9D">
        <w:rPr>
          <w:rFonts w:ascii="Times New Roman" w:hAnsi="Times New Roman" w:cs="Times New Roman"/>
          <w:sz w:val="28"/>
          <w:szCs w:val="28"/>
        </w:rPr>
        <w:t>29</w:t>
      </w:r>
      <w:r w:rsidRPr="009A1D9D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76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proofErr w:type="gramEnd"/>
      <w:r w:rsidRPr="009A1D9D">
        <w:rPr>
          <w:rFonts w:ascii="Times New Roman" w:hAnsi="Times New Roman" w:cs="Times New Roman"/>
          <w:sz w:val="28"/>
          <w:szCs w:val="28"/>
        </w:rPr>
        <w:t xml:space="preserve">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</w:t>
      </w:r>
      <w:r w:rsidRPr="009A1D9D">
        <w:rPr>
          <w:rFonts w:ascii="Times New Roman" w:hAnsi="Times New Roman" w:cs="Times New Roman"/>
          <w:sz w:val="28"/>
          <w:szCs w:val="28"/>
        </w:rPr>
        <w:t>ы</w:t>
      </w:r>
      <w:r w:rsidRPr="009A1D9D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</w:t>
      </w:r>
      <w:r w:rsidRPr="009A1D9D">
        <w:rPr>
          <w:rFonts w:ascii="Times New Roman" w:hAnsi="Times New Roman" w:cs="Times New Roman"/>
          <w:sz w:val="28"/>
          <w:szCs w:val="28"/>
        </w:rPr>
        <w:t>ю</w:t>
      </w:r>
      <w:r w:rsidRPr="009A1D9D">
        <w:rPr>
          <w:rFonts w:ascii="Times New Roman" w:hAnsi="Times New Roman" w:cs="Times New Roman"/>
          <w:sz w:val="28"/>
          <w:szCs w:val="28"/>
        </w:rPr>
        <w:t>дей на водных объектах» (далее – муниципальная программа).</w:t>
      </w:r>
    </w:p>
    <w:p w:rsidR="00865AE2" w:rsidRPr="009A1D9D" w:rsidRDefault="00A83831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Постановлением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965E9">
        <w:rPr>
          <w:rFonts w:ascii="Times New Roman" w:hAnsi="Times New Roman" w:cs="Times New Roman"/>
          <w:sz w:val="28"/>
          <w:szCs w:val="28"/>
        </w:rPr>
        <w:t>29</w:t>
      </w:r>
      <w:r w:rsidR="00865AE2" w:rsidRPr="009A1D9D">
        <w:rPr>
          <w:rFonts w:ascii="Times New Roman" w:hAnsi="Times New Roman" w:cs="Times New Roman"/>
          <w:sz w:val="28"/>
          <w:szCs w:val="28"/>
        </w:rPr>
        <w:t>.1</w:t>
      </w:r>
      <w:r w:rsidRPr="009A1D9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>.20</w:t>
      </w:r>
      <w:r w:rsidR="008965E9">
        <w:rPr>
          <w:rFonts w:ascii="Times New Roman" w:hAnsi="Times New Roman" w:cs="Times New Roman"/>
          <w:sz w:val="28"/>
          <w:szCs w:val="28"/>
        </w:rPr>
        <w:t>20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№ </w:t>
      </w:r>
      <w:r w:rsidR="008965E9">
        <w:rPr>
          <w:rFonts w:ascii="Times New Roman" w:hAnsi="Times New Roman" w:cs="Times New Roman"/>
          <w:sz w:val="28"/>
          <w:szCs w:val="28"/>
        </w:rPr>
        <w:t>92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7621C1">
        <w:rPr>
          <w:rFonts w:ascii="Times New Roman" w:hAnsi="Times New Roman" w:cs="Times New Roman"/>
          <w:sz w:val="28"/>
          <w:szCs w:val="28"/>
        </w:rPr>
        <w:t>2</w:t>
      </w:r>
      <w:r w:rsidR="008965E9">
        <w:rPr>
          <w:rFonts w:ascii="Times New Roman" w:hAnsi="Times New Roman" w:cs="Times New Roman"/>
          <w:sz w:val="28"/>
          <w:szCs w:val="28"/>
        </w:rPr>
        <w:t>1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мизация социального и экономического ущерба  от пожаров и происш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ствий на водных объектах</w:t>
      </w:r>
      <w:r w:rsidRPr="00894CD5">
        <w:rPr>
          <w:rFonts w:ascii="Times New Roman" w:hAnsi="Times New Roman" w:cs="Times New Roman"/>
          <w:sz w:val="28"/>
          <w:szCs w:val="28"/>
        </w:rPr>
        <w:t>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Треневск</w:t>
      </w:r>
      <w:r w:rsidRPr="00894CD5">
        <w:rPr>
          <w:rFonts w:ascii="Times New Roman" w:hAnsi="Times New Roman" w:cs="Times New Roman"/>
          <w:sz w:val="28"/>
          <w:szCs w:val="28"/>
        </w:rPr>
        <w:t>ого сельского п</w:t>
      </w:r>
      <w:r w:rsidRPr="00894CD5">
        <w:rPr>
          <w:rFonts w:ascii="Times New Roman" w:hAnsi="Times New Roman" w:cs="Times New Roman"/>
          <w:sz w:val="28"/>
          <w:szCs w:val="28"/>
        </w:rPr>
        <w:t>о</w:t>
      </w:r>
      <w:r w:rsidRPr="00894CD5">
        <w:rPr>
          <w:rFonts w:ascii="Times New Roman" w:hAnsi="Times New Roman" w:cs="Times New Roman"/>
          <w:sz w:val="28"/>
          <w:szCs w:val="28"/>
        </w:rPr>
        <w:t>селения «Обеспечение пожарной безопасности и безопасности людей на во</w:t>
      </w:r>
      <w:r w:rsidRPr="00894CD5">
        <w:rPr>
          <w:rFonts w:ascii="Times New Roman" w:hAnsi="Times New Roman" w:cs="Times New Roman"/>
          <w:sz w:val="28"/>
          <w:szCs w:val="28"/>
        </w:rPr>
        <w:t>д</w:t>
      </w:r>
      <w:r w:rsidRPr="00894CD5">
        <w:rPr>
          <w:rFonts w:ascii="Times New Roman" w:hAnsi="Times New Roman" w:cs="Times New Roman"/>
          <w:sz w:val="28"/>
          <w:szCs w:val="28"/>
        </w:rPr>
        <w:t xml:space="preserve">ных объектах» в 2021 году было предусмотрено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 бюджетных а</w:t>
      </w:r>
      <w:r w:rsidRPr="00894CD5">
        <w:rPr>
          <w:rFonts w:ascii="Times New Roman" w:hAnsi="Times New Roman" w:cs="Times New Roman"/>
          <w:sz w:val="28"/>
          <w:szCs w:val="28"/>
        </w:rPr>
        <w:t>с</w:t>
      </w:r>
      <w:r w:rsidRPr="00894CD5">
        <w:rPr>
          <w:rFonts w:ascii="Times New Roman" w:hAnsi="Times New Roman" w:cs="Times New Roman"/>
          <w:sz w:val="28"/>
          <w:szCs w:val="28"/>
        </w:rPr>
        <w:t xml:space="preserve">сигнований. Фактическое освоение составило </w:t>
      </w:r>
      <w:r>
        <w:rPr>
          <w:rFonts w:ascii="Times New Roman" w:hAnsi="Times New Roman" w:cs="Times New Roman"/>
          <w:sz w:val="28"/>
          <w:szCs w:val="28"/>
        </w:rPr>
        <w:t>3,5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1.  Подпрограмма «Пожарная безопасность».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Обеспечение противопожарным оборудован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ем и совершенствование противопожарной защиты объектов социальной сферы</w:t>
      </w:r>
      <w:r w:rsidRPr="00894CD5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94CD5" w:rsidRPr="00894CD5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894CD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Треневск</w:t>
      </w:r>
      <w:r w:rsidRPr="00894CD5">
        <w:rPr>
          <w:sz w:val="28"/>
          <w:szCs w:val="28"/>
        </w:rPr>
        <w:t>ого сельского поселения были приняты сл</w:t>
      </w:r>
      <w:r w:rsidRPr="00894CD5">
        <w:rPr>
          <w:sz w:val="28"/>
          <w:szCs w:val="28"/>
        </w:rPr>
        <w:t>е</w:t>
      </w:r>
      <w:r w:rsidRPr="00894CD5">
        <w:rPr>
          <w:sz w:val="28"/>
          <w:szCs w:val="28"/>
        </w:rPr>
        <w:lastRenderedPageBreak/>
        <w:t>дующие документы:</w:t>
      </w:r>
    </w:p>
    <w:p w:rsidR="00894CD5" w:rsidRPr="00BE156B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BE156B">
        <w:rPr>
          <w:sz w:val="28"/>
          <w:szCs w:val="28"/>
        </w:rPr>
        <w:t>- постановление Администрации Треневского сельского поселения от 2</w:t>
      </w:r>
      <w:r w:rsidR="00BE156B" w:rsidRPr="00BE156B">
        <w:rPr>
          <w:sz w:val="28"/>
          <w:szCs w:val="28"/>
        </w:rPr>
        <w:t>2</w:t>
      </w:r>
      <w:r w:rsidRPr="00BE156B">
        <w:rPr>
          <w:sz w:val="28"/>
          <w:szCs w:val="28"/>
        </w:rPr>
        <w:t>.01.2021 № 1 «Об утверждении плана работы комиссии по чрезвычайным ситуациям и пожарной безопасности на территории муниципального образ</w:t>
      </w:r>
      <w:r w:rsidRPr="00BE156B">
        <w:rPr>
          <w:sz w:val="28"/>
          <w:szCs w:val="28"/>
        </w:rPr>
        <w:t>о</w:t>
      </w:r>
      <w:r w:rsidRPr="00BE156B">
        <w:rPr>
          <w:sz w:val="28"/>
          <w:szCs w:val="28"/>
        </w:rPr>
        <w:t>вания «Треневское сельское поселение» на 2021 год»;</w:t>
      </w:r>
    </w:p>
    <w:p w:rsidR="00894CD5" w:rsidRPr="00BE156B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BE156B">
        <w:rPr>
          <w:sz w:val="28"/>
          <w:szCs w:val="28"/>
        </w:rPr>
        <w:t xml:space="preserve">- постановление Администрации Треневского сельского поселения от </w:t>
      </w:r>
      <w:r w:rsidR="00BE156B" w:rsidRPr="00BE156B">
        <w:rPr>
          <w:sz w:val="28"/>
          <w:szCs w:val="28"/>
        </w:rPr>
        <w:t>1</w:t>
      </w:r>
      <w:r w:rsidRPr="00BE156B">
        <w:rPr>
          <w:sz w:val="28"/>
          <w:szCs w:val="28"/>
        </w:rPr>
        <w:t>5.02.2021 №</w:t>
      </w:r>
      <w:r w:rsidR="00BE156B" w:rsidRPr="00BE156B">
        <w:rPr>
          <w:sz w:val="28"/>
          <w:szCs w:val="28"/>
        </w:rPr>
        <w:t xml:space="preserve"> 5</w:t>
      </w:r>
      <w:r w:rsidRPr="00BE156B">
        <w:rPr>
          <w:sz w:val="28"/>
          <w:szCs w:val="28"/>
        </w:rPr>
        <w:t xml:space="preserve"> «Об утверждении плана мероприятий по предупреждению и ликвидации ландшафтных пожаров и обеспечения готовности к выполнению задач в пожароопасный период на территории муниципального образования «Треневское сельское поселение» в 2021 году»;</w:t>
      </w:r>
    </w:p>
    <w:p w:rsidR="00894CD5" w:rsidRPr="00BE156B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BE156B">
        <w:rPr>
          <w:sz w:val="28"/>
          <w:szCs w:val="28"/>
        </w:rPr>
        <w:t xml:space="preserve">- постановление Администрации Треневского сельского поселения от </w:t>
      </w:r>
      <w:r w:rsidR="00BE156B" w:rsidRPr="00BE156B">
        <w:rPr>
          <w:sz w:val="28"/>
          <w:szCs w:val="28"/>
        </w:rPr>
        <w:t>29</w:t>
      </w:r>
      <w:r w:rsidRPr="00BE156B">
        <w:rPr>
          <w:sz w:val="28"/>
          <w:szCs w:val="28"/>
        </w:rPr>
        <w:t xml:space="preserve">.03.2021 № </w:t>
      </w:r>
      <w:r w:rsidR="00BE156B" w:rsidRPr="00BE156B">
        <w:rPr>
          <w:sz w:val="28"/>
          <w:szCs w:val="28"/>
        </w:rPr>
        <w:t>20</w:t>
      </w:r>
      <w:r w:rsidRPr="00BE156B">
        <w:rPr>
          <w:sz w:val="28"/>
          <w:szCs w:val="28"/>
        </w:rPr>
        <w:t xml:space="preserve"> «Об установлении особого пожароопасного сезона на терр</w:t>
      </w:r>
      <w:r w:rsidRPr="00BE156B">
        <w:rPr>
          <w:sz w:val="28"/>
          <w:szCs w:val="28"/>
        </w:rPr>
        <w:t>и</w:t>
      </w:r>
      <w:r w:rsidRPr="00BE156B">
        <w:rPr>
          <w:sz w:val="28"/>
          <w:szCs w:val="28"/>
        </w:rPr>
        <w:t>тории Треневского сельского поселения»;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56B">
        <w:rPr>
          <w:sz w:val="28"/>
          <w:szCs w:val="28"/>
        </w:rPr>
        <w:t>- распоряжение Администрации Треневского сельского поселения от 26.02.2021 № 1</w:t>
      </w:r>
      <w:r w:rsidR="00BE156B" w:rsidRPr="00BE156B">
        <w:rPr>
          <w:sz w:val="28"/>
          <w:szCs w:val="28"/>
        </w:rPr>
        <w:t>0</w:t>
      </w:r>
      <w:r w:rsidRPr="00BE156B">
        <w:rPr>
          <w:sz w:val="28"/>
          <w:szCs w:val="28"/>
        </w:rPr>
        <w:t xml:space="preserve"> «Об утверждении инструкции о мерах пожарной безопасности  в Администрации Треневского сельского поселения».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производится обследование пожарных гидрантов находящихся на территории Треневского сельского поселения.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тренировки по оповещению населения на случай чрезвычайной ситуации.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были приобретены знаки пожарной безопасности на сумму 3,5 тыс. рублей.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 Подпрограмма «</w:t>
      </w:r>
      <w:r>
        <w:rPr>
          <w:kern w:val="2"/>
          <w:sz w:val="28"/>
          <w:szCs w:val="28"/>
        </w:rPr>
        <w:t>Обеспечение безопасности на водах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AB37E3">
        <w:rPr>
          <w:bCs/>
          <w:kern w:val="2"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</w:r>
      <w:r>
        <w:rPr>
          <w:kern w:val="2"/>
          <w:sz w:val="28"/>
          <w:szCs w:val="28"/>
        </w:rPr>
        <w:t>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63AAD">
        <w:rPr>
          <w:sz w:val="28"/>
          <w:szCs w:val="28"/>
        </w:rPr>
        <w:t xml:space="preserve">Администрацией Треневского сельского поселения принято распоряжение от 31.03.2021 № </w:t>
      </w:r>
      <w:r w:rsidR="00063AAD" w:rsidRPr="00063AAD">
        <w:rPr>
          <w:sz w:val="28"/>
          <w:szCs w:val="28"/>
        </w:rPr>
        <w:t>19</w:t>
      </w:r>
      <w:r w:rsidRPr="00063AAD">
        <w:rPr>
          <w:sz w:val="28"/>
          <w:szCs w:val="28"/>
        </w:rPr>
        <w:t xml:space="preserve"> «О назначении ответственного за организацию природоохранной деятельности и обеспечению экологической безопасности в муниципальном образовании «Треневское сельское поселение».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пожарной безопасности и безопасности людей на водных объектах» за 2021 год приведен в приложении № 1 к настоящему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2021 год представлены в приложении № 2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Контрольные события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предусмотренных решением Собрания депутатов Треневского сельского поселения от 29.12.2020 № 184 «О бюджете Треневского сельского поселения Миллеровского района на 2021 год и на плановый период 2022 и 2023 годов».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основным мероприятиям предусмотрены бюджетные ассигнования в сумме 3,5 тыс. рублей.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2021 год приведены в приложении № 3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муниципальной программы, подпрограмм 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2021 год приведены в приложении № 4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Треневского сельского поселения от </w:t>
      </w:r>
      <w:bookmarkStart w:id="0" w:name="_GoBack"/>
      <w:bookmarkEnd w:id="0"/>
      <w:r w:rsidRPr="00063AAD">
        <w:rPr>
          <w:kern w:val="2"/>
          <w:sz w:val="28"/>
          <w:szCs w:val="28"/>
        </w:rPr>
        <w:t>2</w:t>
      </w:r>
      <w:r w:rsidR="00063AAD" w:rsidRPr="00063AAD">
        <w:rPr>
          <w:kern w:val="2"/>
          <w:sz w:val="28"/>
          <w:szCs w:val="28"/>
        </w:rPr>
        <w:t>5</w:t>
      </w:r>
      <w:r w:rsidRPr="00063AAD">
        <w:rPr>
          <w:kern w:val="2"/>
          <w:sz w:val="28"/>
          <w:szCs w:val="28"/>
        </w:rPr>
        <w:t>.</w:t>
      </w:r>
      <w:r w:rsidR="00063AAD" w:rsidRPr="00063AAD">
        <w:rPr>
          <w:kern w:val="2"/>
          <w:sz w:val="28"/>
          <w:szCs w:val="28"/>
        </w:rPr>
        <w:t>1</w:t>
      </w:r>
      <w:r w:rsidRPr="00063AAD">
        <w:rPr>
          <w:kern w:val="2"/>
          <w:sz w:val="28"/>
          <w:szCs w:val="28"/>
        </w:rPr>
        <w:t>0.2018 №</w:t>
      </w:r>
      <w:r w:rsidR="00063AAD" w:rsidRPr="00063AAD">
        <w:rPr>
          <w:kern w:val="2"/>
          <w:sz w:val="28"/>
          <w:szCs w:val="28"/>
        </w:rPr>
        <w:t xml:space="preserve"> 68</w:t>
      </w:r>
      <w:r w:rsidRPr="00063AAD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lastRenderedPageBreak/>
        <w:t>эффективность хода реализации целевого показателя 1 равна 1,0;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1.2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2.2</w:t>
      </w:r>
      <w:r w:rsidRPr="001512FB">
        <w:rPr>
          <w:kern w:val="2"/>
          <w:sz w:val="28"/>
          <w:szCs w:val="28"/>
        </w:rPr>
        <w:t xml:space="preserve"> равна 1,0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>
        <w:rPr>
          <w:kern w:val="2"/>
          <w:sz w:val="28"/>
          <w:szCs w:val="28"/>
        </w:rPr>
        <w:t>21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</w:t>
      </w:r>
      <w:r>
        <w:rPr>
          <w:kern w:val="2"/>
          <w:sz w:val="28"/>
          <w:szCs w:val="28"/>
        </w:rPr>
        <w:t xml:space="preserve"> 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21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 на реализацию муниципальной программы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21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1,0</w:t>
      </w:r>
      <w:r w:rsidRPr="001512FB">
        <w:rPr>
          <w:kern w:val="2"/>
          <w:sz w:val="28"/>
          <w:szCs w:val="28"/>
        </w:rPr>
        <w:t xml:space="preserve">. Таким образом, можно сделать вывод о </w:t>
      </w:r>
      <w:r>
        <w:rPr>
          <w:kern w:val="2"/>
          <w:sz w:val="28"/>
          <w:szCs w:val="28"/>
        </w:rPr>
        <w:t>высоком</w:t>
      </w:r>
      <w:r w:rsidRPr="001512FB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21</w:t>
      </w:r>
      <w:r w:rsidRPr="001512FB">
        <w:rPr>
          <w:kern w:val="2"/>
          <w:sz w:val="28"/>
          <w:szCs w:val="28"/>
        </w:rPr>
        <w:t xml:space="preserve"> года.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2022 году на реализацию основных мероприятий подпрограмм муниципальной программы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94CD5" w:rsidRDefault="00894CD5" w:rsidP="00894CD5">
      <w:pPr>
        <w:tabs>
          <w:tab w:val="left" w:pos="456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2021 года в муниципальную программу было внесено одно изменение: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постановление Администрации Треневского сельского поселения от 27.12.2021 № 15  </w:t>
      </w:r>
      <w:r>
        <w:rPr>
          <w:sz w:val="28"/>
          <w:szCs w:val="28"/>
        </w:rPr>
        <w:t xml:space="preserve">«О внесении изменений в постановление Администрации Треневского сельского поселения от </w:t>
      </w:r>
      <w:r w:rsidRPr="00894CD5">
        <w:rPr>
          <w:sz w:val="28"/>
          <w:szCs w:val="28"/>
        </w:rPr>
        <w:t>29.10.2018 г. № 76</w:t>
      </w:r>
      <w:r>
        <w:rPr>
          <w:sz w:val="28"/>
          <w:szCs w:val="28"/>
        </w:rPr>
        <w:t>».</w:t>
      </w:r>
    </w:p>
    <w:p w:rsidR="00894CD5" w:rsidRPr="00097993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lastRenderedPageBreak/>
        <w:t>Внесение изменений обусловлено необходимостью:</w:t>
      </w:r>
    </w:p>
    <w:p w:rsidR="00894CD5" w:rsidRPr="00097993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>
        <w:rPr>
          <w:kern w:val="2"/>
          <w:sz w:val="28"/>
          <w:szCs w:val="28"/>
        </w:rPr>
        <w:t>Треневск</w:t>
      </w:r>
      <w:r w:rsidRPr="00097993">
        <w:rPr>
          <w:kern w:val="2"/>
          <w:sz w:val="28"/>
          <w:szCs w:val="28"/>
        </w:rPr>
        <w:t>ого сельского поселения Миллеровского района на 20</w:t>
      </w:r>
      <w:r>
        <w:rPr>
          <w:kern w:val="2"/>
          <w:sz w:val="28"/>
          <w:szCs w:val="28"/>
        </w:rPr>
        <w:t>21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>22</w:t>
      </w:r>
      <w:r w:rsidRPr="00097993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3</w:t>
      </w:r>
      <w:r w:rsidRPr="00097993">
        <w:rPr>
          <w:kern w:val="2"/>
          <w:sz w:val="28"/>
          <w:szCs w:val="28"/>
        </w:rPr>
        <w:t xml:space="preserve"> годов;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09799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>
        <w:rPr>
          <w:kern w:val="2"/>
          <w:sz w:val="28"/>
          <w:szCs w:val="28"/>
        </w:rPr>
        <w:t>Треневск</w:t>
      </w:r>
      <w:r w:rsidRPr="00097993">
        <w:rPr>
          <w:kern w:val="2"/>
          <w:sz w:val="28"/>
          <w:szCs w:val="28"/>
        </w:rPr>
        <w:t>ого сельского поселения Миллеровского района на 20</w:t>
      </w:r>
      <w:r>
        <w:rPr>
          <w:kern w:val="2"/>
          <w:sz w:val="28"/>
          <w:szCs w:val="28"/>
        </w:rPr>
        <w:t>21</w:t>
      </w:r>
      <w:r w:rsidRPr="00097993">
        <w:rPr>
          <w:kern w:val="2"/>
          <w:sz w:val="28"/>
          <w:szCs w:val="28"/>
        </w:rPr>
        <w:t xml:space="preserve"> год и на плановый период 20</w:t>
      </w:r>
      <w:r>
        <w:rPr>
          <w:kern w:val="2"/>
          <w:sz w:val="28"/>
          <w:szCs w:val="28"/>
        </w:rPr>
        <w:t xml:space="preserve">22 </w:t>
      </w:r>
      <w:r w:rsidRPr="00097993">
        <w:rPr>
          <w:kern w:val="2"/>
          <w:sz w:val="28"/>
          <w:szCs w:val="28"/>
        </w:rPr>
        <w:t>и 202</w:t>
      </w:r>
      <w:r>
        <w:rPr>
          <w:kern w:val="2"/>
          <w:sz w:val="28"/>
          <w:szCs w:val="28"/>
        </w:rPr>
        <w:t>3</w:t>
      </w:r>
      <w:r w:rsidRPr="00097993">
        <w:rPr>
          <w:kern w:val="2"/>
          <w:sz w:val="28"/>
          <w:szCs w:val="28"/>
        </w:rPr>
        <w:t xml:space="preserve"> годов.</w:t>
      </w: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  <w:sectPr w:rsidR="008735A4" w:rsidSect="008735A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831" w:rsidRPr="00DB635F" w:rsidRDefault="008735A4" w:rsidP="008735A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83831" w:rsidRPr="00DB635F">
        <w:rPr>
          <w:sz w:val="28"/>
          <w:szCs w:val="28"/>
        </w:rPr>
        <w:t>№ 1</w:t>
      </w:r>
    </w:p>
    <w:p w:rsidR="00A83831" w:rsidRPr="00B17402" w:rsidRDefault="00A83831" w:rsidP="008735A4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A83831" w:rsidRPr="0088793F" w:rsidRDefault="00A83831" w:rsidP="00A83831">
      <w:pPr>
        <w:tabs>
          <w:tab w:val="left" w:pos="11671"/>
        </w:tabs>
        <w:jc w:val="right"/>
      </w:pPr>
    </w:p>
    <w:p w:rsidR="00A83831" w:rsidRPr="0088793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A83831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Pr="00AE50E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</w:t>
      </w:r>
      <w:r w:rsidRPr="00AE50E4">
        <w:rPr>
          <w:sz w:val="28"/>
          <w:szCs w:val="28"/>
        </w:rPr>
        <w:t>ю</w:t>
      </w:r>
      <w:r w:rsidRPr="00AE50E4">
        <w:rPr>
          <w:sz w:val="28"/>
          <w:szCs w:val="28"/>
        </w:rPr>
        <w:t>дей на водных объектах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200ECA">
        <w:rPr>
          <w:sz w:val="28"/>
          <w:szCs w:val="28"/>
        </w:rPr>
        <w:t>2</w:t>
      </w:r>
      <w:r w:rsidR="00894CD5">
        <w:rPr>
          <w:sz w:val="28"/>
          <w:szCs w:val="28"/>
        </w:rPr>
        <w:t>1</w:t>
      </w:r>
      <w:r w:rsidRPr="003F7F4F">
        <w:rPr>
          <w:sz w:val="28"/>
          <w:szCs w:val="28"/>
        </w:rPr>
        <w:t xml:space="preserve"> год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941" w:rsidRPr="00C61500" w:rsidRDefault="00B25941" w:rsidP="00B2594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746"/>
        <w:gridCol w:w="2256"/>
        <w:gridCol w:w="2706"/>
        <w:gridCol w:w="1417"/>
        <w:gridCol w:w="1418"/>
        <w:gridCol w:w="1559"/>
        <w:gridCol w:w="992"/>
        <w:gridCol w:w="1134"/>
      </w:tblGrid>
      <w:tr w:rsidR="00B25941" w:rsidRPr="00B25941" w:rsidTr="00063AAD">
        <w:trPr>
          <w:trHeight w:val="998"/>
        </w:trPr>
        <w:tc>
          <w:tcPr>
            <w:tcW w:w="656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 xml:space="preserve">№ </w:t>
            </w:r>
            <w:proofErr w:type="gramStart"/>
            <w:r w:rsidRPr="00B25941">
              <w:t>п</w:t>
            </w:r>
            <w:proofErr w:type="gramEnd"/>
            <w:r w:rsidRPr="00B25941">
              <w:t>/п</w:t>
            </w:r>
          </w:p>
        </w:tc>
        <w:tc>
          <w:tcPr>
            <w:tcW w:w="2746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>Наименование основного мероприятия, мероприятия ведомственной  целевой пр</w:t>
            </w:r>
            <w:r w:rsidRPr="00B25941">
              <w:t>о</w:t>
            </w:r>
            <w:r w:rsidRPr="00B25941">
              <w:t>граммы, контрольного соб</w:t>
            </w:r>
            <w:r w:rsidRPr="00B25941">
              <w:t>ы</w:t>
            </w:r>
            <w:r w:rsidRPr="00B25941">
              <w:t>тия программы</w:t>
            </w:r>
          </w:p>
          <w:p w:rsidR="00B25941" w:rsidRPr="00B25941" w:rsidRDefault="00B25941" w:rsidP="00B045B0">
            <w:pPr>
              <w:jc w:val="center"/>
            </w:pPr>
          </w:p>
        </w:tc>
        <w:tc>
          <w:tcPr>
            <w:tcW w:w="2256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>Ответственный испо</w:t>
            </w:r>
            <w:r w:rsidRPr="00B25941">
              <w:t>л</w:t>
            </w:r>
            <w:r w:rsidRPr="00B25941">
              <w:t>нитель</w:t>
            </w:r>
          </w:p>
          <w:p w:rsidR="00B25941" w:rsidRPr="00B25941" w:rsidRDefault="00B25941" w:rsidP="00B045B0">
            <w:pPr>
              <w:jc w:val="center"/>
            </w:pPr>
            <w:r w:rsidRPr="00B25941">
              <w:t>(заместитель руковод</w:t>
            </w:r>
            <w:r w:rsidRPr="00B25941">
              <w:t>и</w:t>
            </w:r>
            <w:r w:rsidRPr="00B25941">
              <w:t>теля ОИВ/ФИО)</w:t>
            </w:r>
          </w:p>
        </w:tc>
        <w:tc>
          <w:tcPr>
            <w:tcW w:w="2706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>Ожидаемый результат мер</w:t>
            </w:r>
            <w:r w:rsidRPr="00B25941">
              <w:t>о</w:t>
            </w:r>
            <w:r w:rsidRPr="00B25941">
              <w:t>приятия</w:t>
            </w:r>
          </w:p>
          <w:p w:rsidR="00B25941" w:rsidRPr="00B25941" w:rsidRDefault="00B25941" w:rsidP="00B045B0">
            <w:pPr>
              <w:jc w:val="center"/>
            </w:pPr>
            <w:r w:rsidRPr="00B25941">
              <w:t>(краткое описание)</w:t>
            </w:r>
          </w:p>
        </w:tc>
        <w:tc>
          <w:tcPr>
            <w:tcW w:w="1417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>Фактич</w:t>
            </w:r>
            <w:r w:rsidRPr="00B25941">
              <w:t>е</w:t>
            </w:r>
            <w:r w:rsidRPr="00B25941">
              <w:t>ская дата начала ре</w:t>
            </w:r>
            <w:r w:rsidRPr="00B25941">
              <w:t>а</w:t>
            </w:r>
            <w:r w:rsidRPr="00B25941">
              <w:t>лизации меропри</w:t>
            </w:r>
            <w:r w:rsidRPr="00B25941">
              <w:t>я</w:t>
            </w:r>
            <w:r w:rsidRPr="00B25941">
              <w:t>тия</w:t>
            </w:r>
          </w:p>
        </w:tc>
        <w:tc>
          <w:tcPr>
            <w:tcW w:w="1418" w:type="dxa"/>
            <w:vMerge w:val="restart"/>
          </w:tcPr>
          <w:p w:rsidR="00B25941" w:rsidRPr="00B25941" w:rsidRDefault="00B25941" w:rsidP="00B25941">
            <w:pPr>
              <w:jc w:val="center"/>
            </w:pPr>
            <w:r w:rsidRPr="00B25941">
              <w:t>Фактическая дата оконч</w:t>
            </w:r>
            <w:r w:rsidRPr="00B25941">
              <w:t>а</w:t>
            </w:r>
            <w:r w:rsidRPr="00B25941">
              <w:t>ния реализ</w:t>
            </w:r>
            <w:r w:rsidRPr="00B25941">
              <w:t>а</w:t>
            </w:r>
            <w:r w:rsidRPr="00B25941">
              <w:t>ции меропр</w:t>
            </w:r>
            <w:r w:rsidRPr="00B25941">
              <w:t>и</w:t>
            </w:r>
            <w:r w:rsidRPr="00B25941">
              <w:t>ятия, насту</w:t>
            </w:r>
            <w:r w:rsidRPr="00B25941">
              <w:t>п</w:t>
            </w:r>
            <w:r w:rsidRPr="00B25941">
              <w:t>ления ко</w:t>
            </w:r>
            <w:r w:rsidRPr="00B25941">
              <w:t>н</w:t>
            </w:r>
            <w:r w:rsidRPr="00B25941">
              <w:t>трольного события</w:t>
            </w:r>
          </w:p>
        </w:tc>
        <w:tc>
          <w:tcPr>
            <w:tcW w:w="2551" w:type="dxa"/>
            <w:gridSpan w:val="2"/>
          </w:tcPr>
          <w:p w:rsidR="00B25941" w:rsidRPr="00B25941" w:rsidRDefault="00B25941" w:rsidP="00B045B0">
            <w:pPr>
              <w:jc w:val="center"/>
            </w:pPr>
            <w:r w:rsidRPr="00B25941">
              <w:t>Расходы бюджета Трене</w:t>
            </w:r>
            <w:r w:rsidRPr="00B25941">
              <w:t>в</w:t>
            </w:r>
            <w:r w:rsidRPr="00B25941">
              <w:t>ск</w:t>
            </w:r>
            <w:r w:rsidRPr="00B25941">
              <w:t>о</w:t>
            </w:r>
            <w:r w:rsidRPr="00B25941">
              <w:t>го сельского поселения Милл</w:t>
            </w:r>
            <w:r w:rsidRPr="00B25941">
              <w:t>е</w:t>
            </w:r>
            <w:r w:rsidRPr="00B25941">
              <w:t>ровского района на реализацию муниципал</w:t>
            </w:r>
            <w:r w:rsidRPr="00B25941">
              <w:t>ь</w:t>
            </w:r>
            <w:r w:rsidRPr="00B25941">
              <w:t>ной программы, тыс. ру</w:t>
            </w:r>
            <w:r w:rsidRPr="00B25941">
              <w:t>б</w:t>
            </w:r>
            <w:r w:rsidRPr="00B25941">
              <w:t>лей</w:t>
            </w:r>
          </w:p>
        </w:tc>
        <w:tc>
          <w:tcPr>
            <w:tcW w:w="1134" w:type="dxa"/>
            <w:vMerge w:val="restart"/>
          </w:tcPr>
          <w:p w:rsidR="00B25941" w:rsidRPr="00B25941" w:rsidRDefault="00B25941" w:rsidP="00B045B0">
            <w:pPr>
              <w:jc w:val="center"/>
            </w:pPr>
            <w:r w:rsidRPr="00B25941">
              <w:t>Заключ</w:t>
            </w:r>
            <w:r w:rsidRPr="00B25941">
              <w:t>е</w:t>
            </w:r>
            <w:r w:rsidRPr="00B25941">
              <w:t>но ко</w:t>
            </w:r>
            <w:r w:rsidRPr="00B25941">
              <w:t>н</w:t>
            </w:r>
            <w:r w:rsidRPr="00B25941">
              <w:t>трактов на отче</w:t>
            </w:r>
            <w:r w:rsidRPr="00B25941">
              <w:t>т</w:t>
            </w:r>
            <w:r w:rsidRPr="00B25941">
              <w:t>ную дату, тыс. рублей</w:t>
            </w:r>
          </w:p>
        </w:tc>
      </w:tr>
      <w:tr w:rsidR="00B25941" w:rsidRPr="00B25941" w:rsidTr="00063AAD">
        <w:tc>
          <w:tcPr>
            <w:tcW w:w="656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2746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2256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2706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1417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1418" w:type="dxa"/>
            <w:vMerge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предусмотрено муниципал</w:t>
            </w:r>
            <w:r w:rsidRPr="00B25941">
              <w:t>ь</w:t>
            </w:r>
            <w:r w:rsidRPr="00B25941">
              <w:t>ной програ</w:t>
            </w:r>
            <w:r w:rsidRPr="00B25941">
              <w:t>м</w:t>
            </w:r>
            <w:r w:rsidRPr="00B25941">
              <w:t>мой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факт на отче</w:t>
            </w:r>
            <w:r w:rsidRPr="00B25941">
              <w:t>т</w:t>
            </w:r>
            <w:r w:rsidRPr="00B25941">
              <w:t>ную д</w:t>
            </w:r>
            <w:r w:rsidRPr="00B25941">
              <w:t>а</w:t>
            </w:r>
            <w:r w:rsidRPr="00B25941">
              <w:t>ту</w:t>
            </w:r>
          </w:p>
        </w:tc>
        <w:tc>
          <w:tcPr>
            <w:tcW w:w="1134" w:type="dxa"/>
            <w:vMerge/>
          </w:tcPr>
          <w:p w:rsidR="00B25941" w:rsidRPr="00B25941" w:rsidRDefault="00B25941" w:rsidP="00B045B0">
            <w:pPr>
              <w:jc w:val="center"/>
            </w:pP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  <w:r w:rsidRPr="00B25941">
              <w:t>1</w:t>
            </w:r>
          </w:p>
        </w:tc>
        <w:tc>
          <w:tcPr>
            <w:tcW w:w="2746" w:type="dxa"/>
          </w:tcPr>
          <w:p w:rsidR="00B25941" w:rsidRPr="00B25941" w:rsidRDefault="00B25941" w:rsidP="00B045B0">
            <w:pPr>
              <w:jc w:val="center"/>
            </w:pPr>
            <w:r w:rsidRPr="00B25941">
              <w:t>2</w:t>
            </w:r>
          </w:p>
        </w:tc>
        <w:tc>
          <w:tcPr>
            <w:tcW w:w="2256" w:type="dxa"/>
          </w:tcPr>
          <w:p w:rsidR="00B25941" w:rsidRPr="00B25941" w:rsidRDefault="00B25941" w:rsidP="00B045B0">
            <w:pPr>
              <w:jc w:val="center"/>
            </w:pPr>
            <w:r w:rsidRPr="00B25941">
              <w:t>3</w:t>
            </w:r>
          </w:p>
        </w:tc>
        <w:tc>
          <w:tcPr>
            <w:tcW w:w="2706" w:type="dxa"/>
          </w:tcPr>
          <w:p w:rsidR="00B25941" w:rsidRPr="00B25941" w:rsidRDefault="00B25941" w:rsidP="00B045B0">
            <w:pPr>
              <w:jc w:val="center"/>
            </w:pPr>
            <w:r w:rsidRPr="00B25941">
              <w:t>4</w:t>
            </w: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t>5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6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7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8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  <w:r w:rsidRPr="00B25941">
              <w:t>9</w:t>
            </w:r>
          </w:p>
        </w:tc>
      </w:tr>
      <w:tr w:rsidR="00B25941" w:rsidRPr="00B25941" w:rsidTr="00063AAD">
        <w:trPr>
          <w:trHeight w:val="947"/>
        </w:trPr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  <w:r w:rsidRPr="00B25941">
              <w:t>1.</w:t>
            </w:r>
          </w:p>
        </w:tc>
        <w:tc>
          <w:tcPr>
            <w:tcW w:w="2746" w:type="dxa"/>
          </w:tcPr>
          <w:p w:rsidR="00B25941" w:rsidRPr="00B25941" w:rsidRDefault="00B25941" w:rsidP="00B045B0">
            <w:pPr>
              <w:rPr>
                <w:bCs/>
                <w:kern w:val="2"/>
              </w:rPr>
            </w:pPr>
            <w:r w:rsidRPr="00B25941">
              <w:rPr>
                <w:kern w:val="2"/>
              </w:rPr>
              <w:t xml:space="preserve">Подпрограмма </w:t>
            </w:r>
            <w:r w:rsidRPr="00B25941">
              <w:rPr>
                <w:bCs/>
                <w:kern w:val="2"/>
              </w:rPr>
              <w:t>1.</w:t>
            </w:r>
          </w:p>
          <w:p w:rsidR="00B25941" w:rsidRPr="00B25941" w:rsidRDefault="00B25941" w:rsidP="00B045B0">
            <w:r w:rsidRPr="00B25941">
              <w:t>Пожарная безопасность</w:t>
            </w:r>
          </w:p>
        </w:tc>
        <w:tc>
          <w:tcPr>
            <w:tcW w:w="2256" w:type="dxa"/>
          </w:tcPr>
          <w:p w:rsidR="00B25941" w:rsidRPr="00B25941" w:rsidRDefault="00B25941" w:rsidP="00B25941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</w:t>
            </w:r>
            <w:r w:rsidRPr="00B25941">
              <w:t>о</w:t>
            </w:r>
            <w:r w:rsidRPr="00B25941">
              <w:t>го поселения</w:t>
            </w:r>
          </w:p>
          <w:p w:rsidR="00B25941" w:rsidRPr="00B25941" w:rsidRDefault="00B25941" w:rsidP="00B25941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2706" w:type="dxa"/>
          </w:tcPr>
          <w:p w:rsidR="00B25941" w:rsidRPr="00B25941" w:rsidRDefault="00B25941" w:rsidP="00B045B0">
            <w:pPr>
              <w:jc w:val="both"/>
            </w:pP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t>01.01.2021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31.12.2021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3,5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3,5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  <w:r w:rsidRPr="00B25941">
              <w:t>-</w:t>
            </w: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  <w:r w:rsidRPr="00B25941">
              <w:t>1.1.</w:t>
            </w:r>
          </w:p>
        </w:tc>
        <w:tc>
          <w:tcPr>
            <w:tcW w:w="2746" w:type="dxa"/>
          </w:tcPr>
          <w:p w:rsidR="00B25941" w:rsidRPr="00B25941" w:rsidRDefault="00B25941" w:rsidP="00B045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Основное мероприятие 1.1.</w:t>
            </w:r>
          </w:p>
          <w:p w:rsidR="00B25941" w:rsidRPr="00B25941" w:rsidRDefault="00B25941" w:rsidP="00B045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Обеспечение противопожа</w:t>
            </w:r>
            <w:r w:rsidRPr="00B25941">
              <w:rPr>
                <w:bCs/>
              </w:rPr>
              <w:t>р</w:t>
            </w:r>
            <w:r w:rsidRPr="00B25941">
              <w:rPr>
                <w:bCs/>
              </w:rPr>
              <w:t>ным оборудованием и с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вершенствование против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пожа</w:t>
            </w:r>
            <w:r w:rsidRPr="00B25941">
              <w:rPr>
                <w:bCs/>
              </w:rPr>
              <w:t>р</w:t>
            </w:r>
            <w:r w:rsidRPr="00B25941">
              <w:rPr>
                <w:bCs/>
              </w:rPr>
              <w:t>ной защиты объектов социал</w:t>
            </w:r>
            <w:r w:rsidRPr="00B25941">
              <w:rPr>
                <w:bCs/>
              </w:rPr>
              <w:t>ь</w:t>
            </w:r>
            <w:r w:rsidRPr="00B25941">
              <w:rPr>
                <w:bCs/>
              </w:rPr>
              <w:t>ной сферы</w:t>
            </w:r>
          </w:p>
        </w:tc>
        <w:tc>
          <w:tcPr>
            <w:tcW w:w="2256" w:type="dxa"/>
          </w:tcPr>
          <w:p w:rsidR="00B25941" w:rsidRPr="00B25941" w:rsidRDefault="00B25941" w:rsidP="00B045B0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</w:t>
            </w:r>
            <w:r w:rsidRPr="00B25941">
              <w:t>о</w:t>
            </w:r>
            <w:r w:rsidRPr="00B25941">
              <w:t>го поселения</w:t>
            </w:r>
          </w:p>
          <w:p w:rsidR="00B25941" w:rsidRPr="00B25941" w:rsidRDefault="00B25941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2706" w:type="dxa"/>
          </w:tcPr>
          <w:p w:rsidR="00BE156B" w:rsidRPr="00BE156B" w:rsidRDefault="00BE156B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Треневск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го сельского поселения б</w:t>
            </w:r>
            <w:r w:rsidRPr="00BE156B">
              <w:rPr>
                <w:szCs w:val="28"/>
              </w:rPr>
              <w:t>ы</w:t>
            </w:r>
            <w:r w:rsidRPr="00BE156B">
              <w:rPr>
                <w:szCs w:val="28"/>
              </w:rPr>
              <w:t>ли приняты следующие д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куме</w:t>
            </w:r>
            <w:r w:rsidRPr="00BE156B">
              <w:rPr>
                <w:szCs w:val="28"/>
              </w:rPr>
              <w:t>н</w:t>
            </w:r>
            <w:r w:rsidRPr="00BE156B">
              <w:rPr>
                <w:szCs w:val="28"/>
              </w:rPr>
              <w:t>ты:</w:t>
            </w:r>
          </w:p>
          <w:p w:rsidR="00BE156B" w:rsidRPr="00BE156B" w:rsidRDefault="00BE156B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Админ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22.01.2021 № 1 «Об утве</w:t>
            </w:r>
            <w:r w:rsidRPr="00BE156B">
              <w:rPr>
                <w:szCs w:val="28"/>
              </w:rPr>
              <w:t>р</w:t>
            </w:r>
            <w:r w:rsidRPr="00BE156B">
              <w:rPr>
                <w:szCs w:val="28"/>
              </w:rPr>
              <w:t>ждении плана работы к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миссии по чре</w:t>
            </w:r>
            <w:r w:rsidRPr="00BE156B">
              <w:rPr>
                <w:szCs w:val="28"/>
              </w:rPr>
              <w:t>з</w:t>
            </w:r>
            <w:r w:rsidRPr="00BE156B">
              <w:rPr>
                <w:szCs w:val="28"/>
              </w:rPr>
              <w:t>вычайным ситуациям и пожарной бе</w:t>
            </w:r>
            <w:r w:rsidRPr="00BE156B">
              <w:rPr>
                <w:szCs w:val="28"/>
              </w:rPr>
              <w:t>з</w:t>
            </w:r>
            <w:r w:rsidRPr="00BE156B">
              <w:rPr>
                <w:szCs w:val="28"/>
              </w:rPr>
              <w:t>опасности на террит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рии муниципального образов</w:t>
            </w:r>
            <w:r w:rsidRPr="00BE156B">
              <w:rPr>
                <w:szCs w:val="28"/>
              </w:rPr>
              <w:t>а</w:t>
            </w:r>
            <w:r w:rsidRPr="00BE156B">
              <w:rPr>
                <w:szCs w:val="28"/>
              </w:rPr>
              <w:lastRenderedPageBreak/>
              <w:t>ния «Треневское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ское поселение» на 2021 год»;</w:t>
            </w:r>
          </w:p>
          <w:p w:rsidR="00BE156B" w:rsidRPr="00BE156B" w:rsidRDefault="00BE156B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Админ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15.02.2021 № 5 «Об утве</w:t>
            </w:r>
            <w:r w:rsidRPr="00BE156B">
              <w:rPr>
                <w:szCs w:val="28"/>
              </w:rPr>
              <w:t>р</w:t>
            </w:r>
            <w:r w:rsidRPr="00BE156B">
              <w:rPr>
                <w:szCs w:val="28"/>
              </w:rPr>
              <w:t>ждении плана меропри</w:t>
            </w:r>
            <w:r w:rsidRPr="00BE156B">
              <w:rPr>
                <w:szCs w:val="28"/>
              </w:rPr>
              <w:t>я</w:t>
            </w:r>
            <w:r w:rsidRPr="00BE156B">
              <w:rPr>
                <w:szCs w:val="28"/>
              </w:rPr>
              <w:t>тий по предупреждению и ли</w:t>
            </w:r>
            <w:r w:rsidRPr="00BE156B">
              <w:rPr>
                <w:szCs w:val="28"/>
              </w:rPr>
              <w:t>к</w:t>
            </w:r>
            <w:r w:rsidRPr="00BE156B">
              <w:rPr>
                <w:szCs w:val="28"/>
              </w:rPr>
              <w:t>видации ландшафтных п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жаров и обеспечения гото</w:t>
            </w:r>
            <w:r w:rsidRPr="00BE156B">
              <w:rPr>
                <w:szCs w:val="28"/>
              </w:rPr>
              <w:t>в</w:t>
            </w:r>
            <w:r w:rsidRPr="00BE156B">
              <w:rPr>
                <w:szCs w:val="28"/>
              </w:rPr>
              <w:t>ности к выполн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нию задач в пожар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опасный период на территории муниципальн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го образования «Треневское сельское посел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ние» в 2021 году»;</w:t>
            </w:r>
          </w:p>
          <w:p w:rsidR="00BE156B" w:rsidRPr="00BE156B" w:rsidRDefault="00BE156B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Админ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29.03.2021 № 20 «Об уст</w:t>
            </w:r>
            <w:r w:rsidRPr="00BE156B">
              <w:rPr>
                <w:szCs w:val="28"/>
              </w:rPr>
              <w:t>а</w:t>
            </w:r>
            <w:r w:rsidRPr="00BE156B">
              <w:rPr>
                <w:szCs w:val="28"/>
              </w:rPr>
              <w:t>новлении особого пожар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опасного сезона на террит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рии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ния»;</w:t>
            </w:r>
          </w:p>
          <w:p w:rsidR="00BE156B" w:rsidRPr="00BE156B" w:rsidRDefault="00BE156B" w:rsidP="00BE15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распоряжение Администрации Треневского сельского поселения от 26.02.2021 № 10 «Об утверждении инструкции о мерах пожарной безопасности  в Администрации Треневского сельского поселения».</w:t>
            </w:r>
          </w:p>
          <w:p w:rsidR="00BE156B" w:rsidRPr="00BE156B" w:rsidRDefault="00BE156B" w:rsidP="00BE15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 xml:space="preserve">Для недопущения распространения возгораний на территории Треневского сельского поселения создаются и обновляются искусственные </w:t>
            </w:r>
            <w:r w:rsidRPr="00BE156B">
              <w:rPr>
                <w:szCs w:val="28"/>
              </w:rPr>
              <w:lastRenderedPageBreak/>
              <w:t>противопожарные барьеры – минерализованные полосы (опашка).</w:t>
            </w:r>
          </w:p>
          <w:p w:rsidR="00BE156B" w:rsidRPr="00BE156B" w:rsidRDefault="00BE156B" w:rsidP="00BE15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Регулярно производится обследование пожарных гидрантов находящихся на территории Треневского сельского поселения.</w:t>
            </w:r>
          </w:p>
          <w:p w:rsidR="00BE156B" w:rsidRPr="00BE156B" w:rsidRDefault="00BE156B" w:rsidP="00BE15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Проводятся тренировки по оповещению населения на случай чрезвычайной ситуации.</w:t>
            </w:r>
          </w:p>
          <w:p w:rsidR="00B25941" w:rsidRPr="00BE156B" w:rsidRDefault="00BE156B" w:rsidP="00BE156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E156B">
              <w:rPr>
                <w:szCs w:val="28"/>
              </w:rPr>
              <w:t>В 2021 году были приобретены знаки пожарной безопасности на сумму 3,5 тыс. рублей.</w:t>
            </w: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lastRenderedPageBreak/>
              <w:t>01.01.2021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31.12.2021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3,5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3,5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  <w:r w:rsidRPr="00B25941">
              <w:t>-</w:t>
            </w: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  <w:r w:rsidRPr="00B25941">
              <w:lastRenderedPageBreak/>
              <w:t>2.</w:t>
            </w:r>
          </w:p>
        </w:tc>
        <w:tc>
          <w:tcPr>
            <w:tcW w:w="2746" w:type="dxa"/>
          </w:tcPr>
          <w:p w:rsidR="00B25941" w:rsidRPr="00B25941" w:rsidRDefault="00B25941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Подпрограмма 2.</w:t>
            </w:r>
          </w:p>
          <w:p w:rsidR="00B25941" w:rsidRPr="00B25941" w:rsidRDefault="00B25941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</w:rPr>
              <w:t>Обеспечение безопа</w:t>
            </w:r>
            <w:r w:rsidRPr="00B25941">
              <w:rPr>
                <w:rFonts w:ascii="Times New Roman" w:hAnsi="Times New Roman" w:cs="Times New Roman"/>
              </w:rPr>
              <w:t>с</w:t>
            </w:r>
            <w:r w:rsidRPr="00B25941">
              <w:rPr>
                <w:rFonts w:ascii="Times New Roman" w:hAnsi="Times New Roman" w:cs="Times New Roman"/>
              </w:rPr>
              <w:t xml:space="preserve">ности на водах </w:t>
            </w:r>
          </w:p>
        </w:tc>
        <w:tc>
          <w:tcPr>
            <w:tcW w:w="2256" w:type="dxa"/>
          </w:tcPr>
          <w:p w:rsidR="00B25941" w:rsidRPr="00B25941" w:rsidRDefault="00B25941" w:rsidP="00B045B0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</w:t>
            </w:r>
            <w:r w:rsidRPr="00B25941">
              <w:t>о</w:t>
            </w:r>
            <w:r w:rsidRPr="00B25941">
              <w:t>го поселения</w:t>
            </w:r>
          </w:p>
          <w:p w:rsidR="00B25941" w:rsidRPr="00B25941" w:rsidRDefault="00B25941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2706" w:type="dxa"/>
          </w:tcPr>
          <w:p w:rsidR="00B25941" w:rsidRPr="00B25941" w:rsidRDefault="00B25941" w:rsidP="00B04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t>01.01.2021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31.12.2021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  <w:r w:rsidRPr="00B25941">
              <w:t>-</w:t>
            </w: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  <w:r w:rsidRPr="00B25941">
              <w:t>2.1.</w:t>
            </w:r>
          </w:p>
        </w:tc>
        <w:tc>
          <w:tcPr>
            <w:tcW w:w="2746" w:type="dxa"/>
          </w:tcPr>
          <w:p w:rsidR="00B25941" w:rsidRPr="00B25941" w:rsidRDefault="00B25941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Основное мероприятие 2.1.</w:t>
            </w:r>
          </w:p>
          <w:p w:rsidR="00B25941" w:rsidRPr="00B25941" w:rsidRDefault="00B25941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Дооснащение совр</w:t>
            </w:r>
            <w:r w:rsidRPr="00B25941">
              <w:rPr>
                <w:rFonts w:ascii="Times New Roman" w:hAnsi="Times New Roman" w:cs="Times New Roman"/>
                <w:bCs/>
              </w:rPr>
              <w:t>е</w:t>
            </w:r>
            <w:r w:rsidRPr="00B25941">
              <w:rPr>
                <w:rFonts w:ascii="Times New Roman" w:hAnsi="Times New Roman" w:cs="Times New Roman"/>
                <w:bCs/>
              </w:rPr>
              <w:t>менной техникой, об</w:t>
            </w:r>
            <w:r w:rsidRPr="00B25941">
              <w:rPr>
                <w:rFonts w:ascii="Times New Roman" w:hAnsi="Times New Roman" w:cs="Times New Roman"/>
                <w:bCs/>
              </w:rPr>
              <w:t>о</w:t>
            </w:r>
            <w:r w:rsidRPr="00B25941">
              <w:rPr>
                <w:rFonts w:ascii="Times New Roman" w:hAnsi="Times New Roman" w:cs="Times New Roman"/>
                <w:bCs/>
              </w:rPr>
              <w:t>рудованием, снаряжением и улучшение м</w:t>
            </w:r>
            <w:r w:rsidRPr="00B25941">
              <w:rPr>
                <w:rFonts w:ascii="Times New Roman" w:hAnsi="Times New Roman" w:cs="Times New Roman"/>
                <w:bCs/>
              </w:rPr>
              <w:t>а</w:t>
            </w:r>
            <w:r w:rsidRPr="00B25941">
              <w:rPr>
                <w:rFonts w:ascii="Times New Roman" w:hAnsi="Times New Roman" w:cs="Times New Roman"/>
                <w:bCs/>
              </w:rPr>
              <w:t>териально-технической базы поиск</w:t>
            </w:r>
            <w:r w:rsidRPr="00B25941">
              <w:rPr>
                <w:rFonts w:ascii="Times New Roman" w:hAnsi="Times New Roman" w:cs="Times New Roman"/>
                <w:bCs/>
              </w:rPr>
              <w:t>о</w:t>
            </w:r>
            <w:r w:rsidRPr="00B25941">
              <w:rPr>
                <w:rFonts w:ascii="Times New Roman" w:hAnsi="Times New Roman" w:cs="Times New Roman"/>
                <w:bCs/>
              </w:rPr>
              <w:t>во-спасательных подразд</w:t>
            </w:r>
            <w:r w:rsidRPr="00B25941">
              <w:rPr>
                <w:rFonts w:ascii="Times New Roman" w:hAnsi="Times New Roman" w:cs="Times New Roman"/>
                <w:bCs/>
              </w:rPr>
              <w:t>е</w:t>
            </w:r>
            <w:r w:rsidRPr="00B25941">
              <w:rPr>
                <w:rFonts w:ascii="Times New Roman" w:hAnsi="Times New Roman" w:cs="Times New Roman"/>
                <w:bCs/>
              </w:rPr>
              <w:t xml:space="preserve">лений </w:t>
            </w:r>
          </w:p>
        </w:tc>
        <w:tc>
          <w:tcPr>
            <w:tcW w:w="2256" w:type="dxa"/>
          </w:tcPr>
          <w:p w:rsidR="00B25941" w:rsidRPr="00B25941" w:rsidRDefault="00B25941" w:rsidP="00B045B0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</w:t>
            </w:r>
            <w:r w:rsidRPr="00B25941">
              <w:t>о</w:t>
            </w:r>
            <w:r w:rsidRPr="00B25941">
              <w:t>го поселения</w:t>
            </w:r>
          </w:p>
          <w:p w:rsidR="00B25941" w:rsidRPr="00B25941" w:rsidRDefault="00B25941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2706" w:type="dxa"/>
          </w:tcPr>
          <w:p w:rsidR="00B25941" w:rsidRPr="00B25941" w:rsidRDefault="00B25941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  <w:r w:rsidRPr="00063AAD">
              <w:t xml:space="preserve">Администрацией Треневского сельского поселения принято распоряжение от 31.03.2021 № </w:t>
            </w:r>
            <w:r w:rsidR="00063AAD" w:rsidRPr="00063AAD">
              <w:t>19</w:t>
            </w:r>
            <w:r w:rsidRPr="00063AAD">
              <w:t xml:space="preserve"> «О назначении ответственного за организацию природоохранной деятельности и обеспечению экологической безопасности в муниципальном образовании «Треневское сельское поселение».</w:t>
            </w: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t>01.01.2021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31.12.2021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  <w:r w:rsidRPr="00B25941">
              <w:t>-</w:t>
            </w: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B045B0">
            <w:pPr>
              <w:jc w:val="center"/>
            </w:pPr>
          </w:p>
        </w:tc>
        <w:tc>
          <w:tcPr>
            <w:tcW w:w="2746" w:type="dxa"/>
          </w:tcPr>
          <w:p w:rsidR="00B25941" w:rsidRPr="00B25941" w:rsidRDefault="00B25941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Итого по муниципал</w:t>
            </w:r>
            <w:r w:rsidRPr="00B25941">
              <w:rPr>
                <w:rFonts w:ascii="Times New Roman" w:hAnsi="Times New Roman" w:cs="Times New Roman"/>
                <w:bCs/>
              </w:rPr>
              <w:t>ь</w:t>
            </w:r>
            <w:r w:rsidRPr="00B25941">
              <w:rPr>
                <w:rFonts w:ascii="Times New Roman" w:hAnsi="Times New Roman" w:cs="Times New Roman"/>
                <w:bCs/>
              </w:rPr>
              <w:t>ной программе</w:t>
            </w:r>
          </w:p>
        </w:tc>
        <w:tc>
          <w:tcPr>
            <w:tcW w:w="2256" w:type="dxa"/>
          </w:tcPr>
          <w:p w:rsidR="00B25941" w:rsidRPr="00B25941" w:rsidRDefault="00B25941" w:rsidP="00B045B0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</w:t>
            </w:r>
            <w:r w:rsidRPr="00B25941">
              <w:t>о</w:t>
            </w:r>
            <w:r w:rsidRPr="00B25941">
              <w:t>го поселения</w:t>
            </w:r>
          </w:p>
          <w:p w:rsidR="00B25941" w:rsidRPr="00B25941" w:rsidRDefault="00B25941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2706" w:type="dxa"/>
          </w:tcPr>
          <w:p w:rsidR="00B25941" w:rsidRPr="00B25941" w:rsidRDefault="00B25941" w:rsidP="00B045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25941" w:rsidRPr="00B25941" w:rsidRDefault="00B25941" w:rsidP="00B045B0">
            <w:pPr>
              <w:jc w:val="center"/>
            </w:pPr>
            <w:r w:rsidRPr="00B25941">
              <w:t>01.01.2021</w:t>
            </w:r>
          </w:p>
        </w:tc>
        <w:tc>
          <w:tcPr>
            <w:tcW w:w="1418" w:type="dxa"/>
          </w:tcPr>
          <w:p w:rsidR="00B25941" w:rsidRPr="00B25941" w:rsidRDefault="00B25941" w:rsidP="00B045B0">
            <w:pPr>
              <w:jc w:val="center"/>
            </w:pPr>
            <w:r w:rsidRPr="00B25941">
              <w:t>31.12.2021</w:t>
            </w:r>
          </w:p>
        </w:tc>
        <w:tc>
          <w:tcPr>
            <w:tcW w:w="1559" w:type="dxa"/>
          </w:tcPr>
          <w:p w:rsidR="00B25941" w:rsidRPr="00B25941" w:rsidRDefault="00B25941" w:rsidP="00B045B0">
            <w:pPr>
              <w:jc w:val="center"/>
            </w:pPr>
            <w:r>
              <w:t>3,5</w:t>
            </w:r>
          </w:p>
        </w:tc>
        <w:tc>
          <w:tcPr>
            <w:tcW w:w="992" w:type="dxa"/>
          </w:tcPr>
          <w:p w:rsidR="00B25941" w:rsidRPr="00B25941" w:rsidRDefault="00B25941" w:rsidP="00B045B0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B25941" w:rsidRPr="00B25941" w:rsidRDefault="00B25941" w:rsidP="00B045B0">
            <w:pPr>
              <w:jc w:val="center"/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2021 год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843"/>
        <w:gridCol w:w="1701"/>
        <w:gridCol w:w="1134"/>
        <w:gridCol w:w="1134"/>
        <w:gridCol w:w="1134"/>
        <w:gridCol w:w="1134"/>
        <w:gridCol w:w="2126"/>
        <w:gridCol w:w="2410"/>
        <w:gridCol w:w="1559"/>
      </w:tblGrid>
      <w:tr w:rsidR="00B25941" w:rsidRPr="00405261" w:rsidTr="00063AAD">
        <w:tc>
          <w:tcPr>
            <w:tcW w:w="710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984" w:type="dxa"/>
            <w:gridSpan w:val="2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B2594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</w:t>
            </w:r>
          </w:p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реализации мероприятия</w:t>
            </w:r>
          </w:p>
        </w:tc>
      </w:tr>
      <w:tr w:rsidR="00B25941" w:rsidRPr="00405261" w:rsidTr="00063AAD">
        <w:trPr>
          <w:trHeight w:val="619"/>
        </w:trPr>
        <w:tc>
          <w:tcPr>
            <w:tcW w:w="710" w:type="dxa"/>
            <w:vMerge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4" w:type="dxa"/>
            <w:gridSpan w:val="2"/>
            <w:vMerge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126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559" w:type="dxa"/>
            <w:vMerge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B25941" w:rsidRPr="00405261" w:rsidTr="00063AAD">
        <w:tc>
          <w:tcPr>
            <w:tcW w:w="710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984" w:type="dxa"/>
            <w:gridSpan w:val="2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126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559" w:type="dxa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Пожарная безопасность</w:t>
            </w:r>
          </w:p>
        </w:tc>
      </w:tr>
      <w:tr w:rsidR="00BE156B" w:rsidRPr="00405261" w:rsidTr="00063AAD">
        <w:tc>
          <w:tcPr>
            <w:tcW w:w="710" w:type="dxa"/>
          </w:tcPr>
          <w:p w:rsidR="00BE156B" w:rsidRPr="00405261" w:rsidRDefault="00BE156B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984" w:type="dxa"/>
            <w:gridSpan w:val="2"/>
          </w:tcPr>
          <w:p w:rsidR="00BE156B" w:rsidRPr="003D73D5" w:rsidRDefault="00BE156B" w:rsidP="00B045B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Основное меропр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ятие 1.1.</w:t>
            </w:r>
          </w:p>
          <w:p w:rsidR="00BE156B" w:rsidRPr="002B612C" w:rsidRDefault="00BE156B" w:rsidP="00B2594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Обеспечение прот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вопожарным обор</w:t>
            </w:r>
            <w:r w:rsidRPr="003D73D5">
              <w:rPr>
                <w:bCs/>
              </w:rPr>
              <w:t>у</w:t>
            </w:r>
            <w:r w:rsidRPr="003D73D5">
              <w:rPr>
                <w:bCs/>
              </w:rPr>
              <w:t>дованием и сове</w:t>
            </w:r>
            <w:r w:rsidRPr="003D73D5">
              <w:rPr>
                <w:bCs/>
              </w:rPr>
              <w:t>р</w:t>
            </w:r>
            <w:r w:rsidRPr="003D73D5">
              <w:rPr>
                <w:bCs/>
              </w:rPr>
              <w:t>шенствование пр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тивопожарной з</w:t>
            </w:r>
            <w:r w:rsidRPr="003D73D5">
              <w:rPr>
                <w:bCs/>
              </w:rPr>
              <w:t>а</w:t>
            </w:r>
            <w:r w:rsidRPr="003D73D5">
              <w:rPr>
                <w:bCs/>
              </w:rPr>
              <w:t>щиты объектов с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циальной сферы</w:t>
            </w:r>
          </w:p>
        </w:tc>
        <w:tc>
          <w:tcPr>
            <w:tcW w:w="1701" w:type="dxa"/>
          </w:tcPr>
          <w:p w:rsidR="00BE156B" w:rsidRPr="00B25941" w:rsidRDefault="00BE156B" w:rsidP="00B045B0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BE156B" w:rsidRPr="00B25941" w:rsidRDefault="00BE156B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1134" w:type="dxa"/>
          </w:tcPr>
          <w:p w:rsidR="00BE156B" w:rsidRPr="00C61500" w:rsidRDefault="00BE156B" w:rsidP="00B045B0">
            <w:pPr>
              <w:jc w:val="center"/>
            </w:pPr>
            <w:r w:rsidRPr="00C61500">
              <w:t>01.01.20</w:t>
            </w:r>
            <w:r>
              <w:t>21</w:t>
            </w:r>
          </w:p>
        </w:tc>
        <w:tc>
          <w:tcPr>
            <w:tcW w:w="1134" w:type="dxa"/>
          </w:tcPr>
          <w:p w:rsidR="00BE156B" w:rsidRPr="00C61500" w:rsidRDefault="00BE156B" w:rsidP="00B045B0">
            <w:pPr>
              <w:jc w:val="center"/>
            </w:pPr>
            <w:r w:rsidRPr="00C61500">
              <w:t>31.12.20</w:t>
            </w:r>
            <w:r>
              <w:t>21</w:t>
            </w:r>
          </w:p>
        </w:tc>
        <w:tc>
          <w:tcPr>
            <w:tcW w:w="1134" w:type="dxa"/>
          </w:tcPr>
          <w:p w:rsidR="00BE156B" w:rsidRPr="00C61500" w:rsidRDefault="00BE156B" w:rsidP="00B045B0">
            <w:pPr>
              <w:jc w:val="center"/>
            </w:pPr>
            <w:r w:rsidRPr="00C61500">
              <w:t>01.01.20</w:t>
            </w:r>
            <w:r>
              <w:t>21</w:t>
            </w:r>
          </w:p>
        </w:tc>
        <w:tc>
          <w:tcPr>
            <w:tcW w:w="1134" w:type="dxa"/>
          </w:tcPr>
          <w:p w:rsidR="00BE156B" w:rsidRPr="00C61500" w:rsidRDefault="00BE156B" w:rsidP="00B045B0">
            <w:pPr>
              <w:jc w:val="center"/>
            </w:pPr>
            <w:r w:rsidRPr="00C61500">
              <w:t>31.12.20</w:t>
            </w:r>
            <w:r>
              <w:t>21</w:t>
            </w:r>
          </w:p>
        </w:tc>
        <w:tc>
          <w:tcPr>
            <w:tcW w:w="2126" w:type="dxa"/>
          </w:tcPr>
          <w:p w:rsidR="00BE156B" w:rsidRPr="005451A3" w:rsidRDefault="00BE156B" w:rsidP="005045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У</w:t>
            </w:r>
            <w:r w:rsidRPr="003D73D5"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410" w:type="dxa"/>
          </w:tcPr>
          <w:p w:rsidR="00BE156B" w:rsidRPr="00BE156B" w:rsidRDefault="00BE156B" w:rsidP="00B045B0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невского сельского пос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ления были приняты следующие докуме</w:t>
            </w:r>
            <w:r w:rsidRPr="00BE156B">
              <w:rPr>
                <w:szCs w:val="28"/>
              </w:rPr>
              <w:t>н</w:t>
            </w:r>
            <w:r w:rsidRPr="00BE156B">
              <w:rPr>
                <w:szCs w:val="28"/>
              </w:rPr>
              <w:t>ты:</w:t>
            </w:r>
          </w:p>
          <w:p w:rsidR="00BE156B" w:rsidRPr="00BE156B" w:rsidRDefault="00BE156B" w:rsidP="00B045B0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нистрации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22.01.2021 № 1 «Об утверждении плана раб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ты комиссии по чрезв</w:t>
            </w:r>
            <w:r w:rsidRPr="00BE156B">
              <w:rPr>
                <w:szCs w:val="28"/>
              </w:rPr>
              <w:t>ы</w:t>
            </w:r>
            <w:r w:rsidRPr="00BE156B">
              <w:rPr>
                <w:szCs w:val="28"/>
              </w:rPr>
              <w:t>чайным ситуациям и п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жарной бе</w:t>
            </w:r>
            <w:r w:rsidRPr="00BE156B">
              <w:rPr>
                <w:szCs w:val="28"/>
              </w:rPr>
              <w:t>з</w:t>
            </w:r>
            <w:r w:rsidRPr="00BE156B">
              <w:rPr>
                <w:szCs w:val="28"/>
              </w:rPr>
              <w:t>опасности на территории муниципал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ного образования «Тр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невское сельское посел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ние» на 2021 год»;</w:t>
            </w:r>
          </w:p>
          <w:p w:rsidR="00BE156B" w:rsidRPr="00BE156B" w:rsidRDefault="00BE156B" w:rsidP="00B045B0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нистрации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15.02.2021 № 5 «Об утверждении плана м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роприятий по предупр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ждению и ли</w:t>
            </w:r>
            <w:r w:rsidRPr="00BE156B">
              <w:rPr>
                <w:szCs w:val="28"/>
              </w:rPr>
              <w:t>к</w:t>
            </w:r>
            <w:r w:rsidRPr="00BE156B">
              <w:rPr>
                <w:szCs w:val="28"/>
              </w:rPr>
              <w:t>видации ландшафтных п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жаров и обеспечения гото</w:t>
            </w:r>
            <w:r w:rsidRPr="00BE156B">
              <w:rPr>
                <w:szCs w:val="28"/>
              </w:rPr>
              <w:t>в</w:t>
            </w:r>
            <w:r w:rsidRPr="00BE156B">
              <w:rPr>
                <w:szCs w:val="28"/>
              </w:rPr>
              <w:t>ности к выполн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 xml:space="preserve">нию задач в </w:t>
            </w:r>
            <w:r w:rsidRPr="00BE156B">
              <w:rPr>
                <w:szCs w:val="28"/>
              </w:rPr>
              <w:lastRenderedPageBreak/>
              <w:t>пожар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опасный период на территории муниц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пальн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го образования «Треневское сельское посел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ние» в 2021 году»;</w:t>
            </w:r>
          </w:p>
          <w:p w:rsidR="00BE156B" w:rsidRPr="00BE156B" w:rsidRDefault="00BE156B" w:rsidP="00B045B0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постановление Адм</w:t>
            </w:r>
            <w:r w:rsidRPr="00BE156B">
              <w:rPr>
                <w:szCs w:val="28"/>
              </w:rPr>
              <w:t>и</w:t>
            </w:r>
            <w:r w:rsidRPr="00BE156B">
              <w:rPr>
                <w:szCs w:val="28"/>
              </w:rPr>
              <w:t>нистрации Треневского сел</w:t>
            </w:r>
            <w:r w:rsidRPr="00BE156B">
              <w:rPr>
                <w:szCs w:val="28"/>
              </w:rPr>
              <w:t>ь</w:t>
            </w:r>
            <w:r w:rsidRPr="00BE156B">
              <w:rPr>
                <w:szCs w:val="28"/>
              </w:rPr>
              <w:t>ского поселения от 29.03.2021 № 20 «Об уст</w:t>
            </w:r>
            <w:r w:rsidRPr="00BE156B">
              <w:rPr>
                <w:szCs w:val="28"/>
              </w:rPr>
              <w:t>а</w:t>
            </w:r>
            <w:r w:rsidRPr="00BE156B">
              <w:rPr>
                <w:szCs w:val="28"/>
              </w:rPr>
              <w:t>новлении особого пожар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опасного сезона на территории Трене</w:t>
            </w:r>
            <w:r w:rsidRPr="00BE156B">
              <w:rPr>
                <w:szCs w:val="28"/>
              </w:rPr>
              <w:t>в</w:t>
            </w:r>
            <w:r w:rsidRPr="00BE156B">
              <w:rPr>
                <w:szCs w:val="28"/>
              </w:rPr>
              <w:t>ского сельского посел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ния»;</w:t>
            </w:r>
          </w:p>
          <w:p w:rsidR="00BE156B" w:rsidRPr="00BE156B" w:rsidRDefault="00BE156B" w:rsidP="00B045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- распоряжение Администрации Треневского сельского поселения от 26.02.2021 № 10 «Об утверждении инструкции о мерах пожарной безопасности  в Администрации Треневского сельского поселения».</w:t>
            </w:r>
          </w:p>
          <w:p w:rsidR="00BE156B" w:rsidRPr="00BE156B" w:rsidRDefault="00BE156B" w:rsidP="00B045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      </w:r>
          </w:p>
          <w:p w:rsidR="00BE156B" w:rsidRPr="00BE156B" w:rsidRDefault="00BE156B" w:rsidP="00B045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 xml:space="preserve">Регулярно производится обследование пожарных гидрантов находящихся на территории </w:t>
            </w:r>
            <w:r w:rsidRPr="00BE156B">
              <w:rPr>
                <w:szCs w:val="28"/>
              </w:rPr>
              <w:lastRenderedPageBreak/>
              <w:t>Треневского сельского поселения.</w:t>
            </w:r>
          </w:p>
          <w:p w:rsidR="00BE156B" w:rsidRPr="00BE156B" w:rsidRDefault="00BE156B" w:rsidP="00B045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Проводятся тренировки по оповещению населения на случай чрезвычайной ситуации.</w:t>
            </w:r>
          </w:p>
          <w:p w:rsidR="00BE156B" w:rsidRPr="00BE156B" w:rsidRDefault="00BE156B" w:rsidP="00B045B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E156B">
              <w:rPr>
                <w:szCs w:val="28"/>
              </w:rPr>
              <w:t>В 2021 году были приобретены знаки пожарной безопасности на сумму 3,5 тыс. рублей.</w:t>
            </w:r>
          </w:p>
        </w:tc>
        <w:tc>
          <w:tcPr>
            <w:tcW w:w="1559" w:type="dxa"/>
          </w:tcPr>
          <w:p w:rsidR="00BE156B" w:rsidRPr="00405261" w:rsidRDefault="00BE156B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lastRenderedPageBreak/>
              <w:t>-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B045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Pr="00405261">
              <w:rPr>
                <w:kern w:val="2"/>
              </w:rPr>
              <w:t>. Подпрограмма</w:t>
            </w:r>
            <w:r>
              <w:rPr>
                <w:kern w:val="2"/>
              </w:rPr>
              <w:t xml:space="preserve"> 2</w:t>
            </w:r>
            <w:r w:rsidRPr="00405261">
              <w:rPr>
                <w:kern w:val="2"/>
              </w:rPr>
              <w:t xml:space="preserve">. </w:t>
            </w:r>
            <w:r>
              <w:rPr>
                <w:kern w:val="2"/>
              </w:rPr>
              <w:t>О</w:t>
            </w:r>
            <w:r>
              <w:rPr>
                <w:bCs/>
                <w:kern w:val="2"/>
              </w:rPr>
              <w:t>беспечение безопасности на водах</w:t>
            </w:r>
          </w:p>
        </w:tc>
      </w:tr>
      <w:tr w:rsidR="00504559" w:rsidRPr="00405261" w:rsidTr="00063AAD">
        <w:tc>
          <w:tcPr>
            <w:tcW w:w="851" w:type="dxa"/>
            <w:gridSpan w:val="2"/>
          </w:tcPr>
          <w:p w:rsidR="00504559" w:rsidRPr="00405261" w:rsidRDefault="00504559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405261">
              <w:rPr>
                <w:kern w:val="2"/>
              </w:rPr>
              <w:t>.1.</w:t>
            </w:r>
          </w:p>
        </w:tc>
        <w:tc>
          <w:tcPr>
            <w:tcW w:w="1843" w:type="dxa"/>
          </w:tcPr>
          <w:p w:rsidR="00504559" w:rsidRPr="00504559" w:rsidRDefault="00504559" w:rsidP="00B045B0">
            <w:pPr>
              <w:pStyle w:val="ConsPlusCel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Основное мер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приятие 2.1.</w:t>
            </w:r>
          </w:p>
          <w:p w:rsidR="00504559" w:rsidRPr="00504559" w:rsidRDefault="00504559" w:rsidP="00504559">
            <w:pPr>
              <w:pStyle w:val="ConsPlusCell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Дооснащение с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временной техн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кой, оборудован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ем, снаряжен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ем и улучшение мат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риал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ь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 xml:space="preserve">но-технической базы поисково-спасательных подразделений </w:t>
            </w:r>
          </w:p>
        </w:tc>
        <w:tc>
          <w:tcPr>
            <w:tcW w:w="1701" w:type="dxa"/>
          </w:tcPr>
          <w:p w:rsidR="00504559" w:rsidRPr="00B25941" w:rsidRDefault="00504559" w:rsidP="00B045B0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504559" w:rsidRPr="00B25941" w:rsidRDefault="00504559" w:rsidP="00B045B0">
            <w:pPr>
              <w:jc w:val="both"/>
            </w:pPr>
            <w:r w:rsidRPr="00B25941">
              <w:t>Давлетянова Л.В.</w:t>
            </w:r>
          </w:p>
        </w:tc>
        <w:tc>
          <w:tcPr>
            <w:tcW w:w="1134" w:type="dxa"/>
          </w:tcPr>
          <w:p w:rsidR="00504559" w:rsidRPr="00C61500" w:rsidRDefault="00504559" w:rsidP="00B045B0">
            <w:pPr>
              <w:jc w:val="center"/>
            </w:pPr>
            <w:r w:rsidRPr="00C61500">
              <w:t>01.01.20</w:t>
            </w:r>
            <w:r>
              <w:t>21</w:t>
            </w:r>
          </w:p>
        </w:tc>
        <w:tc>
          <w:tcPr>
            <w:tcW w:w="1134" w:type="dxa"/>
          </w:tcPr>
          <w:p w:rsidR="00504559" w:rsidRPr="00C61500" w:rsidRDefault="00504559" w:rsidP="00B045B0">
            <w:pPr>
              <w:jc w:val="center"/>
            </w:pPr>
            <w:r w:rsidRPr="00C61500">
              <w:t>31.12.20</w:t>
            </w:r>
            <w:r>
              <w:t>21</w:t>
            </w:r>
          </w:p>
        </w:tc>
        <w:tc>
          <w:tcPr>
            <w:tcW w:w="1134" w:type="dxa"/>
          </w:tcPr>
          <w:p w:rsidR="00504559" w:rsidRPr="00C61500" w:rsidRDefault="00504559" w:rsidP="00B045B0">
            <w:pPr>
              <w:jc w:val="center"/>
            </w:pPr>
            <w:r w:rsidRPr="00C61500">
              <w:t>01.01.20</w:t>
            </w:r>
            <w:r>
              <w:t>21</w:t>
            </w:r>
          </w:p>
        </w:tc>
        <w:tc>
          <w:tcPr>
            <w:tcW w:w="1134" w:type="dxa"/>
          </w:tcPr>
          <w:p w:rsidR="00504559" w:rsidRPr="00C61500" w:rsidRDefault="00504559" w:rsidP="00B045B0">
            <w:pPr>
              <w:jc w:val="center"/>
            </w:pPr>
            <w:r w:rsidRPr="00C61500">
              <w:t>31.12.20</w:t>
            </w:r>
            <w:r>
              <w:t>21</w:t>
            </w:r>
          </w:p>
        </w:tc>
        <w:tc>
          <w:tcPr>
            <w:tcW w:w="2126" w:type="dxa"/>
          </w:tcPr>
          <w:p w:rsidR="00504559" w:rsidRPr="00FC7919" w:rsidRDefault="00504559" w:rsidP="00B045B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У</w:t>
            </w:r>
            <w:r w:rsidRPr="007D65ED">
              <w:t xml:space="preserve">лучшение оперативных возможностей </w:t>
            </w:r>
            <w:r w:rsidRPr="007D65ED">
              <w:rPr>
                <w:bCs/>
              </w:rPr>
              <w:t xml:space="preserve">поисково-спасательных подразделений </w:t>
            </w:r>
            <w:r w:rsidRPr="007D65ED"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2410" w:type="dxa"/>
          </w:tcPr>
          <w:p w:rsidR="00504559" w:rsidRPr="00063AAD" w:rsidRDefault="00504559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063AAD">
              <w:t xml:space="preserve">Администрацией Треневского сельского поселения принято распоряжение от 31.03.2021 № </w:t>
            </w:r>
            <w:r w:rsidR="00063AAD" w:rsidRPr="00063AAD">
              <w:t>19</w:t>
            </w:r>
            <w:r w:rsidRPr="00063AAD">
              <w:t xml:space="preserve"> «О назначении ответственного за организацию природоохранной деятельности и обеспечению экологической безопасности в муниципальном образовании «Треневское сельское поселение».</w:t>
            </w:r>
          </w:p>
        </w:tc>
        <w:tc>
          <w:tcPr>
            <w:tcW w:w="1559" w:type="dxa"/>
          </w:tcPr>
          <w:p w:rsidR="00504559" w:rsidRPr="00405261" w:rsidRDefault="00504559" w:rsidP="00B045B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2021 год</w:t>
      </w:r>
    </w:p>
    <w:p w:rsidR="00504559" w:rsidRDefault="00504559" w:rsidP="00B25941">
      <w:pPr>
        <w:jc w:val="center"/>
        <w:rPr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796"/>
        <w:gridCol w:w="2126"/>
        <w:gridCol w:w="2127"/>
      </w:tblGrid>
      <w:tr w:rsidR="00B25941" w:rsidRPr="00A103E8" w:rsidTr="00504559">
        <w:tc>
          <w:tcPr>
            <w:tcW w:w="1985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Статус</w:t>
            </w:r>
          </w:p>
        </w:tc>
        <w:tc>
          <w:tcPr>
            <w:tcW w:w="779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Наименование муниципальной программы, подпрограммы муниципальной пр</w:t>
            </w:r>
            <w:r w:rsidRPr="00504559">
              <w:rPr>
                <w:sz w:val="22"/>
                <w:szCs w:val="22"/>
              </w:rPr>
              <w:t>о</w:t>
            </w:r>
            <w:r w:rsidRPr="00504559">
              <w:rPr>
                <w:sz w:val="22"/>
                <w:szCs w:val="22"/>
              </w:rPr>
              <w:t>граммы, основного меропри</w:t>
            </w:r>
            <w:r w:rsidRPr="00504559">
              <w:rPr>
                <w:sz w:val="22"/>
                <w:szCs w:val="22"/>
              </w:rPr>
              <w:t>я</w:t>
            </w:r>
            <w:r w:rsidRPr="00504559">
              <w:rPr>
                <w:sz w:val="22"/>
                <w:szCs w:val="22"/>
              </w:rPr>
              <w:t>тия</w:t>
            </w:r>
          </w:p>
        </w:tc>
        <w:tc>
          <w:tcPr>
            <w:tcW w:w="212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Объем расходов, предусмотренных муниципальной программой (тыс. ру</w:t>
            </w:r>
            <w:r w:rsidRPr="00504559">
              <w:rPr>
                <w:sz w:val="22"/>
                <w:szCs w:val="22"/>
              </w:rPr>
              <w:t>б</w:t>
            </w:r>
            <w:r w:rsidRPr="00504559">
              <w:rPr>
                <w:sz w:val="22"/>
                <w:szCs w:val="22"/>
              </w:rPr>
              <w:t>лей)</w:t>
            </w:r>
          </w:p>
        </w:tc>
        <w:tc>
          <w:tcPr>
            <w:tcW w:w="2127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 xml:space="preserve">Фактические </w:t>
            </w:r>
          </w:p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расходы (тыс. ру</w:t>
            </w:r>
            <w:r w:rsidRPr="00504559">
              <w:rPr>
                <w:sz w:val="22"/>
                <w:szCs w:val="22"/>
              </w:rPr>
              <w:t>б</w:t>
            </w:r>
            <w:r w:rsidRPr="00504559">
              <w:rPr>
                <w:sz w:val="22"/>
                <w:szCs w:val="22"/>
              </w:rPr>
              <w:t>лей)</w:t>
            </w:r>
          </w:p>
        </w:tc>
      </w:tr>
      <w:tr w:rsidR="00B25941" w:rsidRPr="00A103E8" w:rsidTr="00504559">
        <w:tc>
          <w:tcPr>
            <w:tcW w:w="1985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5</w:t>
            </w:r>
          </w:p>
        </w:tc>
      </w:tr>
      <w:tr w:rsidR="00B25941" w:rsidRPr="00A103E8" w:rsidTr="00504559">
        <w:trPr>
          <w:trHeight w:val="655"/>
        </w:trPr>
        <w:tc>
          <w:tcPr>
            <w:tcW w:w="1985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7796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пожарной безопасности и безопасности людей на водных объе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тах </w:t>
            </w:r>
          </w:p>
        </w:tc>
        <w:tc>
          <w:tcPr>
            <w:tcW w:w="2126" w:type="dxa"/>
          </w:tcPr>
          <w:p w:rsidR="00B25941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127" w:type="dxa"/>
          </w:tcPr>
          <w:p w:rsidR="00B25941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504559" w:rsidRPr="00A103E8" w:rsidTr="00504559">
        <w:trPr>
          <w:trHeight w:val="289"/>
        </w:trPr>
        <w:tc>
          <w:tcPr>
            <w:tcW w:w="1985" w:type="dxa"/>
          </w:tcPr>
          <w:p w:rsidR="00504559" w:rsidRPr="00504559" w:rsidRDefault="00504559" w:rsidP="00B045B0">
            <w:pPr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796" w:type="dxa"/>
          </w:tcPr>
          <w:p w:rsidR="00504559" w:rsidRPr="00504559" w:rsidRDefault="00504559" w:rsidP="00B045B0">
            <w:pPr>
              <w:rPr>
                <w:sz w:val="22"/>
                <w:szCs w:val="22"/>
              </w:rPr>
            </w:pPr>
            <w:r w:rsidRPr="00504559">
              <w:rPr>
                <w:kern w:val="2"/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</w:tcPr>
          <w:p w:rsidR="00504559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127" w:type="dxa"/>
          </w:tcPr>
          <w:p w:rsidR="00504559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504559" w:rsidRPr="00A103E8" w:rsidTr="00504559">
        <w:trPr>
          <w:trHeight w:val="563"/>
        </w:trPr>
        <w:tc>
          <w:tcPr>
            <w:tcW w:w="1985" w:type="dxa"/>
          </w:tcPr>
          <w:p w:rsidR="00504559" w:rsidRPr="00504559" w:rsidRDefault="00504559" w:rsidP="0050455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1.1 </w:t>
            </w:r>
          </w:p>
        </w:tc>
        <w:tc>
          <w:tcPr>
            <w:tcW w:w="7796" w:type="dxa"/>
          </w:tcPr>
          <w:p w:rsidR="00504559" w:rsidRPr="00504559" w:rsidRDefault="00504559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противопожарным оборудованием и совершенствование против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пожарной защиты объектов соц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альной сферы</w:t>
            </w:r>
          </w:p>
          <w:p w:rsidR="00504559" w:rsidRPr="00504559" w:rsidRDefault="00504559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504559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2127" w:type="dxa"/>
          </w:tcPr>
          <w:p w:rsidR="00504559" w:rsidRPr="00504559" w:rsidRDefault="00504559" w:rsidP="00B04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B25941" w:rsidRPr="00A103E8" w:rsidTr="00504559">
        <w:trPr>
          <w:trHeight w:val="347"/>
        </w:trPr>
        <w:tc>
          <w:tcPr>
            <w:tcW w:w="1985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7796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безопасности на водах </w:t>
            </w:r>
          </w:p>
        </w:tc>
        <w:tc>
          <w:tcPr>
            <w:tcW w:w="212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  <w:tr w:rsidR="00B25941" w:rsidRPr="00A103E8" w:rsidTr="00504559">
        <w:trPr>
          <w:trHeight w:val="565"/>
        </w:trPr>
        <w:tc>
          <w:tcPr>
            <w:tcW w:w="1985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796" w:type="dxa"/>
          </w:tcPr>
          <w:p w:rsidR="00B25941" w:rsidRPr="00504559" w:rsidRDefault="00B25941" w:rsidP="00B045B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Дооснащение современной техникой, оборудованием, снаряжением и улучш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ние материально-технической базы поисково-спасательных подраздел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126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B045B0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</w:tbl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04559" w:rsidRDefault="00504559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B25941" w:rsidRPr="002F2EB5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B25941" w:rsidRPr="00A20B51" w:rsidRDefault="00B25941" w:rsidP="00B25941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B25941" w:rsidRPr="00DE296D" w:rsidRDefault="00B25941" w:rsidP="00B2594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DE296D">
        <w:rPr>
          <w:kern w:val="2"/>
          <w:sz w:val="28"/>
          <w:szCs w:val="28"/>
        </w:rPr>
        <w:t xml:space="preserve"> 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 xml:space="preserve">) муниципальной программы </w:t>
      </w:r>
      <w:r>
        <w:rPr>
          <w:kern w:val="2"/>
          <w:sz w:val="28"/>
          <w:szCs w:val="28"/>
        </w:rPr>
        <w:t>Треневского сельского поселения «Обеспечение пожарной безопасности и безопасности людей на водных объектах», подпрограмм муниципальной программы Треневского сельского поселения и их значениях за 2021 год</w:t>
      </w:r>
    </w:p>
    <w:p w:rsidR="00B25941" w:rsidRPr="00DE296D" w:rsidRDefault="00B25941" w:rsidP="00B25941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98"/>
        <w:gridCol w:w="1666"/>
        <w:gridCol w:w="2147"/>
        <w:gridCol w:w="1359"/>
        <w:gridCol w:w="1931"/>
      </w:tblGrid>
      <w:tr w:rsidR="00B25941" w:rsidRPr="00A20B51" w:rsidTr="00B045B0">
        <w:tc>
          <w:tcPr>
            <w:tcW w:w="805" w:type="dxa"/>
            <w:vMerge w:val="restart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04559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04559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701" w:type="dxa"/>
            <w:vMerge w:val="restart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B25941" w:rsidRPr="00A20B51" w:rsidTr="00B045B0">
        <w:tc>
          <w:tcPr>
            <w:tcW w:w="805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640" w:type="dxa"/>
            <w:gridSpan w:val="2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2021 год</w:t>
            </w:r>
          </w:p>
        </w:tc>
        <w:tc>
          <w:tcPr>
            <w:tcW w:w="1966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B045B0">
        <w:tc>
          <w:tcPr>
            <w:tcW w:w="805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37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B045B0">
        <w:tc>
          <w:tcPr>
            <w:tcW w:w="805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B25941" w:rsidRPr="00A20B51" w:rsidTr="00B045B0">
        <w:tc>
          <w:tcPr>
            <w:tcW w:w="15353" w:type="dxa"/>
            <w:gridSpan w:val="6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Муниципальная программа «Обеспечение пожарной безопасности и безопасности людей на водных объектах</w:t>
            </w:r>
            <w:r w:rsidRPr="00504559">
              <w:rPr>
                <w:bCs/>
                <w:kern w:val="2"/>
              </w:rPr>
              <w:t>»</w:t>
            </w:r>
          </w:p>
        </w:tc>
      </w:tr>
      <w:tr w:rsidR="00B25941" w:rsidRPr="00A20B51" w:rsidTr="00B045B0">
        <w:tc>
          <w:tcPr>
            <w:tcW w:w="805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Количество обученных специалистов областной подсистемы РСЧС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 xml:space="preserve"> человек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c>
          <w:tcPr>
            <w:tcW w:w="805" w:type="dxa"/>
            <w:vMerge w:val="restart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B045B0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Охват населения оповещаемого региональной системой оповещения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тыс. человек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0,4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0,4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rPr>
          <w:trHeight w:val="283"/>
        </w:trPr>
        <w:tc>
          <w:tcPr>
            <w:tcW w:w="805" w:type="dxa"/>
            <w:vMerge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B045B0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проценты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26,7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26,7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c>
          <w:tcPr>
            <w:tcW w:w="15353" w:type="dxa"/>
            <w:gridSpan w:val="6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 1«Пожарная безопасность»</w:t>
            </w:r>
          </w:p>
        </w:tc>
      </w:tr>
      <w:tr w:rsidR="00B25941" w:rsidRPr="00A20B51" w:rsidTr="00B045B0">
        <w:trPr>
          <w:trHeight w:val="246"/>
        </w:trPr>
        <w:tc>
          <w:tcPr>
            <w:tcW w:w="805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выездов на тушение пожаров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c>
          <w:tcPr>
            <w:tcW w:w="805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1.2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c>
          <w:tcPr>
            <w:tcW w:w="15353" w:type="dxa"/>
            <w:gridSpan w:val="6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2 «Обеспечение безопасности на водах»</w:t>
            </w:r>
          </w:p>
        </w:tc>
      </w:tr>
      <w:tr w:rsidR="00B25941" w:rsidRPr="00A20B51" w:rsidTr="00B045B0">
        <w:tc>
          <w:tcPr>
            <w:tcW w:w="805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профилактических выездов по предупреждению происш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ствий на водных объектах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B045B0">
        <w:tc>
          <w:tcPr>
            <w:tcW w:w="805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2.2</w:t>
            </w:r>
          </w:p>
        </w:tc>
        <w:tc>
          <w:tcPr>
            <w:tcW w:w="7241" w:type="dxa"/>
          </w:tcPr>
          <w:p w:rsidR="00B25941" w:rsidRPr="00504559" w:rsidRDefault="00B25941" w:rsidP="00B045B0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701" w:type="dxa"/>
          </w:tcPr>
          <w:p w:rsidR="00B25941" w:rsidRPr="00504559" w:rsidRDefault="00B25941" w:rsidP="00B045B0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25941" w:rsidP="00B045B0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403" w:type="dxa"/>
          </w:tcPr>
          <w:p w:rsidR="00B25941" w:rsidRPr="00504559" w:rsidRDefault="00B25941" w:rsidP="00B045B0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B25941" w:rsidRPr="00504559" w:rsidRDefault="00B25941" w:rsidP="00B045B0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865AE2" w:rsidRPr="00865AE2" w:rsidRDefault="00865AE2" w:rsidP="00B25941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65AE2" w:rsidRPr="00865AE2" w:rsidSect="008735A4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8B" w:rsidRDefault="0061228B">
      <w:r>
        <w:separator/>
      </w:r>
    </w:p>
  </w:endnote>
  <w:endnote w:type="continuationSeparator" w:id="0">
    <w:p w:rsidR="0061228B" w:rsidRDefault="0061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8B" w:rsidRDefault="0061228B">
      <w:r>
        <w:separator/>
      </w:r>
    </w:p>
  </w:footnote>
  <w:footnote w:type="continuationSeparator" w:id="0">
    <w:p w:rsidR="0061228B" w:rsidRDefault="0061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63AAD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2EFF"/>
    <w:rsid w:val="001F11BD"/>
    <w:rsid w:val="001F4BE3"/>
    <w:rsid w:val="001F6D02"/>
    <w:rsid w:val="00200ECA"/>
    <w:rsid w:val="002175D6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0D4A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319C"/>
    <w:rsid w:val="0048503F"/>
    <w:rsid w:val="004871AA"/>
    <w:rsid w:val="004A02AB"/>
    <w:rsid w:val="004A1FC7"/>
    <w:rsid w:val="004B53E1"/>
    <w:rsid w:val="004B6A5C"/>
    <w:rsid w:val="004D0593"/>
    <w:rsid w:val="004D3889"/>
    <w:rsid w:val="004E202F"/>
    <w:rsid w:val="004E664C"/>
    <w:rsid w:val="004E78FD"/>
    <w:rsid w:val="004F05A8"/>
    <w:rsid w:val="004F7011"/>
    <w:rsid w:val="00504559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228B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C741B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1C1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94CD5"/>
    <w:rsid w:val="008965E9"/>
    <w:rsid w:val="008A26EE"/>
    <w:rsid w:val="008A39C4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6CE9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15B2D"/>
    <w:rsid w:val="00B206C0"/>
    <w:rsid w:val="00B22F6A"/>
    <w:rsid w:val="00B25941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E156B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D610-72A8-4029-BEAE-D537258A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13</cp:revision>
  <cp:lastPrinted>2020-06-09T13:03:00Z</cp:lastPrinted>
  <dcterms:created xsi:type="dcterms:W3CDTF">2020-06-10T10:49:00Z</dcterms:created>
  <dcterms:modified xsi:type="dcterms:W3CDTF">2022-05-16T12:48:00Z</dcterms:modified>
</cp:coreProperties>
</file>