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0"/>
        <w:gridCol w:w="1759"/>
        <w:gridCol w:w="1733"/>
        <w:gridCol w:w="1649"/>
      </w:tblGrid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</w:p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2021 г.- 2484</w:t>
            </w:r>
            <w:r w:rsidRPr="00A13D1D">
              <w:rPr>
                <w:rFonts w:eastAsia="Calibri"/>
                <w:b/>
                <w:szCs w:val="28"/>
                <w:lang w:eastAsia="en-US"/>
              </w:rPr>
              <w:t xml:space="preserve"> чел.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 русские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2395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96,41%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 армяне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0,20%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 чеченцы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 азербайджанцы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 цыгане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 украинцы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2484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63040C" w:rsidRDefault="0063040C" w:rsidP="0063040C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b/>
          <w:color w:val="000000"/>
          <w:szCs w:val="28"/>
        </w:rPr>
      </w:pPr>
    </w:p>
    <w:p w:rsidR="00486381" w:rsidRDefault="00486381" w:rsidP="00486381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численности этнических групп</w:t>
      </w:r>
    </w:p>
    <w:p w:rsidR="00486381" w:rsidRDefault="00486381" w:rsidP="00486381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Треневского сельского поселения</w:t>
      </w:r>
    </w:p>
    <w:p w:rsidR="00486381" w:rsidRDefault="00486381" w:rsidP="00486381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Миллеровского района</w:t>
      </w:r>
      <w:r>
        <w:rPr>
          <w:rFonts w:eastAsia="Calibri"/>
          <w:b/>
          <w:szCs w:val="28"/>
          <w:lang w:eastAsia="en-US"/>
        </w:rPr>
        <w:t xml:space="preserve"> Ростовской области</w:t>
      </w:r>
    </w:p>
    <w:p w:rsidR="00486381" w:rsidRDefault="00486381" w:rsidP="00486381">
      <w:pPr>
        <w:tabs>
          <w:tab w:val="num" w:pos="0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486381" w:rsidRDefault="00486381" w:rsidP="00486381">
      <w:pPr>
        <w:tabs>
          <w:tab w:val="num" w:pos="0"/>
        </w:tabs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 состоянию на 01.01.202</w:t>
      </w:r>
      <w:r w:rsidR="00575300">
        <w:rPr>
          <w:rFonts w:eastAsia="Calibri"/>
          <w:b/>
          <w:szCs w:val="28"/>
          <w:lang w:eastAsia="en-US"/>
        </w:rPr>
        <w:t>1</w:t>
      </w:r>
      <w:r>
        <w:rPr>
          <w:rFonts w:eastAsia="Calibri"/>
          <w:b/>
          <w:szCs w:val="28"/>
          <w:lang w:eastAsia="en-US"/>
        </w:rPr>
        <w:t xml:space="preserve"> года</w:t>
      </w:r>
    </w:p>
    <w:p w:rsidR="00486381" w:rsidRDefault="00486381" w:rsidP="00486381">
      <w:pPr>
        <w:tabs>
          <w:tab w:val="num" w:pos="0"/>
        </w:tabs>
        <w:ind w:firstLine="709"/>
        <w:jc w:val="center"/>
        <w:rPr>
          <w:rFonts w:eastAsia="Calibri"/>
          <w:szCs w:val="28"/>
          <w:lang w:eastAsia="en-US"/>
        </w:rPr>
      </w:pPr>
    </w:p>
    <w:p w:rsidR="003F0FB4" w:rsidRDefault="003F0FB4"/>
    <w:sectPr w:rsidR="003F0FB4" w:rsidSect="004863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40C"/>
    <w:rsid w:val="00041A49"/>
    <w:rsid w:val="00126FB8"/>
    <w:rsid w:val="002808DB"/>
    <w:rsid w:val="003B6AC8"/>
    <w:rsid w:val="003F0FB4"/>
    <w:rsid w:val="00474C9B"/>
    <w:rsid w:val="00486381"/>
    <w:rsid w:val="00575300"/>
    <w:rsid w:val="0063040C"/>
    <w:rsid w:val="007F2897"/>
    <w:rsid w:val="00851BA4"/>
    <w:rsid w:val="009D4641"/>
    <w:rsid w:val="00CE3536"/>
    <w:rsid w:val="00F9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04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Пользователь</cp:lastModifiedBy>
  <cp:revision>5</cp:revision>
  <dcterms:created xsi:type="dcterms:W3CDTF">2021-02-18T07:49:00Z</dcterms:created>
  <dcterms:modified xsi:type="dcterms:W3CDTF">2021-02-18T10:15:00Z</dcterms:modified>
</cp:coreProperties>
</file>