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Администрация  Треневского сельского поселения</w:t>
      </w:r>
    </w:p>
    <w:p w:rsidR="003E5AD7" w:rsidRPr="00BE2774" w:rsidRDefault="003E5AD7" w:rsidP="00BE2774">
      <w:pPr>
        <w:jc w:val="center"/>
        <w:rPr>
          <w:b/>
          <w:sz w:val="26"/>
          <w:szCs w:val="26"/>
        </w:rPr>
      </w:pP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 xml:space="preserve">ПРОТОКОЛ </w:t>
      </w: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заседания  Малого  совета  по межнациональным отношениям</w:t>
      </w: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 xml:space="preserve"> при Администрации Треневского сельского поселения</w:t>
      </w: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</w:p>
    <w:p w:rsidR="00BE2774" w:rsidRPr="003E5AD7" w:rsidRDefault="00BE2774" w:rsidP="003E5AD7">
      <w:pPr>
        <w:jc w:val="center"/>
        <w:rPr>
          <w:i/>
          <w:sz w:val="26"/>
          <w:szCs w:val="26"/>
        </w:rPr>
      </w:pPr>
    </w:p>
    <w:p w:rsidR="00BE2774" w:rsidRPr="003E5AD7" w:rsidRDefault="003E5AD7" w:rsidP="003E5AD7">
      <w:pPr>
        <w:jc w:val="center"/>
        <w:rPr>
          <w:i/>
          <w:sz w:val="26"/>
          <w:szCs w:val="26"/>
        </w:rPr>
      </w:pPr>
      <w:r w:rsidRPr="003E5AD7">
        <w:rPr>
          <w:b/>
          <w:i/>
          <w:sz w:val="26"/>
          <w:szCs w:val="26"/>
        </w:rPr>
        <w:t>30</w:t>
      </w:r>
      <w:r w:rsidR="00BE2774" w:rsidRPr="003E5AD7">
        <w:rPr>
          <w:b/>
          <w:i/>
          <w:sz w:val="26"/>
          <w:szCs w:val="26"/>
        </w:rPr>
        <w:t xml:space="preserve"> сентября  20</w:t>
      </w:r>
      <w:r w:rsidRPr="003E5AD7">
        <w:rPr>
          <w:b/>
          <w:i/>
          <w:sz w:val="26"/>
          <w:szCs w:val="26"/>
        </w:rPr>
        <w:t>20</w:t>
      </w:r>
      <w:r w:rsidR="00BE2774" w:rsidRPr="003E5AD7">
        <w:rPr>
          <w:b/>
          <w:i/>
          <w:sz w:val="26"/>
          <w:szCs w:val="26"/>
        </w:rPr>
        <w:t xml:space="preserve"> года                          15:00                             </w:t>
      </w:r>
      <w:proofErr w:type="spellStart"/>
      <w:r w:rsidR="00BE2774" w:rsidRPr="003E5AD7">
        <w:rPr>
          <w:b/>
          <w:i/>
          <w:sz w:val="26"/>
          <w:szCs w:val="26"/>
        </w:rPr>
        <w:t>п</w:t>
      </w:r>
      <w:proofErr w:type="gramStart"/>
      <w:r w:rsidR="00BE2774" w:rsidRPr="003E5AD7">
        <w:rPr>
          <w:b/>
          <w:i/>
          <w:sz w:val="26"/>
          <w:szCs w:val="26"/>
        </w:rPr>
        <w:t>.Д</w:t>
      </w:r>
      <w:proofErr w:type="gramEnd"/>
      <w:r w:rsidR="00BE2774" w:rsidRPr="003E5AD7">
        <w:rPr>
          <w:b/>
          <w:i/>
          <w:sz w:val="26"/>
          <w:szCs w:val="26"/>
        </w:rPr>
        <w:t>олотинка</w:t>
      </w:r>
      <w:proofErr w:type="spellEnd"/>
    </w:p>
    <w:p w:rsidR="00BE2774" w:rsidRPr="00BE2774" w:rsidRDefault="00BE2774" w:rsidP="00BE2774">
      <w:pPr>
        <w:jc w:val="both"/>
        <w:rPr>
          <w:sz w:val="26"/>
          <w:szCs w:val="26"/>
        </w:rPr>
      </w:pPr>
      <w:r w:rsidRPr="00BE2774">
        <w:rPr>
          <w:b/>
          <w:sz w:val="26"/>
          <w:szCs w:val="26"/>
        </w:rPr>
        <w:t xml:space="preserve">                                                                       </w:t>
      </w:r>
    </w:p>
    <w:p w:rsidR="00BE2774" w:rsidRPr="00BE2774" w:rsidRDefault="00BE2774" w:rsidP="00BE2774">
      <w:pPr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 xml:space="preserve"> </w:t>
      </w:r>
      <w:r w:rsidR="003E5AD7">
        <w:rPr>
          <w:b/>
          <w:sz w:val="26"/>
          <w:szCs w:val="26"/>
        </w:rPr>
        <w:t xml:space="preserve">                           </w:t>
      </w:r>
      <w:r w:rsidRPr="00BE2774">
        <w:rPr>
          <w:b/>
          <w:sz w:val="26"/>
          <w:szCs w:val="26"/>
        </w:rPr>
        <w:t xml:space="preserve">                                                                          </w:t>
      </w:r>
    </w:p>
    <w:p w:rsidR="00BE2774" w:rsidRPr="00BE2774" w:rsidRDefault="00BE2774" w:rsidP="00BE2774">
      <w:pPr>
        <w:tabs>
          <w:tab w:val="left" w:pos="2910"/>
        </w:tabs>
        <w:jc w:val="right"/>
        <w:rPr>
          <w:sz w:val="26"/>
          <w:szCs w:val="26"/>
        </w:rPr>
      </w:pPr>
      <w:r w:rsidRPr="00BE2774">
        <w:rPr>
          <w:sz w:val="26"/>
          <w:szCs w:val="26"/>
        </w:rPr>
        <w:tab/>
        <w:t>Место проведения: Ростовская область, Миллеровский район, п</w:t>
      </w:r>
      <w:proofErr w:type="gramStart"/>
      <w:r w:rsidRPr="00BE2774">
        <w:rPr>
          <w:sz w:val="26"/>
          <w:szCs w:val="26"/>
        </w:rPr>
        <w:t>.Д</w:t>
      </w:r>
      <w:proofErr w:type="gramEnd"/>
      <w:r w:rsidRPr="00BE2774">
        <w:rPr>
          <w:sz w:val="26"/>
          <w:szCs w:val="26"/>
        </w:rPr>
        <w:t>олотинка,ул.Советская,3в(здание администрации)</w:t>
      </w:r>
    </w:p>
    <w:p w:rsidR="00BE2774" w:rsidRPr="00BE2774" w:rsidRDefault="00BE2774" w:rsidP="00BE2774">
      <w:pPr>
        <w:tabs>
          <w:tab w:val="left" w:pos="3810"/>
        </w:tabs>
        <w:rPr>
          <w:sz w:val="26"/>
          <w:szCs w:val="26"/>
        </w:rPr>
      </w:pPr>
    </w:p>
    <w:p w:rsidR="00BE2774" w:rsidRPr="00BE2774" w:rsidRDefault="00BE2774" w:rsidP="00BE2774">
      <w:pPr>
        <w:jc w:val="center"/>
        <w:rPr>
          <w:sz w:val="26"/>
          <w:szCs w:val="26"/>
        </w:rPr>
      </w:pPr>
      <w:r w:rsidRPr="00BE2774">
        <w:rPr>
          <w:b/>
          <w:sz w:val="26"/>
          <w:szCs w:val="26"/>
        </w:rPr>
        <w:t>Присутствовали:</w:t>
      </w:r>
    </w:p>
    <w:p w:rsidR="00BE2774" w:rsidRPr="00BE2774" w:rsidRDefault="00BE2774" w:rsidP="00BE2774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0"/>
        <w:gridCol w:w="142"/>
        <w:gridCol w:w="2977"/>
        <w:gridCol w:w="1099"/>
        <w:gridCol w:w="424"/>
        <w:gridCol w:w="4679"/>
      </w:tblGrid>
      <w:tr w:rsidR="00BE2774" w:rsidRPr="00BE2774" w:rsidTr="00BE2774">
        <w:trPr>
          <w:trHeight w:val="288"/>
        </w:trPr>
        <w:tc>
          <w:tcPr>
            <w:tcW w:w="392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Гаплевская Ирина Петровна </w:t>
            </w:r>
          </w:p>
        </w:tc>
        <w:tc>
          <w:tcPr>
            <w:tcW w:w="1523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Глава Администрации Треневского сельского поселения; </w:t>
            </w:r>
          </w:p>
        </w:tc>
      </w:tr>
      <w:tr w:rsidR="00BE2774" w:rsidRPr="00BE2774" w:rsidTr="00BE2774">
        <w:trPr>
          <w:trHeight w:val="577"/>
        </w:trPr>
        <w:tc>
          <w:tcPr>
            <w:tcW w:w="9571" w:type="dxa"/>
            <w:gridSpan w:val="6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rPr>
                <w:b/>
                <w:bCs/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rPr>
                <w:b/>
                <w:bCs/>
                <w:sz w:val="26"/>
                <w:szCs w:val="26"/>
              </w:rPr>
            </w:pPr>
            <w:r w:rsidRPr="00BE2774">
              <w:rPr>
                <w:b/>
                <w:bCs/>
                <w:sz w:val="26"/>
                <w:szCs w:val="26"/>
              </w:rPr>
              <w:t>Заместитель председателя Совета</w:t>
            </w: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rPr>
                <w:sz w:val="26"/>
                <w:szCs w:val="26"/>
              </w:rPr>
            </w:pPr>
          </w:p>
        </w:tc>
      </w:tr>
      <w:tr w:rsidR="00BE2774" w:rsidRPr="00BE2774" w:rsidTr="00BE2774">
        <w:trPr>
          <w:trHeight w:val="449"/>
        </w:trPr>
        <w:tc>
          <w:tcPr>
            <w:tcW w:w="250" w:type="dxa"/>
            <w:hideMark/>
          </w:tcPr>
          <w:p w:rsidR="00BE2774" w:rsidRPr="00BE2774" w:rsidRDefault="00BE2774">
            <w:pPr>
              <w:suppressAutoHyphens w:val="0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>Величко Александр</w:t>
            </w: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Тимофеевич        </w:t>
            </w:r>
          </w:p>
        </w:tc>
        <w:tc>
          <w:tcPr>
            <w:tcW w:w="1523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>Заведующий сектором ЖКХ, благоустройства и правовой работы Администрации Треневского сельского поселения;</w:t>
            </w:r>
          </w:p>
        </w:tc>
      </w:tr>
      <w:tr w:rsidR="00BE2774" w:rsidRPr="00BE2774" w:rsidTr="00BE2774">
        <w:trPr>
          <w:trHeight w:val="125"/>
        </w:trPr>
        <w:tc>
          <w:tcPr>
            <w:tcW w:w="9571" w:type="dxa"/>
            <w:gridSpan w:val="6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b/>
                <w:bCs/>
                <w:sz w:val="26"/>
                <w:szCs w:val="26"/>
              </w:rPr>
              <w:t xml:space="preserve">                                                          Секретарь Совета </w:t>
            </w:r>
          </w:p>
        </w:tc>
      </w:tr>
      <w:tr w:rsidR="00BE2774" w:rsidRPr="00BE2774" w:rsidTr="00BE2774">
        <w:trPr>
          <w:trHeight w:val="288"/>
        </w:trPr>
        <w:tc>
          <w:tcPr>
            <w:tcW w:w="392" w:type="dxa"/>
            <w:gridSpan w:val="2"/>
            <w:hideMark/>
          </w:tcPr>
          <w:p w:rsidR="00BE2774" w:rsidRPr="00BE2774" w:rsidRDefault="00BE2774">
            <w:pPr>
              <w:suppressAutoHyphens w:val="0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Фоменко Галина  Александровна </w:t>
            </w:r>
          </w:p>
        </w:tc>
        <w:tc>
          <w:tcPr>
            <w:tcW w:w="1523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Ведущий специалист  Администрации Треневского сельского поселения; </w:t>
            </w:r>
          </w:p>
        </w:tc>
      </w:tr>
      <w:tr w:rsidR="00BE2774" w:rsidRPr="00BE2774" w:rsidTr="00BE2774">
        <w:trPr>
          <w:trHeight w:val="125"/>
        </w:trPr>
        <w:tc>
          <w:tcPr>
            <w:tcW w:w="9571" w:type="dxa"/>
            <w:gridSpan w:val="6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b/>
                <w:bCs/>
                <w:sz w:val="26"/>
                <w:szCs w:val="26"/>
              </w:rPr>
              <w:t xml:space="preserve">                                                               Члены Совета </w:t>
            </w:r>
          </w:p>
        </w:tc>
      </w:tr>
      <w:tr w:rsidR="00BE2774" w:rsidRPr="00BE2774" w:rsidTr="00BE2774">
        <w:trPr>
          <w:trHeight w:val="288"/>
        </w:trPr>
        <w:tc>
          <w:tcPr>
            <w:tcW w:w="392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BE2774">
              <w:rPr>
                <w:sz w:val="26"/>
                <w:szCs w:val="26"/>
              </w:rPr>
              <w:t>Аветисян</w:t>
            </w:r>
            <w:proofErr w:type="spellEnd"/>
            <w:r w:rsidRPr="00BE2774">
              <w:rPr>
                <w:sz w:val="26"/>
                <w:szCs w:val="26"/>
              </w:rPr>
              <w:t xml:space="preserve"> Мартин  </w:t>
            </w: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BE2774">
              <w:rPr>
                <w:sz w:val="26"/>
                <w:szCs w:val="26"/>
              </w:rPr>
              <w:t>Гарникович</w:t>
            </w:r>
            <w:proofErr w:type="spellEnd"/>
          </w:p>
        </w:tc>
        <w:tc>
          <w:tcPr>
            <w:tcW w:w="424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Представитель армянской национальности в Треневском сельском поселении  </w:t>
            </w: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  <w:tr w:rsidR="00BE2774" w:rsidRPr="00BE2774" w:rsidTr="00BE2774">
        <w:trPr>
          <w:trHeight w:val="770"/>
        </w:trPr>
        <w:tc>
          <w:tcPr>
            <w:tcW w:w="392" w:type="dxa"/>
            <w:gridSpan w:val="2"/>
            <w:hideMark/>
          </w:tcPr>
          <w:p w:rsidR="00BE2774" w:rsidRPr="00BE2774" w:rsidRDefault="00BE2774">
            <w:pPr>
              <w:suppressAutoHyphens w:val="0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Ткачева Лариса Васильевна   </w:t>
            </w:r>
          </w:p>
        </w:tc>
        <w:tc>
          <w:tcPr>
            <w:tcW w:w="424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Директор МБОУ </w:t>
            </w:r>
            <w:proofErr w:type="spellStart"/>
            <w:r w:rsidRPr="00BE2774">
              <w:rPr>
                <w:sz w:val="26"/>
                <w:szCs w:val="26"/>
              </w:rPr>
              <w:t>Мальчевско-Полненская</w:t>
            </w:r>
            <w:proofErr w:type="spellEnd"/>
            <w:r w:rsidRPr="00BE2774">
              <w:rPr>
                <w:sz w:val="26"/>
                <w:szCs w:val="26"/>
              </w:rPr>
              <w:t xml:space="preserve"> СОШ </w:t>
            </w:r>
          </w:p>
        </w:tc>
      </w:tr>
    </w:tbl>
    <w:p w:rsidR="00BE2774" w:rsidRPr="00BE2774" w:rsidRDefault="00BE2774" w:rsidP="00BE2774">
      <w:pPr>
        <w:rPr>
          <w:b/>
          <w:bCs/>
          <w:sz w:val="26"/>
          <w:szCs w:val="26"/>
        </w:rPr>
      </w:pPr>
    </w:p>
    <w:p w:rsidR="00BE2774" w:rsidRPr="00BE2774" w:rsidRDefault="00BE2774" w:rsidP="00BE2774">
      <w:pPr>
        <w:jc w:val="center"/>
        <w:rPr>
          <w:b/>
          <w:bCs/>
          <w:sz w:val="26"/>
          <w:szCs w:val="26"/>
        </w:rPr>
      </w:pPr>
      <w:r w:rsidRPr="00BE2774">
        <w:rPr>
          <w:b/>
          <w:bCs/>
          <w:sz w:val="26"/>
          <w:szCs w:val="26"/>
        </w:rPr>
        <w:t>ПОВЕСТКА ДНЯ:</w:t>
      </w:r>
    </w:p>
    <w:p w:rsid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Повестка дня:</w:t>
      </w:r>
    </w:p>
    <w:p w:rsidR="003E5AD7" w:rsidRPr="00BE2774" w:rsidRDefault="003E5AD7" w:rsidP="00BE2774">
      <w:pPr>
        <w:jc w:val="center"/>
        <w:rPr>
          <w:sz w:val="26"/>
          <w:szCs w:val="26"/>
        </w:rPr>
      </w:pPr>
    </w:p>
    <w:p w:rsidR="00BE2774" w:rsidRPr="00BE2774" w:rsidRDefault="00BE2774" w:rsidP="00BE2774">
      <w:pPr>
        <w:tabs>
          <w:tab w:val="left" w:pos="993"/>
        </w:tabs>
        <w:spacing w:line="276" w:lineRule="auto"/>
        <w:ind w:firstLine="720"/>
        <w:jc w:val="both"/>
        <w:rPr>
          <w:sz w:val="26"/>
          <w:szCs w:val="26"/>
        </w:rPr>
      </w:pPr>
      <w:r w:rsidRPr="00BE2774">
        <w:rPr>
          <w:sz w:val="26"/>
          <w:szCs w:val="26"/>
        </w:rPr>
        <w:t xml:space="preserve">1.Реализация полномочий органов местного самоуправления в сфере межэтнических отношений на территории Треневского сельского поселения </w:t>
      </w:r>
    </w:p>
    <w:p w:rsidR="00BE2774" w:rsidRPr="00BE2774" w:rsidRDefault="00BE2774" w:rsidP="00BE2774">
      <w:pPr>
        <w:tabs>
          <w:tab w:val="left" w:pos="993"/>
        </w:tabs>
        <w:spacing w:line="276" w:lineRule="auto"/>
        <w:ind w:firstLine="720"/>
        <w:jc w:val="both"/>
        <w:rPr>
          <w:sz w:val="26"/>
          <w:szCs w:val="26"/>
        </w:rPr>
      </w:pPr>
    </w:p>
    <w:p w:rsidR="00BE2774" w:rsidRPr="00BE2774" w:rsidRDefault="00BE2774" w:rsidP="00BE2774">
      <w:pPr>
        <w:ind w:firstLine="720"/>
        <w:jc w:val="both"/>
        <w:rPr>
          <w:sz w:val="26"/>
          <w:szCs w:val="26"/>
        </w:rPr>
      </w:pPr>
      <w:r w:rsidRPr="00BE2774">
        <w:rPr>
          <w:b/>
          <w:sz w:val="26"/>
          <w:szCs w:val="26"/>
        </w:rPr>
        <w:t xml:space="preserve">СЛУШАЛИ </w:t>
      </w:r>
      <w:proofErr w:type="spellStart"/>
      <w:r w:rsidRPr="00BE2774">
        <w:rPr>
          <w:b/>
          <w:sz w:val="26"/>
          <w:szCs w:val="26"/>
        </w:rPr>
        <w:t>Гаплевскую</w:t>
      </w:r>
      <w:proofErr w:type="spellEnd"/>
      <w:r w:rsidRPr="00BE2774">
        <w:rPr>
          <w:b/>
          <w:sz w:val="26"/>
          <w:szCs w:val="26"/>
        </w:rPr>
        <w:t xml:space="preserve"> И.П.</w:t>
      </w:r>
      <w:r w:rsidRPr="00BE2774">
        <w:rPr>
          <w:sz w:val="26"/>
          <w:szCs w:val="26"/>
        </w:rPr>
        <w:t xml:space="preserve"> - Главу Администрации Треневского сельского поселения. </w:t>
      </w:r>
    </w:p>
    <w:p w:rsidR="00BE2774" w:rsidRPr="00BE2774" w:rsidRDefault="00BE2774" w:rsidP="00BE2774">
      <w:pPr>
        <w:ind w:firstLine="720"/>
        <w:jc w:val="both"/>
        <w:rPr>
          <w:sz w:val="26"/>
          <w:szCs w:val="26"/>
        </w:rPr>
      </w:pPr>
      <w:r w:rsidRPr="00BE2774">
        <w:rPr>
          <w:sz w:val="26"/>
          <w:szCs w:val="26"/>
        </w:rPr>
        <w:t xml:space="preserve">В своём выступлении </w:t>
      </w:r>
      <w:proofErr w:type="spellStart"/>
      <w:r w:rsidR="00CD20BC">
        <w:rPr>
          <w:sz w:val="26"/>
          <w:szCs w:val="26"/>
        </w:rPr>
        <w:t>И.П.Гаплевская</w:t>
      </w:r>
      <w:proofErr w:type="spellEnd"/>
      <w:r w:rsidRPr="00BE2774">
        <w:rPr>
          <w:sz w:val="26"/>
          <w:szCs w:val="26"/>
        </w:rPr>
        <w:t xml:space="preserve"> сообщил</w:t>
      </w:r>
      <w:r w:rsidR="00CD20BC">
        <w:rPr>
          <w:sz w:val="26"/>
          <w:szCs w:val="26"/>
        </w:rPr>
        <w:t>а о том</w:t>
      </w:r>
      <w:r w:rsidRPr="00BE2774">
        <w:rPr>
          <w:sz w:val="26"/>
          <w:szCs w:val="26"/>
        </w:rPr>
        <w:t xml:space="preserve">, что необходимо проводить мониторинг состояния межэтнических и межрелигиозных отношений. А </w:t>
      </w:r>
      <w:r w:rsidRPr="00BE2774">
        <w:rPr>
          <w:sz w:val="26"/>
          <w:szCs w:val="26"/>
        </w:rPr>
        <w:lastRenderedPageBreak/>
        <w:t xml:space="preserve">также накопление отчетных материалов мониторинга и их анализ следует осуществлять постоянно: численность и этнический состав населения, уровень преступности и правопорядка. Проводить разъяснительную работу, путем распространения памяток по профилактике терроризма и экстремизма на сходах граждан, информационных стендах. Обстановка в целом в поселении спокойная. Нужно продолжить работу по воспитанию молодежи в духе национальной и религиозной терпимости, неприятия идеологии национализма. </w:t>
      </w:r>
    </w:p>
    <w:p w:rsidR="00BE2774" w:rsidRPr="00BE2774" w:rsidRDefault="00BE2774" w:rsidP="00BE2774">
      <w:pPr>
        <w:spacing w:after="200" w:line="371" w:lineRule="atLeast"/>
        <w:ind w:firstLine="720"/>
        <w:jc w:val="both"/>
        <w:rPr>
          <w:b/>
          <w:sz w:val="26"/>
          <w:szCs w:val="26"/>
        </w:rPr>
      </w:pPr>
    </w:p>
    <w:p w:rsidR="00BE2774" w:rsidRPr="00BE2774" w:rsidRDefault="00BE2774" w:rsidP="00BE2774">
      <w:pPr>
        <w:spacing w:after="200" w:line="371" w:lineRule="atLeast"/>
        <w:ind w:firstLine="720"/>
        <w:jc w:val="both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РЕШИЛИ:</w:t>
      </w:r>
    </w:p>
    <w:p w:rsidR="00BE2774" w:rsidRPr="00BE2774" w:rsidRDefault="00BE2774" w:rsidP="00BE2774">
      <w:pPr>
        <w:ind w:firstLine="708"/>
        <w:jc w:val="both"/>
        <w:rPr>
          <w:sz w:val="26"/>
          <w:szCs w:val="26"/>
        </w:rPr>
      </w:pPr>
      <w:r w:rsidRPr="00BE2774">
        <w:rPr>
          <w:sz w:val="26"/>
          <w:szCs w:val="26"/>
        </w:rPr>
        <w:t>1. Информацию принять к сведению.</w:t>
      </w:r>
    </w:p>
    <w:p w:rsidR="00BE2774" w:rsidRPr="00BE2774" w:rsidRDefault="00BE2774" w:rsidP="00BE2774">
      <w:pPr>
        <w:ind w:firstLine="708"/>
        <w:jc w:val="both"/>
        <w:rPr>
          <w:sz w:val="26"/>
          <w:szCs w:val="26"/>
        </w:rPr>
      </w:pPr>
      <w:r w:rsidRPr="00BE2774">
        <w:rPr>
          <w:sz w:val="26"/>
          <w:szCs w:val="26"/>
        </w:rPr>
        <w:t xml:space="preserve">2. Продолжить административный и общественный контроль за социальной стабильностью, в том числе межконфессиональными и </w:t>
      </w:r>
      <w:proofErr w:type="gramStart"/>
      <w:r w:rsidRPr="00BE2774">
        <w:rPr>
          <w:sz w:val="26"/>
          <w:szCs w:val="26"/>
        </w:rPr>
        <w:t>межэтническим</w:t>
      </w:r>
      <w:proofErr w:type="gramEnd"/>
      <w:r w:rsidRPr="00BE2774">
        <w:rPr>
          <w:sz w:val="26"/>
          <w:szCs w:val="26"/>
        </w:rPr>
        <w:t xml:space="preserve"> отношениями в поселении. </w:t>
      </w:r>
    </w:p>
    <w:p w:rsidR="00BE2774" w:rsidRPr="00BE2774" w:rsidRDefault="00BE2774" w:rsidP="00BE2774">
      <w:pPr>
        <w:jc w:val="both"/>
        <w:rPr>
          <w:sz w:val="26"/>
          <w:szCs w:val="26"/>
        </w:rPr>
      </w:pPr>
    </w:p>
    <w:p w:rsidR="00BE2774" w:rsidRPr="00BE2774" w:rsidRDefault="00BE2774" w:rsidP="00BE2774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6"/>
          <w:szCs w:val="26"/>
        </w:rPr>
      </w:pPr>
      <w:r w:rsidRPr="00BE2774">
        <w:rPr>
          <w:sz w:val="26"/>
          <w:szCs w:val="26"/>
        </w:rPr>
        <w:t>Уважаемые присутствующие!</w:t>
      </w:r>
    </w:p>
    <w:p w:rsidR="00BE2774" w:rsidRPr="00BE2774" w:rsidRDefault="00BE2774" w:rsidP="00BE2774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6"/>
          <w:szCs w:val="26"/>
        </w:rPr>
      </w:pPr>
      <w:r w:rsidRPr="00BE2774">
        <w:rPr>
          <w:sz w:val="26"/>
          <w:szCs w:val="26"/>
        </w:rPr>
        <w:t>Все вопросы повестки дня рассмотрены, по ним приняты решения. Благодарю всех за работу.</w:t>
      </w:r>
    </w:p>
    <w:p w:rsidR="00BE2774" w:rsidRPr="00BE2774" w:rsidRDefault="00BE2774" w:rsidP="00BE2774">
      <w:pPr>
        <w:jc w:val="both"/>
        <w:rPr>
          <w:sz w:val="26"/>
          <w:szCs w:val="26"/>
        </w:rPr>
      </w:pPr>
    </w:p>
    <w:p w:rsidR="00BE2774" w:rsidRPr="00BE2774" w:rsidRDefault="00BE2774" w:rsidP="00BE2774">
      <w:pPr>
        <w:jc w:val="center"/>
        <w:rPr>
          <w:sz w:val="26"/>
          <w:szCs w:val="26"/>
        </w:rPr>
      </w:pPr>
    </w:p>
    <w:p w:rsidR="00BE2774" w:rsidRPr="00BE2774" w:rsidRDefault="00BE2774" w:rsidP="00BE2774">
      <w:pPr>
        <w:jc w:val="both"/>
        <w:rPr>
          <w:color w:val="000000"/>
          <w:sz w:val="26"/>
          <w:szCs w:val="26"/>
        </w:rPr>
      </w:pPr>
      <w:r w:rsidRPr="00BE2774">
        <w:rPr>
          <w:color w:val="000000"/>
          <w:sz w:val="26"/>
          <w:szCs w:val="26"/>
        </w:rPr>
        <w:t xml:space="preserve">Председатель Малого совета                                                 </w:t>
      </w:r>
      <w:r>
        <w:rPr>
          <w:color w:val="000000"/>
          <w:sz w:val="26"/>
          <w:szCs w:val="26"/>
        </w:rPr>
        <w:t xml:space="preserve">                 </w:t>
      </w:r>
      <w:proofErr w:type="spellStart"/>
      <w:r w:rsidRPr="00BE2774">
        <w:rPr>
          <w:color w:val="000000"/>
          <w:sz w:val="26"/>
          <w:szCs w:val="26"/>
        </w:rPr>
        <w:t>И.П.Гаплевская</w:t>
      </w:r>
      <w:proofErr w:type="spellEnd"/>
      <w:r>
        <w:rPr>
          <w:color w:val="000000"/>
          <w:sz w:val="26"/>
          <w:szCs w:val="26"/>
        </w:rPr>
        <w:t xml:space="preserve">         </w:t>
      </w:r>
    </w:p>
    <w:p w:rsidR="00BE2774" w:rsidRPr="00BE2774" w:rsidRDefault="00BE2774" w:rsidP="00BE2774">
      <w:pPr>
        <w:jc w:val="both"/>
        <w:rPr>
          <w:color w:val="000000"/>
          <w:sz w:val="26"/>
          <w:szCs w:val="26"/>
        </w:rPr>
      </w:pPr>
      <w:r w:rsidRPr="00BE2774">
        <w:rPr>
          <w:color w:val="000000"/>
          <w:sz w:val="26"/>
          <w:szCs w:val="26"/>
        </w:rPr>
        <w:t xml:space="preserve">                                                           </w:t>
      </w:r>
    </w:p>
    <w:p w:rsidR="00BE2774" w:rsidRPr="00BE2774" w:rsidRDefault="00BE2774" w:rsidP="00BE2774">
      <w:pPr>
        <w:jc w:val="both"/>
        <w:rPr>
          <w:color w:val="000000"/>
          <w:sz w:val="26"/>
          <w:szCs w:val="26"/>
        </w:rPr>
      </w:pPr>
      <w:r w:rsidRPr="00BE2774">
        <w:rPr>
          <w:sz w:val="26"/>
          <w:szCs w:val="26"/>
        </w:rPr>
        <w:t xml:space="preserve">Секретарь Малого совета                                                                     </w:t>
      </w:r>
      <w:r>
        <w:rPr>
          <w:sz w:val="26"/>
          <w:szCs w:val="26"/>
        </w:rPr>
        <w:t xml:space="preserve">      </w:t>
      </w:r>
      <w:r w:rsidRPr="00BE2774">
        <w:rPr>
          <w:sz w:val="26"/>
          <w:szCs w:val="26"/>
        </w:rPr>
        <w:t xml:space="preserve"> Г.А.Фоменко                                                                           </w:t>
      </w: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354449" w:rsidRPr="00BE2774" w:rsidRDefault="00354449">
      <w:pPr>
        <w:rPr>
          <w:sz w:val="26"/>
          <w:szCs w:val="26"/>
        </w:rPr>
      </w:pPr>
    </w:p>
    <w:sectPr w:rsidR="00354449" w:rsidRPr="00BE2774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74"/>
    <w:rsid w:val="000552C9"/>
    <w:rsid w:val="00354449"/>
    <w:rsid w:val="003E5AD7"/>
    <w:rsid w:val="006050F2"/>
    <w:rsid w:val="008C5C45"/>
    <w:rsid w:val="00BE2774"/>
    <w:rsid w:val="00C71A5C"/>
    <w:rsid w:val="00CD20BC"/>
    <w:rsid w:val="00D8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74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774"/>
    <w:pPr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BE2774"/>
    <w:pPr>
      <w:tabs>
        <w:tab w:val="left" w:pos="708"/>
      </w:tabs>
      <w:suppressAutoHyphens/>
      <w:spacing w:line="100" w:lineRule="atLeast"/>
      <w:ind w:right="0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2021-02-17T12:12:00Z</cp:lastPrinted>
  <dcterms:created xsi:type="dcterms:W3CDTF">2019-08-13T08:34:00Z</dcterms:created>
  <dcterms:modified xsi:type="dcterms:W3CDTF">2021-02-17T12:13:00Z</dcterms:modified>
</cp:coreProperties>
</file>