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DC" w:rsidRPr="00EF03DC" w:rsidRDefault="00EF03DC" w:rsidP="00EF03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03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F03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"http://www.millerovoland.ru/index.php?option=com_content&amp;view=article&amp;id=10986:sad-pamyati&amp;catid=357:novosti2020&amp;Itemid=242" </w:instrText>
      </w:r>
      <w:r w:rsidRPr="00EF03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EF03D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САД ПАМЯТИ</w:t>
      </w:r>
      <w:r w:rsidRPr="00EF03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143250" cy="3009900"/>
            <wp:effectExtent l="19050" t="0" r="0" b="0"/>
            <wp:docPr id="1" name="Рисунок 1" descr="111sad2">
              <a:hlinkClick xmlns:a="http://schemas.openxmlformats.org/drawingml/2006/main" r:id="rId4" tgtFrame="&quot;_blank&quot;" tooltip="&quot;111sad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sad2">
                      <a:hlinkClick r:id="rId4" tgtFrame="&quot;_blank&quot;" tooltip="&quot;111sad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03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proofErr w:type="gramStart"/>
      <w:r w:rsidRPr="00EF03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E</w:t>
      </w:r>
      <w:proofErr w:type="gramEnd"/>
      <w:r w:rsidRPr="00EF03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ЖДУНАРОДНАЯ АКЦИЯ</w:t>
      </w:r>
    </w:p>
    <w:p w:rsidR="00EF03DC" w:rsidRPr="00EF03DC" w:rsidRDefault="00EF03DC" w:rsidP="00EF0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 мы высадим 27 миллионов деревьев в память о каждом</w:t>
      </w: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0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27 миллионов погибших в годы Великой Отечественной войны.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Arial" w:eastAsia="Times New Roman" w:hAnsi="Arial" w:cs="Arial"/>
          <w:sz w:val="29"/>
          <w:szCs w:val="29"/>
          <w:lang w:eastAsia="ru-RU"/>
        </w:rPr>
        <w:t>https://садпамяти2020.рф/.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родилась идея акции "Сад памяти"</w:t>
      </w:r>
    </w:p>
    <w:p w:rsidR="00EF03DC" w:rsidRPr="00EF03DC" w:rsidRDefault="00EF03DC" w:rsidP="00EF0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3DC"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>Великая Отечественная война не обошла стороной ни одну семью на территории бывшего СССР. Погибли 27 миллионов человек. В годовщину 75-летия Победы Всероссийское добровольческое движение «Волонтёры Победы» и Фонд памяти полководцев Победы выступили с инициативой — создать каждому из погибших живой памятник, высадив 27 миллионов деревьев по всей стране.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both"/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</w:pPr>
      <w:r w:rsidRPr="00EF03DC"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>«Сад памяти» — это место, где можно передать историю своей семьи детям и внукам. Это не просто акция, а начало новой традиции. Каждый день к ней присоединяется всё больше людей: волонтёрские организации, общественные деятели, трудовые коллективы, актёры, спортсмены, политики.</w:t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both"/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</w:pPr>
      <w:r>
        <w:rPr>
          <w:rFonts w:ascii="Graphik-LC-Web-Regular" w:eastAsia="Times New Roman" w:hAnsi="Graphik-LC-Web-Regular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191000" cy="2628900"/>
            <wp:effectExtent l="19050" t="0" r="0" b="0"/>
            <wp:docPr id="2" name="Рисунок 2" descr="111sad">
              <a:hlinkClick xmlns:a="http://schemas.openxmlformats.org/drawingml/2006/main" r:id="rId6" tgtFrame="&quot;_blank&quot;" tooltip="&quot;111s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sad">
                      <a:hlinkClick r:id="rId6" tgtFrame="&quot;_blank&quot;" tooltip="&quot;111s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DC" w:rsidRPr="00EF03DC" w:rsidRDefault="00EF03DC" w:rsidP="00EF03DC">
      <w:pPr>
        <w:spacing w:before="100" w:beforeAutospacing="1" w:after="100" w:afterAutospacing="1" w:line="240" w:lineRule="auto"/>
        <w:jc w:val="both"/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</w:pPr>
      <w:r w:rsidRPr="00EF03DC">
        <w:rPr>
          <w:rFonts w:ascii="Graphik-LC-Web-Regular" w:eastAsia="Times New Roman" w:hAnsi="Graphik-LC-Web-Regular" w:cs="Times New Roman"/>
          <w:sz w:val="24"/>
          <w:szCs w:val="24"/>
          <w:lang w:eastAsia="ru-RU"/>
        </w:rPr>
        <w:t>Место для своего «Сада памяти» найдётся в каждом городе – от Владивостока до Калининграда. Почтут память героев и в странах СНГ. Узнайте о том, когда вы можете поучаствовать в высадках, регистрируйтесь на сайте, и приходите вместе с семьёй.</w:t>
      </w:r>
    </w:p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aphik-LC-Web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DC"/>
    <w:rsid w:val="001D3782"/>
    <w:rsid w:val="00383AD0"/>
    <w:rsid w:val="00C9377B"/>
    <w:rsid w:val="00EF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0"/>
  </w:style>
  <w:style w:type="paragraph" w:styleId="1">
    <w:name w:val="heading 1"/>
    <w:basedOn w:val="a"/>
    <w:link w:val="10"/>
    <w:uiPriority w:val="9"/>
    <w:qFormat/>
    <w:rsid w:val="00EF0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0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0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03DC"/>
    <w:rPr>
      <w:color w:val="0000FF"/>
      <w:u w:val="single"/>
    </w:rPr>
  </w:style>
  <w:style w:type="character" w:customStyle="1" w:styleId="art-postdateicon">
    <w:name w:val="art-postdateicon"/>
    <w:basedOn w:val="a0"/>
    <w:rsid w:val="00EF03DC"/>
  </w:style>
  <w:style w:type="paragraph" w:styleId="a4">
    <w:name w:val="Normal (Web)"/>
    <w:basedOn w:val="a"/>
    <w:uiPriority w:val="99"/>
    <w:semiHidden/>
    <w:unhideWhenUsed/>
    <w:rsid w:val="00EF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03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erovoland.ru/images/2020/111sad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illerovoland.ru/images/2020/111sad2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2020-03-20T07:31:00Z</dcterms:created>
  <dcterms:modified xsi:type="dcterms:W3CDTF">2020-03-20T07:32:00Z</dcterms:modified>
</cp:coreProperties>
</file>