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1F6" w:rsidRDefault="005A51F6" w:rsidP="005A51F6">
      <w:pPr>
        <w:jc w:val="center"/>
      </w:pPr>
    </w:p>
    <w:p w:rsidR="005A51F6" w:rsidRDefault="005A51F6" w:rsidP="005A51F6">
      <w:pPr>
        <w:jc w:val="center"/>
        <w:rPr>
          <w:b/>
          <w:bCs/>
          <w:spacing w:val="30"/>
          <w:sz w:val="36"/>
          <w:szCs w:val="36"/>
        </w:rPr>
      </w:pPr>
    </w:p>
    <w:p w:rsidR="005A51F6" w:rsidRDefault="005A51F6" w:rsidP="005A51F6">
      <w:pPr>
        <w:tabs>
          <w:tab w:val="center" w:pos="4677"/>
          <w:tab w:val="left" w:pos="7545"/>
        </w:tabs>
        <w:rPr>
          <w:sz w:val="28"/>
          <w:szCs w:val="28"/>
        </w:rPr>
      </w:pPr>
      <w:r>
        <w:rPr>
          <w:sz w:val="28"/>
          <w:szCs w:val="28"/>
        </w:rPr>
        <w:t xml:space="preserve">                                         РОССИЙСКАЯ ФЕДЕРАЦИЯ</w:t>
      </w:r>
    </w:p>
    <w:p w:rsidR="005A51F6" w:rsidRDefault="005A51F6" w:rsidP="005A51F6">
      <w:pPr>
        <w:jc w:val="center"/>
        <w:rPr>
          <w:sz w:val="28"/>
          <w:szCs w:val="28"/>
        </w:rPr>
      </w:pPr>
      <w:r>
        <w:rPr>
          <w:sz w:val="28"/>
          <w:szCs w:val="28"/>
        </w:rPr>
        <w:t>РОСТОВСКАЯ ОБЛАСТЬ</w:t>
      </w:r>
    </w:p>
    <w:p w:rsidR="005A51F6" w:rsidRDefault="005A51F6" w:rsidP="005A51F6">
      <w:pPr>
        <w:jc w:val="center"/>
        <w:rPr>
          <w:sz w:val="28"/>
          <w:szCs w:val="28"/>
        </w:rPr>
      </w:pPr>
      <w:r>
        <w:rPr>
          <w:sz w:val="28"/>
          <w:szCs w:val="28"/>
        </w:rPr>
        <w:t>МУНИЦИПАЛЬНОЕ ОБРАЗОВАНИЕ</w:t>
      </w:r>
    </w:p>
    <w:p w:rsidR="005A51F6" w:rsidRDefault="005A51F6" w:rsidP="005A51F6">
      <w:pPr>
        <w:jc w:val="center"/>
        <w:rPr>
          <w:sz w:val="28"/>
          <w:szCs w:val="28"/>
        </w:rPr>
      </w:pPr>
      <w:r>
        <w:rPr>
          <w:sz w:val="28"/>
          <w:szCs w:val="28"/>
        </w:rPr>
        <w:t>«ТРЕНЕВСКОГО   СЕЛЬСКОЕ   ПОСЕЛЕНИЕ»</w:t>
      </w:r>
    </w:p>
    <w:p w:rsidR="005A51F6" w:rsidRDefault="005A51F6" w:rsidP="005A51F6">
      <w:pPr>
        <w:jc w:val="center"/>
        <w:rPr>
          <w:b/>
          <w:sz w:val="28"/>
          <w:szCs w:val="28"/>
        </w:rPr>
      </w:pPr>
    </w:p>
    <w:p w:rsidR="005A51F6" w:rsidRDefault="005A51F6" w:rsidP="005A51F6">
      <w:pPr>
        <w:jc w:val="center"/>
        <w:rPr>
          <w:b/>
          <w:sz w:val="28"/>
          <w:szCs w:val="28"/>
        </w:rPr>
      </w:pPr>
      <w:r>
        <w:rPr>
          <w:b/>
          <w:sz w:val="28"/>
          <w:szCs w:val="28"/>
        </w:rPr>
        <w:t>АДМИНИСТРАЦИЯ</w:t>
      </w:r>
    </w:p>
    <w:p w:rsidR="005A51F6" w:rsidRDefault="005A51F6" w:rsidP="005A51F6">
      <w:pPr>
        <w:jc w:val="center"/>
        <w:rPr>
          <w:b/>
          <w:sz w:val="28"/>
          <w:szCs w:val="28"/>
        </w:rPr>
      </w:pPr>
      <w:r>
        <w:rPr>
          <w:b/>
          <w:sz w:val="28"/>
          <w:szCs w:val="28"/>
        </w:rPr>
        <w:t>ТРЕНЕВСКОГО  СЕЛЬСКОГО ПОСЕЛЕНИЯ</w:t>
      </w:r>
    </w:p>
    <w:p w:rsidR="005A51F6" w:rsidRDefault="005A51F6" w:rsidP="005A51F6">
      <w:pPr>
        <w:jc w:val="center"/>
        <w:rPr>
          <w:b/>
          <w:sz w:val="28"/>
          <w:szCs w:val="28"/>
        </w:rPr>
      </w:pPr>
    </w:p>
    <w:p w:rsidR="005A51F6" w:rsidRDefault="005A51F6" w:rsidP="005A51F6">
      <w:pPr>
        <w:jc w:val="center"/>
        <w:rPr>
          <w:b/>
          <w:sz w:val="28"/>
          <w:szCs w:val="28"/>
        </w:rPr>
      </w:pPr>
      <w:r>
        <w:rPr>
          <w:b/>
          <w:sz w:val="28"/>
          <w:szCs w:val="28"/>
        </w:rPr>
        <w:t>ПОСТАНОВЛЕНИЕ</w:t>
      </w:r>
    </w:p>
    <w:p w:rsidR="005A51F6" w:rsidRDefault="005A51F6" w:rsidP="005A51F6">
      <w:pPr>
        <w:jc w:val="center"/>
        <w:rPr>
          <w:b/>
          <w:sz w:val="28"/>
          <w:szCs w:val="28"/>
        </w:rPr>
      </w:pPr>
    </w:p>
    <w:p w:rsidR="005A51F6" w:rsidRDefault="005A51F6" w:rsidP="005A51F6">
      <w:pPr>
        <w:rPr>
          <w:sz w:val="28"/>
          <w:szCs w:val="28"/>
        </w:rPr>
      </w:pPr>
    </w:p>
    <w:p w:rsidR="005A51F6" w:rsidRDefault="005A51F6" w:rsidP="008E4BC5">
      <w:pPr>
        <w:jc w:val="center"/>
        <w:rPr>
          <w:sz w:val="28"/>
          <w:szCs w:val="28"/>
        </w:rPr>
      </w:pPr>
      <w:r>
        <w:rPr>
          <w:sz w:val="28"/>
          <w:szCs w:val="28"/>
        </w:rPr>
        <w:t xml:space="preserve">от </w:t>
      </w:r>
      <w:r w:rsidR="008E4BC5">
        <w:rPr>
          <w:sz w:val="28"/>
          <w:szCs w:val="28"/>
        </w:rPr>
        <w:t xml:space="preserve">15 октября </w:t>
      </w:r>
      <w:r>
        <w:rPr>
          <w:sz w:val="28"/>
          <w:szCs w:val="28"/>
        </w:rPr>
        <w:t xml:space="preserve">2020г.                  </w:t>
      </w:r>
      <w:r w:rsidR="008E4BC5">
        <w:rPr>
          <w:sz w:val="28"/>
          <w:szCs w:val="28"/>
        </w:rPr>
        <w:t>№62</w:t>
      </w:r>
      <w:r>
        <w:rPr>
          <w:sz w:val="28"/>
          <w:szCs w:val="28"/>
        </w:rPr>
        <w:t xml:space="preserve">            </w:t>
      </w:r>
      <w:r w:rsidR="005C1993">
        <w:rPr>
          <w:sz w:val="28"/>
          <w:szCs w:val="28"/>
        </w:rPr>
        <w:t xml:space="preserve">                    </w:t>
      </w:r>
      <w:r>
        <w:rPr>
          <w:sz w:val="28"/>
          <w:szCs w:val="28"/>
        </w:rPr>
        <w:t xml:space="preserve"> </w:t>
      </w:r>
      <w:proofErr w:type="spellStart"/>
      <w:r>
        <w:rPr>
          <w:sz w:val="28"/>
          <w:szCs w:val="28"/>
        </w:rPr>
        <w:t>п</w:t>
      </w:r>
      <w:proofErr w:type="gramStart"/>
      <w:r>
        <w:rPr>
          <w:sz w:val="28"/>
          <w:szCs w:val="28"/>
        </w:rPr>
        <w:t>.Д</w:t>
      </w:r>
      <w:proofErr w:type="gramEnd"/>
      <w:r>
        <w:rPr>
          <w:sz w:val="28"/>
          <w:szCs w:val="28"/>
        </w:rPr>
        <w:t>олотинка</w:t>
      </w:r>
      <w:proofErr w:type="spellEnd"/>
    </w:p>
    <w:p w:rsidR="005A51F6" w:rsidRPr="001A79D0" w:rsidRDefault="005A51F6" w:rsidP="005A51F6">
      <w:pPr>
        <w:jc w:val="both"/>
        <w:rPr>
          <w:sz w:val="28"/>
          <w:szCs w:val="28"/>
        </w:rPr>
      </w:pPr>
    </w:p>
    <w:tbl>
      <w:tblPr>
        <w:tblW w:w="0" w:type="auto"/>
        <w:tblInd w:w="108" w:type="dxa"/>
        <w:tblLook w:val="01E0"/>
      </w:tblPr>
      <w:tblGrid>
        <w:gridCol w:w="9072"/>
      </w:tblGrid>
      <w:tr w:rsidR="005A51F6" w:rsidRPr="00434AA1" w:rsidTr="00A22F2A">
        <w:trPr>
          <w:trHeight w:val="307"/>
        </w:trPr>
        <w:tc>
          <w:tcPr>
            <w:tcW w:w="9072" w:type="dxa"/>
          </w:tcPr>
          <w:p w:rsidR="005A51F6" w:rsidRDefault="005A51F6" w:rsidP="00A22F2A">
            <w:pPr>
              <w:pStyle w:val="af3"/>
              <w:jc w:val="both"/>
              <w:rPr>
                <w:rFonts w:ascii="Times New Roman" w:hAnsi="Times New Roman"/>
                <w:sz w:val="28"/>
                <w:szCs w:val="28"/>
              </w:rPr>
            </w:pPr>
            <w:r w:rsidRPr="001D7E96">
              <w:rPr>
                <w:rFonts w:ascii="Times New Roman" w:hAnsi="Times New Roman"/>
                <w:sz w:val="28"/>
                <w:szCs w:val="28"/>
              </w:rPr>
              <w:t>Об утверждении административного регламента</w:t>
            </w:r>
          </w:p>
          <w:p w:rsidR="005A51F6" w:rsidRDefault="005A51F6" w:rsidP="00A22F2A">
            <w:pPr>
              <w:pStyle w:val="af3"/>
              <w:jc w:val="both"/>
              <w:rPr>
                <w:rFonts w:ascii="Times New Roman" w:hAnsi="Times New Roman"/>
                <w:sz w:val="28"/>
                <w:szCs w:val="28"/>
              </w:rPr>
            </w:pPr>
            <w:r w:rsidRPr="001D7E96">
              <w:rPr>
                <w:rFonts w:ascii="Times New Roman" w:hAnsi="Times New Roman"/>
                <w:sz w:val="28"/>
                <w:szCs w:val="28"/>
              </w:rPr>
              <w:t xml:space="preserve"> предоставления муниципальной услуги </w:t>
            </w:r>
          </w:p>
          <w:p w:rsidR="005A51F6" w:rsidRDefault="005A51F6" w:rsidP="00A22F2A">
            <w:pPr>
              <w:pStyle w:val="af3"/>
              <w:jc w:val="both"/>
              <w:rPr>
                <w:rFonts w:ascii="Times New Roman" w:hAnsi="Times New Roman"/>
                <w:sz w:val="28"/>
                <w:szCs w:val="28"/>
              </w:rPr>
            </w:pPr>
            <w:r w:rsidRPr="001D7E96">
              <w:rPr>
                <w:rFonts w:ascii="Times New Roman" w:hAnsi="Times New Roman"/>
                <w:sz w:val="28"/>
                <w:szCs w:val="28"/>
              </w:rPr>
              <w:t>«Продажа земельного участка без проведения торгов»</w:t>
            </w:r>
          </w:p>
          <w:p w:rsidR="005A51F6" w:rsidRPr="004A486D" w:rsidRDefault="005A51F6" w:rsidP="00A22F2A">
            <w:pPr>
              <w:pStyle w:val="af3"/>
              <w:jc w:val="both"/>
              <w:rPr>
                <w:rFonts w:ascii="Times New Roman" w:hAnsi="Times New Roman"/>
                <w:sz w:val="28"/>
                <w:szCs w:val="28"/>
              </w:rPr>
            </w:pPr>
          </w:p>
        </w:tc>
      </w:tr>
    </w:tbl>
    <w:p w:rsidR="005A51F6" w:rsidRPr="0033078C" w:rsidRDefault="008E4BC5" w:rsidP="008E4BC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51F6" w:rsidRPr="00A221F5">
        <w:rPr>
          <w:rFonts w:ascii="Times New Roman" w:hAnsi="Times New Roman" w:cs="Times New Roman"/>
          <w:sz w:val="28"/>
          <w:szCs w:val="28"/>
        </w:rPr>
        <w:t>В соответствии с Федеральным законом от 27.07.2010 №</w:t>
      </w:r>
      <w:r w:rsidR="005A51F6">
        <w:rPr>
          <w:rFonts w:ascii="Times New Roman" w:hAnsi="Times New Roman" w:cs="Times New Roman"/>
          <w:sz w:val="28"/>
          <w:szCs w:val="28"/>
        </w:rPr>
        <w:t xml:space="preserve"> </w:t>
      </w:r>
      <w:r w:rsidR="005A51F6" w:rsidRPr="00A221F5">
        <w:rPr>
          <w:rFonts w:ascii="Times New Roman" w:hAnsi="Times New Roman" w:cs="Times New Roman"/>
          <w:sz w:val="28"/>
          <w:szCs w:val="28"/>
        </w:rPr>
        <w:t xml:space="preserve">210-ФЗ «Об организации предоставления государственных и муниципальных услуг», </w:t>
      </w:r>
      <w:r w:rsidR="005A51F6" w:rsidRPr="00A221F5">
        <w:rPr>
          <w:rFonts w:ascii="Times New Roman" w:hAnsi="Times New Roman" w:cs="Times New Roman"/>
          <w:bCs/>
          <w:sz w:val="28"/>
          <w:szCs w:val="28"/>
        </w:rPr>
        <w:t>со статьями 39.3,  39.14, 39.16, 39.17 Земельного кодекса РФ</w:t>
      </w:r>
      <w:r w:rsidR="005A51F6" w:rsidRPr="00A221F5">
        <w:rPr>
          <w:rFonts w:ascii="Times New Roman" w:hAnsi="Times New Roman" w:cs="Times New Roman"/>
          <w:sz w:val="28"/>
          <w:szCs w:val="28"/>
        </w:rPr>
        <w:t xml:space="preserve">, в целях повышения эффективности деятельности </w:t>
      </w:r>
      <w:r w:rsidR="005A51F6" w:rsidRPr="0033078C">
        <w:rPr>
          <w:rFonts w:ascii="Times New Roman" w:eastAsia="Calibri" w:hAnsi="Times New Roman" w:cs="Times New Roman"/>
          <w:color w:val="000000"/>
          <w:sz w:val="28"/>
          <w:szCs w:val="28"/>
          <w:lang w:eastAsia="en-US"/>
        </w:rPr>
        <w:t xml:space="preserve">Администрации </w:t>
      </w:r>
      <w:r w:rsidR="005A51F6">
        <w:rPr>
          <w:rFonts w:ascii="Times New Roman" w:eastAsia="Calibri" w:hAnsi="Times New Roman" w:cs="Times New Roman"/>
          <w:color w:val="000000"/>
          <w:sz w:val="28"/>
          <w:szCs w:val="28"/>
          <w:lang w:eastAsia="en-US"/>
        </w:rPr>
        <w:t xml:space="preserve">Треневского </w:t>
      </w:r>
      <w:r w:rsidR="005A51F6" w:rsidRPr="0033078C">
        <w:rPr>
          <w:rFonts w:ascii="Times New Roman" w:eastAsia="Calibri" w:hAnsi="Times New Roman" w:cs="Times New Roman"/>
          <w:color w:val="000000"/>
          <w:sz w:val="28"/>
          <w:szCs w:val="28"/>
          <w:lang w:eastAsia="en-US"/>
        </w:rPr>
        <w:t>сельского поселения</w:t>
      </w:r>
    </w:p>
    <w:p w:rsidR="005A51F6" w:rsidRPr="00A221F5" w:rsidRDefault="005A51F6" w:rsidP="005A51F6">
      <w:pPr>
        <w:pStyle w:val="ConsPlusNormal"/>
        <w:widowControl/>
        <w:ind w:firstLine="709"/>
        <w:jc w:val="both"/>
        <w:rPr>
          <w:rFonts w:ascii="Times New Roman" w:hAnsi="Times New Roman" w:cs="Times New Roman"/>
          <w:sz w:val="28"/>
          <w:szCs w:val="28"/>
        </w:rPr>
      </w:pPr>
    </w:p>
    <w:p w:rsidR="005A51F6" w:rsidRPr="00A221F5" w:rsidRDefault="005A51F6" w:rsidP="005A51F6">
      <w:pPr>
        <w:pStyle w:val="ConsPlusNormal"/>
        <w:widowControl/>
        <w:ind w:firstLine="0"/>
        <w:jc w:val="center"/>
        <w:rPr>
          <w:rFonts w:ascii="Times New Roman" w:hAnsi="Times New Roman" w:cs="Times New Roman"/>
          <w:sz w:val="28"/>
          <w:szCs w:val="28"/>
        </w:rPr>
      </w:pPr>
      <w:r w:rsidRPr="00A221F5">
        <w:rPr>
          <w:rFonts w:ascii="Times New Roman" w:hAnsi="Times New Roman" w:cs="Times New Roman"/>
          <w:sz w:val="28"/>
          <w:szCs w:val="28"/>
        </w:rPr>
        <w:t>ПОСТАНОВЛЯЮ:</w:t>
      </w:r>
    </w:p>
    <w:p w:rsidR="005A51F6" w:rsidRPr="00A221F5" w:rsidRDefault="005A51F6" w:rsidP="005A51F6">
      <w:pPr>
        <w:pStyle w:val="ConsPlusNormal"/>
        <w:widowControl/>
        <w:ind w:firstLine="709"/>
        <w:jc w:val="both"/>
        <w:rPr>
          <w:rFonts w:ascii="Times New Roman" w:hAnsi="Times New Roman" w:cs="Times New Roman"/>
          <w:sz w:val="28"/>
          <w:szCs w:val="28"/>
        </w:rPr>
      </w:pPr>
    </w:p>
    <w:p w:rsidR="005A51F6" w:rsidRDefault="005A51F6" w:rsidP="005A51F6">
      <w:pPr>
        <w:pStyle w:val="ConsPlusNormal"/>
        <w:widowControl/>
        <w:ind w:firstLine="709"/>
        <w:jc w:val="both"/>
        <w:rPr>
          <w:rFonts w:ascii="Times New Roman" w:hAnsi="Times New Roman" w:cs="Times New Roman"/>
          <w:sz w:val="28"/>
          <w:szCs w:val="28"/>
        </w:rPr>
      </w:pPr>
      <w:r w:rsidRPr="00484374">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00C933B8">
        <w:rPr>
          <w:rFonts w:ascii="Times New Roman" w:hAnsi="Times New Roman" w:cs="Times New Roman"/>
          <w:sz w:val="28"/>
          <w:szCs w:val="28"/>
        </w:rPr>
        <w:t xml:space="preserve"> </w:t>
      </w:r>
      <w:r w:rsidRPr="00484374">
        <w:rPr>
          <w:rFonts w:ascii="Times New Roman" w:hAnsi="Times New Roman" w:cs="Times New Roman"/>
          <w:sz w:val="28"/>
          <w:szCs w:val="28"/>
        </w:rPr>
        <w:t>«Продажа земельного участка</w:t>
      </w:r>
      <w:r>
        <w:rPr>
          <w:rFonts w:ascii="Times New Roman" w:hAnsi="Times New Roman" w:cs="Times New Roman"/>
          <w:sz w:val="28"/>
          <w:szCs w:val="28"/>
        </w:rPr>
        <w:t xml:space="preserve"> </w:t>
      </w:r>
      <w:r w:rsidRPr="00484374">
        <w:rPr>
          <w:rFonts w:ascii="Times New Roman" w:hAnsi="Times New Roman" w:cs="Times New Roman"/>
          <w:sz w:val="28"/>
          <w:szCs w:val="28"/>
        </w:rPr>
        <w:t>без проведения торгов» согласно приложению.</w:t>
      </w:r>
    </w:p>
    <w:p w:rsidR="005A51F6" w:rsidRPr="00484374" w:rsidRDefault="005A51F6" w:rsidP="005A51F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484374">
        <w:rPr>
          <w:rFonts w:ascii="Times New Roman" w:hAnsi="Times New Roman" w:cs="Times New Roman"/>
          <w:sz w:val="28"/>
          <w:szCs w:val="28"/>
        </w:rPr>
        <w:t>. Постановление вступает в силу со дня его официального опубликования.</w:t>
      </w:r>
    </w:p>
    <w:p w:rsidR="005A51F6" w:rsidRPr="00484374" w:rsidRDefault="005A51F6" w:rsidP="005A51F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484374">
        <w:rPr>
          <w:rFonts w:ascii="Times New Roman" w:hAnsi="Times New Roman" w:cs="Times New Roman"/>
          <w:sz w:val="28"/>
          <w:szCs w:val="28"/>
        </w:rPr>
        <w:t xml:space="preserve">. </w:t>
      </w:r>
      <w:proofErr w:type="gramStart"/>
      <w:r w:rsidRPr="00484374">
        <w:rPr>
          <w:rFonts w:ascii="Times New Roman" w:hAnsi="Times New Roman" w:cs="Times New Roman"/>
          <w:sz w:val="28"/>
          <w:szCs w:val="28"/>
        </w:rPr>
        <w:t>Контроль за</w:t>
      </w:r>
      <w:proofErr w:type="gramEnd"/>
      <w:r w:rsidRPr="00484374">
        <w:rPr>
          <w:rFonts w:ascii="Times New Roman" w:hAnsi="Times New Roman" w:cs="Times New Roman"/>
          <w:sz w:val="28"/>
          <w:szCs w:val="28"/>
        </w:rPr>
        <w:t xml:space="preserve"> выполнением </w:t>
      </w:r>
      <w:r>
        <w:rPr>
          <w:rFonts w:ascii="Times New Roman" w:hAnsi="Times New Roman" w:cs="Times New Roman"/>
          <w:sz w:val="28"/>
          <w:szCs w:val="28"/>
        </w:rPr>
        <w:t xml:space="preserve">настоящего </w:t>
      </w:r>
      <w:r w:rsidRPr="00484374">
        <w:rPr>
          <w:rFonts w:ascii="Times New Roman" w:hAnsi="Times New Roman" w:cs="Times New Roman"/>
          <w:sz w:val="28"/>
          <w:szCs w:val="28"/>
        </w:rPr>
        <w:t xml:space="preserve">постановления </w:t>
      </w:r>
      <w:r>
        <w:rPr>
          <w:rFonts w:ascii="Times New Roman" w:hAnsi="Times New Roman" w:cs="Times New Roman"/>
          <w:sz w:val="28"/>
          <w:szCs w:val="28"/>
        </w:rPr>
        <w:t>оставляю за собой.</w:t>
      </w:r>
    </w:p>
    <w:p w:rsidR="005A51F6" w:rsidRDefault="005A51F6" w:rsidP="005A51F6">
      <w:pPr>
        <w:widowControl w:val="0"/>
        <w:ind w:firstLine="709"/>
        <w:rPr>
          <w:b/>
          <w:sz w:val="28"/>
          <w:szCs w:val="28"/>
        </w:rPr>
      </w:pPr>
    </w:p>
    <w:p w:rsidR="005A51F6" w:rsidRPr="00484374" w:rsidRDefault="005A51F6" w:rsidP="005A51F6">
      <w:pPr>
        <w:widowControl w:val="0"/>
        <w:ind w:firstLine="709"/>
        <w:rPr>
          <w:b/>
          <w:sz w:val="28"/>
          <w:szCs w:val="28"/>
        </w:rPr>
      </w:pPr>
    </w:p>
    <w:p w:rsidR="005A51F6" w:rsidRDefault="005A51F6" w:rsidP="005A51F6">
      <w:pPr>
        <w:pStyle w:val="Postan"/>
        <w:ind w:right="-29"/>
        <w:jc w:val="both"/>
      </w:pPr>
      <w:r>
        <w:t>Глава  Администрации</w:t>
      </w:r>
    </w:p>
    <w:p w:rsidR="005A51F6" w:rsidRDefault="005A51F6" w:rsidP="005A51F6">
      <w:pPr>
        <w:pStyle w:val="Postan"/>
        <w:ind w:right="-29"/>
        <w:jc w:val="both"/>
        <w:rPr>
          <w:sz w:val="16"/>
          <w:szCs w:val="16"/>
        </w:rPr>
      </w:pPr>
      <w:r>
        <w:t xml:space="preserve">Треневского сельского  поселения                                                </w:t>
      </w:r>
      <w:proofErr w:type="spellStart"/>
      <w:r>
        <w:t>И.П.Гаплевская</w:t>
      </w:r>
      <w:proofErr w:type="spellEnd"/>
    </w:p>
    <w:p w:rsidR="005A51F6" w:rsidRDefault="005A51F6" w:rsidP="005A51F6">
      <w:pPr>
        <w:widowControl w:val="0"/>
        <w:rPr>
          <w:sz w:val="28"/>
          <w:szCs w:val="28"/>
        </w:rPr>
      </w:pPr>
    </w:p>
    <w:p w:rsidR="005A51F6" w:rsidRDefault="005A51F6" w:rsidP="005A51F6">
      <w:pPr>
        <w:widowControl w:val="0"/>
        <w:rPr>
          <w:sz w:val="28"/>
          <w:szCs w:val="28"/>
        </w:rPr>
      </w:pPr>
    </w:p>
    <w:p w:rsidR="005A51F6" w:rsidRDefault="005A51F6" w:rsidP="005A51F6">
      <w:pPr>
        <w:widowControl w:val="0"/>
        <w:rPr>
          <w:sz w:val="28"/>
          <w:szCs w:val="28"/>
        </w:rPr>
      </w:pPr>
    </w:p>
    <w:p w:rsidR="005A51F6" w:rsidRDefault="005A51F6" w:rsidP="005A51F6">
      <w:pPr>
        <w:widowControl w:val="0"/>
        <w:rPr>
          <w:sz w:val="28"/>
          <w:szCs w:val="28"/>
        </w:rPr>
      </w:pPr>
    </w:p>
    <w:p w:rsidR="005A51F6" w:rsidRDefault="005A51F6" w:rsidP="005A51F6">
      <w:pPr>
        <w:widowControl w:val="0"/>
        <w:rPr>
          <w:sz w:val="28"/>
          <w:szCs w:val="28"/>
        </w:rPr>
      </w:pPr>
    </w:p>
    <w:p w:rsidR="005A51F6" w:rsidRDefault="005A51F6" w:rsidP="005A51F6">
      <w:pPr>
        <w:widowControl w:val="0"/>
        <w:rPr>
          <w:sz w:val="28"/>
          <w:szCs w:val="28"/>
        </w:rPr>
      </w:pPr>
    </w:p>
    <w:p w:rsidR="005A51F6" w:rsidRDefault="005A51F6" w:rsidP="005A51F6">
      <w:pPr>
        <w:ind w:firstLine="6237"/>
        <w:jc w:val="center"/>
        <w:rPr>
          <w:sz w:val="28"/>
          <w:szCs w:val="28"/>
        </w:rPr>
      </w:pPr>
    </w:p>
    <w:p w:rsidR="005A51F6" w:rsidRDefault="005A51F6" w:rsidP="005A51F6">
      <w:pPr>
        <w:ind w:firstLine="6237"/>
        <w:jc w:val="center"/>
        <w:rPr>
          <w:sz w:val="28"/>
          <w:szCs w:val="28"/>
        </w:rPr>
      </w:pPr>
    </w:p>
    <w:p w:rsidR="005A51F6" w:rsidRPr="00484374" w:rsidRDefault="005A51F6" w:rsidP="008E4BC5">
      <w:pPr>
        <w:ind w:firstLine="6237"/>
        <w:jc w:val="right"/>
        <w:rPr>
          <w:sz w:val="28"/>
          <w:szCs w:val="28"/>
        </w:rPr>
      </w:pPr>
      <w:r w:rsidRPr="00484374">
        <w:rPr>
          <w:sz w:val="28"/>
          <w:szCs w:val="28"/>
        </w:rPr>
        <w:lastRenderedPageBreak/>
        <w:t>Приложение</w:t>
      </w:r>
    </w:p>
    <w:p w:rsidR="005A51F6" w:rsidRDefault="005A51F6" w:rsidP="008E4BC5">
      <w:pPr>
        <w:ind w:firstLine="6237"/>
        <w:jc w:val="right"/>
        <w:rPr>
          <w:sz w:val="28"/>
          <w:szCs w:val="28"/>
        </w:rPr>
      </w:pPr>
      <w:r w:rsidRPr="00484374">
        <w:rPr>
          <w:sz w:val="28"/>
          <w:szCs w:val="28"/>
        </w:rPr>
        <w:t>к постановлению</w:t>
      </w:r>
    </w:p>
    <w:p w:rsidR="005A51F6" w:rsidRDefault="005A51F6" w:rsidP="008E4BC5">
      <w:pPr>
        <w:widowControl w:val="0"/>
        <w:jc w:val="right"/>
        <w:rPr>
          <w:rFonts w:eastAsia="Calibri"/>
          <w:color w:val="000000"/>
          <w:sz w:val="28"/>
          <w:szCs w:val="28"/>
          <w:lang w:eastAsia="en-US"/>
        </w:rPr>
      </w:pPr>
      <w:r w:rsidRPr="009231FA">
        <w:rPr>
          <w:rFonts w:eastAsia="Calibri"/>
          <w:color w:val="000000"/>
          <w:sz w:val="28"/>
          <w:szCs w:val="28"/>
          <w:lang w:eastAsia="en-US"/>
        </w:rPr>
        <w:t xml:space="preserve">Администрации </w:t>
      </w:r>
      <w:r w:rsidR="00C933B8">
        <w:rPr>
          <w:rFonts w:eastAsia="Calibri"/>
          <w:color w:val="000000"/>
          <w:sz w:val="28"/>
          <w:szCs w:val="28"/>
          <w:lang w:eastAsia="en-US"/>
        </w:rPr>
        <w:t xml:space="preserve"> </w:t>
      </w:r>
      <w:r>
        <w:rPr>
          <w:rFonts w:eastAsia="Calibri"/>
          <w:color w:val="000000"/>
          <w:sz w:val="28"/>
          <w:szCs w:val="28"/>
          <w:lang w:eastAsia="en-US"/>
        </w:rPr>
        <w:t xml:space="preserve">Треневского  </w:t>
      </w:r>
    </w:p>
    <w:p w:rsidR="005A51F6" w:rsidRDefault="005A51F6" w:rsidP="008E4BC5">
      <w:pPr>
        <w:widowControl w:val="0"/>
        <w:ind w:firstLine="6237"/>
        <w:jc w:val="right"/>
        <w:rPr>
          <w:sz w:val="28"/>
          <w:szCs w:val="28"/>
        </w:rPr>
      </w:pPr>
      <w:r>
        <w:rPr>
          <w:rFonts w:eastAsia="Calibri"/>
          <w:color w:val="000000"/>
          <w:sz w:val="28"/>
          <w:szCs w:val="28"/>
          <w:lang w:eastAsia="en-US"/>
        </w:rPr>
        <w:t xml:space="preserve">сельского </w:t>
      </w:r>
      <w:r w:rsidR="00C933B8">
        <w:rPr>
          <w:rFonts w:eastAsia="Calibri"/>
          <w:color w:val="000000"/>
          <w:sz w:val="28"/>
          <w:szCs w:val="28"/>
          <w:lang w:eastAsia="en-US"/>
        </w:rPr>
        <w:t xml:space="preserve"> </w:t>
      </w:r>
      <w:r>
        <w:rPr>
          <w:rFonts w:eastAsia="Calibri"/>
          <w:color w:val="000000"/>
          <w:sz w:val="28"/>
          <w:szCs w:val="28"/>
          <w:lang w:eastAsia="en-US"/>
        </w:rPr>
        <w:t>поселения</w:t>
      </w:r>
      <w:r w:rsidRPr="00484374">
        <w:rPr>
          <w:sz w:val="28"/>
          <w:szCs w:val="28"/>
        </w:rPr>
        <w:t xml:space="preserve"> </w:t>
      </w:r>
    </w:p>
    <w:p w:rsidR="005A51F6" w:rsidRPr="008E4BC5" w:rsidRDefault="00C933B8" w:rsidP="008E4BC5">
      <w:pPr>
        <w:widowControl w:val="0"/>
        <w:jc w:val="right"/>
        <w:rPr>
          <w:sz w:val="28"/>
          <w:szCs w:val="28"/>
        </w:rPr>
      </w:pPr>
      <w:r>
        <w:rPr>
          <w:sz w:val="28"/>
          <w:szCs w:val="28"/>
        </w:rPr>
        <w:t xml:space="preserve">                                                                              </w:t>
      </w:r>
      <w:r w:rsidR="005A51F6" w:rsidRPr="00484374">
        <w:rPr>
          <w:sz w:val="28"/>
          <w:szCs w:val="28"/>
        </w:rPr>
        <w:t>от</w:t>
      </w:r>
      <w:r w:rsidR="008E4BC5">
        <w:rPr>
          <w:sz w:val="28"/>
          <w:szCs w:val="28"/>
        </w:rPr>
        <w:t xml:space="preserve"> 15 октября </w:t>
      </w:r>
      <w:r>
        <w:rPr>
          <w:sz w:val="28"/>
          <w:szCs w:val="28"/>
        </w:rPr>
        <w:t xml:space="preserve"> </w:t>
      </w:r>
      <w:r w:rsidR="005A51F6">
        <w:rPr>
          <w:sz w:val="28"/>
          <w:szCs w:val="28"/>
        </w:rPr>
        <w:t>2020</w:t>
      </w:r>
      <w:r w:rsidR="008E4BC5">
        <w:rPr>
          <w:sz w:val="28"/>
          <w:szCs w:val="28"/>
        </w:rPr>
        <w:t xml:space="preserve"> </w:t>
      </w:r>
      <w:r w:rsidR="005A51F6">
        <w:rPr>
          <w:sz w:val="28"/>
          <w:szCs w:val="28"/>
        </w:rPr>
        <w:t>г.</w:t>
      </w:r>
      <w:r w:rsidR="008E4BC5">
        <w:rPr>
          <w:sz w:val="28"/>
          <w:szCs w:val="28"/>
        </w:rPr>
        <w:t xml:space="preserve"> </w:t>
      </w:r>
      <w:r w:rsidR="005A51F6">
        <w:rPr>
          <w:sz w:val="28"/>
          <w:szCs w:val="28"/>
        </w:rPr>
        <w:t>№</w:t>
      </w:r>
      <w:r w:rsidR="008E4BC5">
        <w:rPr>
          <w:sz w:val="28"/>
          <w:szCs w:val="28"/>
        </w:rPr>
        <w:t>62</w:t>
      </w:r>
    </w:p>
    <w:p w:rsidR="005A51F6" w:rsidRPr="00484374" w:rsidRDefault="005A51F6" w:rsidP="005A51F6">
      <w:pPr>
        <w:ind w:firstLine="709"/>
        <w:jc w:val="right"/>
        <w:rPr>
          <w:sz w:val="28"/>
          <w:szCs w:val="28"/>
        </w:rPr>
      </w:pPr>
    </w:p>
    <w:p w:rsidR="005A51F6" w:rsidRPr="00A221F5" w:rsidRDefault="005A51F6" w:rsidP="005A51F6">
      <w:pPr>
        <w:jc w:val="center"/>
        <w:rPr>
          <w:sz w:val="28"/>
          <w:szCs w:val="28"/>
        </w:rPr>
      </w:pPr>
      <w:r w:rsidRPr="00A221F5">
        <w:rPr>
          <w:sz w:val="28"/>
          <w:szCs w:val="28"/>
        </w:rPr>
        <w:t>АДМИНИСТРАТИВНЫЙ РЕГЛАМЕНТ</w:t>
      </w:r>
    </w:p>
    <w:p w:rsidR="005A51F6" w:rsidRDefault="005A51F6" w:rsidP="005A51F6">
      <w:pPr>
        <w:jc w:val="center"/>
        <w:rPr>
          <w:sz w:val="28"/>
          <w:szCs w:val="28"/>
        </w:rPr>
      </w:pPr>
      <w:r w:rsidRPr="00A221F5">
        <w:rPr>
          <w:sz w:val="28"/>
          <w:szCs w:val="28"/>
        </w:rPr>
        <w:t xml:space="preserve">предоставления муниципальной услуги </w:t>
      </w:r>
    </w:p>
    <w:p w:rsidR="005A51F6" w:rsidRPr="00A221F5" w:rsidRDefault="005A51F6" w:rsidP="005A51F6">
      <w:pPr>
        <w:jc w:val="center"/>
        <w:rPr>
          <w:sz w:val="28"/>
          <w:szCs w:val="28"/>
        </w:rPr>
      </w:pPr>
      <w:r w:rsidRPr="00A221F5">
        <w:rPr>
          <w:sz w:val="28"/>
          <w:szCs w:val="28"/>
        </w:rPr>
        <w:t>«Продажа земельного участка</w:t>
      </w:r>
      <w:r>
        <w:rPr>
          <w:sz w:val="28"/>
          <w:szCs w:val="28"/>
        </w:rPr>
        <w:t xml:space="preserve"> </w:t>
      </w:r>
      <w:r w:rsidRPr="00A221F5">
        <w:rPr>
          <w:sz w:val="28"/>
          <w:szCs w:val="28"/>
        </w:rPr>
        <w:t>без проведения торгов»</w:t>
      </w:r>
    </w:p>
    <w:p w:rsidR="005A51F6" w:rsidRPr="00A221F5" w:rsidRDefault="005A51F6" w:rsidP="005A51F6">
      <w:pPr>
        <w:ind w:firstLine="709"/>
        <w:jc w:val="center"/>
        <w:rPr>
          <w:sz w:val="28"/>
          <w:szCs w:val="28"/>
        </w:rPr>
      </w:pPr>
    </w:p>
    <w:p w:rsidR="005A51F6" w:rsidRPr="00A221F5" w:rsidRDefault="005A51F6" w:rsidP="005A51F6">
      <w:pPr>
        <w:shd w:val="clear" w:color="auto" w:fill="FFFFFF"/>
        <w:ind w:firstLine="709"/>
        <w:jc w:val="both"/>
        <w:rPr>
          <w:color w:val="000000"/>
          <w:sz w:val="28"/>
          <w:szCs w:val="28"/>
        </w:rPr>
      </w:pPr>
      <w:r w:rsidRPr="00A221F5">
        <w:rPr>
          <w:sz w:val="28"/>
          <w:szCs w:val="28"/>
        </w:rPr>
        <w:t xml:space="preserve">Административный регламент предоставления муниципальной услуги «Продажа земельного участка без проведения торгов» (далее - административный регламент, муниципальная услуга), разработан в целях повышения качества оказания и доступности муниципальных услуг, </w:t>
      </w:r>
      <w:r w:rsidRPr="00A221F5">
        <w:rPr>
          <w:color w:val="000000"/>
          <w:sz w:val="28"/>
          <w:szCs w:val="28"/>
        </w:rPr>
        <w:t>определяет состав, последовательность и сроки выполнения административных процедур и принятия решений по предоставлению муниципальной услуги.</w:t>
      </w:r>
    </w:p>
    <w:p w:rsidR="005A51F6" w:rsidRPr="00A221F5" w:rsidRDefault="005A51F6" w:rsidP="005A51F6">
      <w:pPr>
        <w:widowControl w:val="0"/>
        <w:rPr>
          <w:bCs/>
          <w:sz w:val="28"/>
          <w:szCs w:val="28"/>
        </w:rPr>
      </w:pPr>
    </w:p>
    <w:p w:rsidR="005A51F6" w:rsidRPr="00A221F5" w:rsidRDefault="005A51F6" w:rsidP="005A51F6">
      <w:pPr>
        <w:widowControl w:val="0"/>
        <w:jc w:val="center"/>
        <w:rPr>
          <w:bCs/>
          <w:sz w:val="32"/>
          <w:szCs w:val="32"/>
        </w:rPr>
      </w:pPr>
      <w:r w:rsidRPr="00A221F5">
        <w:rPr>
          <w:bCs/>
          <w:sz w:val="32"/>
          <w:szCs w:val="32"/>
        </w:rPr>
        <w:t>1. Общие положения</w:t>
      </w:r>
    </w:p>
    <w:p w:rsidR="005A51F6" w:rsidRPr="00484374" w:rsidRDefault="005A51F6" w:rsidP="005A51F6">
      <w:pPr>
        <w:widowControl w:val="0"/>
        <w:ind w:firstLine="709"/>
        <w:jc w:val="center"/>
        <w:rPr>
          <w:b/>
          <w:bCs/>
          <w:sz w:val="28"/>
          <w:szCs w:val="28"/>
        </w:rPr>
      </w:pPr>
    </w:p>
    <w:p w:rsidR="005A51F6" w:rsidRPr="00484374" w:rsidRDefault="005A51F6" w:rsidP="005A51F6">
      <w:pPr>
        <w:ind w:firstLine="709"/>
        <w:jc w:val="both"/>
        <w:rPr>
          <w:bCs/>
          <w:sz w:val="28"/>
          <w:szCs w:val="28"/>
        </w:rPr>
      </w:pPr>
      <w:r w:rsidRPr="00484374">
        <w:rPr>
          <w:bCs/>
          <w:sz w:val="28"/>
          <w:szCs w:val="28"/>
        </w:rPr>
        <w:t xml:space="preserve">1.1. </w:t>
      </w:r>
      <w:r w:rsidRPr="007B407A">
        <w:rPr>
          <w:bCs/>
          <w:sz w:val="28"/>
          <w:szCs w:val="28"/>
        </w:rPr>
        <w:t>Предмет регулирования</w:t>
      </w:r>
      <w:r w:rsidRPr="00C8240C">
        <w:rPr>
          <w:bCs/>
          <w:sz w:val="28"/>
          <w:szCs w:val="28"/>
        </w:rPr>
        <w:t xml:space="preserve"> </w:t>
      </w:r>
      <w:r w:rsidRPr="009D0978">
        <w:rPr>
          <w:bCs/>
          <w:sz w:val="28"/>
          <w:szCs w:val="28"/>
        </w:rPr>
        <w:t>административного регламента</w:t>
      </w:r>
      <w:r w:rsidRPr="00484374">
        <w:rPr>
          <w:bCs/>
          <w:sz w:val="28"/>
          <w:szCs w:val="28"/>
        </w:rPr>
        <w:t>.</w:t>
      </w:r>
    </w:p>
    <w:p w:rsidR="005A51F6" w:rsidRPr="00484374" w:rsidRDefault="005A51F6" w:rsidP="005A51F6">
      <w:pPr>
        <w:ind w:firstLine="709"/>
        <w:jc w:val="both"/>
        <w:rPr>
          <w:sz w:val="28"/>
          <w:szCs w:val="28"/>
        </w:rPr>
      </w:pPr>
      <w:r w:rsidRPr="00484374">
        <w:rPr>
          <w:bCs/>
          <w:sz w:val="28"/>
          <w:szCs w:val="28"/>
        </w:rPr>
        <w:t>Настоящий административный регламент регулирует отношения, возникающие при п</w:t>
      </w:r>
      <w:r w:rsidRPr="00484374">
        <w:rPr>
          <w:sz w:val="28"/>
          <w:szCs w:val="28"/>
        </w:rPr>
        <w:t>редоставлении земельного участка</w:t>
      </w:r>
      <w:r>
        <w:rPr>
          <w:sz w:val="28"/>
          <w:szCs w:val="28"/>
        </w:rPr>
        <w:t xml:space="preserve"> </w:t>
      </w:r>
      <w:r w:rsidRPr="00484374">
        <w:rPr>
          <w:sz w:val="28"/>
          <w:szCs w:val="28"/>
        </w:rPr>
        <w:t xml:space="preserve">в собственность за плату без проведения торгов в соответствии со статьями </w:t>
      </w:r>
      <w:r w:rsidR="00C933B8">
        <w:rPr>
          <w:sz w:val="28"/>
          <w:szCs w:val="28"/>
        </w:rPr>
        <w:t xml:space="preserve"> </w:t>
      </w:r>
      <w:r w:rsidRPr="00484374">
        <w:rPr>
          <w:bCs/>
          <w:sz w:val="28"/>
          <w:szCs w:val="28"/>
        </w:rPr>
        <w:t>39.3, 39.14, 39.16, 39.17 Земельного кодекса РФ</w:t>
      </w:r>
      <w:r w:rsidRPr="00484374">
        <w:rPr>
          <w:sz w:val="28"/>
          <w:szCs w:val="28"/>
        </w:rPr>
        <w:t>.</w:t>
      </w:r>
    </w:p>
    <w:p w:rsidR="005A51F6" w:rsidRPr="00484374" w:rsidRDefault="005A51F6" w:rsidP="005A51F6">
      <w:pPr>
        <w:ind w:firstLine="709"/>
        <w:jc w:val="both"/>
        <w:rPr>
          <w:sz w:val="28"/>
          <w:szCs w:val="28"/>
        </w:rPr>
      </w:pPr>
      <w:r w:rsidRPr="00484374">
        <w:rPr>
          <w:sz w:val="28"/>
          <w:szCs w:val="28"/>
        </w:rPr>
        <w:t xml:space="preserve">1.2. Круг </w:t>
      </w:r>
      <w:r>
        <w:rPr>
          <w:sz w:val="28"/>
          <w:szCs w:val="28"/>
        </w:rPr>
        <w:t>заявителей</w:t>
      </w:r>
      <w:r w:rsidRPr="00484374">
        <w:rPr>
          <w:sz w:val="28"/>
          <w:szCs w:val="28"/>
        </w:rPr>
        <w:t>.</w:t>
      </w:r>
    </w:p>
    <w:p w:rsidR="005A51F6" w:rsidRPr="00484374" w:rsidRDefault="005A51F6" w:rsidP="005A51F6">
      <w:pPr>
        <w:ind w:firstLine="709"/>
        <w:jc w:val="both"/>
        <w:rPr>
          <w:sz w:val="28"/>
          <w:szCs w:val="28"/>
        </w:rPr>
      </w:pPr>
      <w:r w:rsidRPr="00484374">
        <w:rPr>
          <w:sz w:val="28"/>
          <w:szCs w:val="28"/>
        </w:rPr>
        <w:t>Получателями муниципальной услуги являются следующие категории физических и юридических лиц:</w:t>
      </w:r>
    </w:p>
    <w:p w:rsidR="005A51F6" w:rsidRPr="00484374" w:rsidRDefault="005A51F6" w:rsidP="005A51F6">
      <w:pPr>
        <w:shd w:val="clear" w:color="auto" w:fill="FFFFFF"/>
        <w:ind w:firstLine="709"/>
        <w:jc w:val="both"/>
        <w:rPr>
          <w:sz w:val="28"/>
          <w:szCs w:val="28"/>
        </w:rPr>
      </w:pPr>
      <w:r w:rsidRPr="00484374">
        <w:rPr>
          <w:sz w:val="28"/>
          <w:szCs w:val="28"/>
        </w:rPr>
        <w:t xml:space="preserve">- </w:t>
      </w:r>
      <w:r>
        <w:rPr>
          <w:sz w:val="28"/>
          <w:szCs w:val="28"/>
        </w:rPr>
        <w:t>ф</w:t>
      </w:r>
      <w:r w:rsidRPr="00484374">
        <w:rPr>
          <w:sz w:val="28"/>
          <w:szCs w:val="28"/>
        </w:rPr>
        <w:t xml:space="preserve">изические </w:t>
      </w:r>
      <w:r w:rsidR="00C933B8">
        <w:rPr>
          <w:sz w:val="28"/>
          <w:szCs w:val="28"/>
        </w:rPr>
        <w:t xml:space="preserve"> </w:t>
      </w:r>
      <w:r w:rsidRPr="00484374">
        <w:rPr>
          <w:sz w:val="28"/>
          <w:szCs w:val="28"/>
        </w:rPr>
        <w:t xml:space="preserve">и </w:t>
      </w:r>
      <w:r w:rsidR="00C933B8">
        <w:rPr>
          <w:sz w:val="28"/>
          <w:szCs w:val="28"/>
        </w:rPr>
        <w:t xml:space="preserve"> </w:t>
      </w:r>
      <w:r w:rsidRPr="00484374">
        <w:rPr>
          <w:sz w:val="28"/>
          <w:szCs w:val="28"/>
        </w:rPr>
        <w:t>юридические лица - собственники зданий, сооружений, а также помещений в них, желающие приобрести земельный участок, на котором расположены эти здания, сооружения</w:t>
      </w:r>
      <w:r>
        <w:rPr>
          <w:sz w:val="28"/>
          <w:szCs w:val="28"/>
        </w:rPr>
        <w:t>;</w:t>
      </w:r>
    </w:p>
    <w:p w:rsidR="005A51F6" w:rsidRPr="00484374" w:rsidRDefault="005A51F6" w:rsidP="005A51F6">
      <w:pPr>
        <w:shd w:val="clear" w:color="auto" w:fill="FFFFFF"/>
        <w:ind w:firstLine="709"/>
        <w:jc w:val="both"/>
        <w:rPr>
          <w:sz w:val="28"/>
          <w:szCs w:val="28"/>
        </w:rPr>
      </w:pPr>
      <w:bookmarkStart w:id="0" w:name="Par46"/>
      <w:bookmarkEnd w:id="0"/>
      <w:r w:rsidRPr="00484374">
        <w:rPr>
          <w:sz w:val="28"/>
          <w:szCs w:val="28"/>
        </w:rPr>
        <w:t xml:space="preserve">- </w:t>
      </w:r>
      <w:r>
        <w:rPr>
          <w:sz w:val="28"/>
          <w:szCs w:val="28"/>
        </w:rPr>
        <w:t>ф</w:t>
      </w:r>
      <w:r w:rsidRPr="00484374">
        <w:rPr>
          <w:sz w:val="28"/>
          <w:szCs w:val="28"/>
        </w:rPr>
        <w:t>изические лица - члены некоммерческой организации, созданной гражданами, для ведения садоводства, огородничества, дачного хозяйства, желающие приобрести земельный участок, образованный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r>
        <w:rPr>
          <w:sz w:val="28"/>
          <w:szCs w:val="28"/>
        </w:rPr>
        <w:t>;</w:t>
      </w:r>
    </w:p>
    <w:p w:rsidR="005A51F6" w:rsidRPr="00484374" w:rsidRDefault="005A51F6" w:rsidP="005A51F6">
      <w:pPr>
        <w:shd w:val="clear" w:color="auto" w:fill="FFFFFF"/>
        <w:ind w:firstLine="709"/>
        <w:jc w:val="both"/>
        <w:rPr>
          <w:sz w:val="28"/>
          <w:szCs w:val="28"/>
        </w:rPr>
      </w:pPr>
      <w:bookmarkStart w:id="1" w:name="Par47"/>
      <w:bookmarkEnd w:id="1"/>
      <w:r w:rsidRPr="00484374">
        <w:rPr>
          <w:sz w:val="28"/>
          <w:szCs w:val="28"/>
        </w:rPr>
        <w:t xml:space="preserve">- </w:t>
      </w:r>
      <w:r>
        <w:rPr>
          <w:sz w:val="28"/>
          <w:szCs w:val="28"/>
        </w:rPr>
        <w:t>ф</w:t>
      </w:r>
      <w:r w:rsidRPr="00484374">
        <w:rPr>
          <w:sz w:val="28"/>
          <w:szCs w:val="28"/>
        </w:rPr>
        <w:t>изические лица, желающие приобрести земельный участок, находящийся в муниципальной собственности или государственная собственность на который не разграничена, для индивидуального жилищного строительства, в отношении которых принято решение о предварительном согласовании предоставления такого земельного участка</w:t>
      </w:r>
      <w:r>
        <w:rPr>
          <w:sz w:val="28"/>
          <w:szCs w:val="28"/>
        </w:rPr>
        <w:t>;</w:t>
      </w:r>
    </w:p>
    <w:p w:rsidR="005A51F6" w:rsidRPr="00484374" w:rsidRDefault="005A51F6" w:rsidP="005A51F6">
      <w:pPr>
        <w:shd w:val="clear" w:color="auto" w:fill="FFFFFF"/>
        <w:ind w:firstLine="709"/>
        <w:jc w:val="both"/>
        <w:rPr>
          <w:sz w:val="28"/>
          <w:szCs w:val="28"/>
        </w:rPr>
      </w:pPr>
      <w:bookmarkStart w:id="2" w:name="Par48"/>
      <w:bookmarkEnd w:id="2"/>
      <w:r w:rsidRPr="00484374">
        <w:rPr>
          <w:sz w:val="28"/>
          <w:szCs w:val="28"/>
        </w:rPr>
        <w:t xml:space="preserve">- </w:t>
      </w:r>
      <w:r>
        <w:rPr>
          <w:sz w:val="28"/>
          <w:szCs w:val="28"/>
        </w:rPr>
        <w:t>ф</w:t>
      </w:r>
      <w:r w:rsidRPr="00484374">
        <w:rPr>
          <w:sz w:val="28"/>
          <w:szCs w:val="28"/>
        </w:rPr>
        <w:t>изические и юридические лица, с которыми в соответствии с Градостроительным</w:t>
      </w:r>
      <w:r>
        <w:rPr>
          <w:sz w:val="28"/>
          <w:szCs w:val="28"/>
        </w:rPr>
        <w:t xml:space="preserve"> </w:t>
      </w:r>
      <w:hyperlink r:id="rId7" w:history="1">
        <w:r w:rsidRPr="00484374">
          <w:rPr>
            <w:sz w:val="28"/>
            <w:szCs w:val="28"/>
          </w:rPr>
          <w:t>кодексом</w:t>
        </w:r>
      </w:hyperlink>
      <w:r w:rsidRPr="00484374">
        <w:rPr>
          <w:sz w:val="28"/>
          <w:szCs w:val="28"/>
        </w:rPr>
        <w:t xml:space="preserve"> Российской Федерации заключен договор о комплексном освоении территории, желающие приобрести земельные участки, образованные из земельных участков, находящихся в муниципальной собственности или государственная собственность на </w:t>
      </w:r>
      <w:r w:rsidRPr="00484374">
        <w:rPr>
          <w:sz w:val="28"/>
          <w:szCs w:val="28"/>
        </w:rPr>
        <w:lastRenderedPageBreak/>
        <w:t>которы</w:t>
      </w:r>
      <w:r>
        <w:rPr>
          <w:sz w:val="28"/>
          <w:szCs w:val="28"/>
        </w:rPr>
        <w:t>е</w:t>
      </w:r>
      <w:r w:rsidRPr="00484374">
        <w:rPr>
          <w:sz w:val="28"/>
          <w:szCs w:val="28"/>
        </w:rPr>
        <w:t xml:space="preserve"> не разграничена, предоставленных в аренду для комплексного освоения территории</w:t>
      </w:r>
      <w:r>
        <w:rPr>
          <w:sz w:val="28"/>
          <w:szCs w:val="28"/>
        </w:rPr>
        <w:t>;</w:t>
      </w:r>
    </w:p>
    <w:p w:rsidR="005A51F6" w:rsidRPr="00484374" w:rsidRDefault="005A51F6" w:rsidP="005A51F6">
      <w:pPr>
        <w:shd w:val="clear" w:color="auto" w:fill="FFFFFF"/>
        <w:ind w:firstLine="709"/>
        <w:jc w:val="both"/>
        <w:rPr>
          <w:sz w:val="28"/>
          <w:szCs w:val="28"/>
        </w:rPr>
      </w:pPr>
      <w:bookmarkStart w:id="3" w:name="Par49"/>
      <w:bookmarkEnd w:id="3"/>
      <w:proofErr w:type="gramStart"/>
      <w:r w:rsidRPr="00484374">
        <w:rPr>
          <w:sz w:val="28"/>
          <w:szCs w:val="28"/>
        </w:rPr>
        <w:t xml:space="preserve">- </w:t>
      </w:r>
      <w:r>
        <w:rPr>
          <w:sz w:val="28"/>
          <w:szCs w:val="28"/>
        </w:rPr>
        <w:t>ф</w:t>
      </w:r>
      <w:r w:rsidRPr="00484374">
        <w:rPr>
          <w:sz w:val="28"/>
          <w:szCs w:val="28"/>
        </w:rPr>
        <w:t xml:space="preserve">изические лица - члены некоммерческой </w:t>
      </w:r>
      <w:r w:rsidR="00C933B8">
        <w:rPr>
          <w:sz w:val="28"/>
          <w:szCs w:val="28"/>
        </w:rPr>
        <w:t xml:space="preserve"> </w:t>
      </w:r>
      <w:r w:rsidRPr="00484374">
        <w:rPr>
          <w:sz w:val="28"/>
          <w:szCs w:val="28"/>
        </w:rPr>
        <w:t>организ</w:t>
      </w:r>
      <w:r w:rsidR="00C933B8">
        <w:rPr>
          <w:sz w:val="28"/>
          <w:szCs w:val="28"/>
        </w:rPr>
        <w:t xml:space="preserve">ации, созданной гражданами, или </w:t>
      </w:r>
      <w:r w:rsidRPr="00484374">
        <w:rPr>
          <w:sz w:val="28"/>
          <w:szCs w:val="28"/>
        </w:rPr>
        <w:t xml:space="preserve"> если </w:t>
      </w:r>
      <w:r w:rsidR="00C933B8">
        <w:rPr>
          <w:sz w:val="28"/>
          <w:szCs w:val="28"/>
        </w:rPr>
        <w:t xml:space="preserve"> </w:t>
      </w:r>
      <w:r w:rsidRPr="00484374">
        <w:rPr>
          <w:sz w:val="28"/>
          <w:szCs w:val="28"/>
        </w:rPr>
        <w:t>это предусмотрено решением общего собрания членов этой некоммерческой организации, эта некоммерческая организация, желающие приобрести земельные участки, образованные из земельных участков, находящихся в муниципальной собственности</w:t>
      </w:r>
      <w:r>
        <w:rPr>
          <w:sz w:val="28"/>
          <w:szCs w:val="28"/>
        </w:rPr>
        <w:t>,</w:t>
      </w:r>
      <w:r w:rsidRPr="00484374">
        <w:rPr>
          <w:sz w:val="28"/>
          <w:szCs w:val="28"/>
        </w:rPr>
        <w:t xml:space="preserve"> или государственная собственность на которы</w:t>
      </w:r>
      <w:r>
        <w:rPr>
          <w:sz w:val="28"/>
          <w:szCs w:val="28"/>
        </w:rPr>
        <w:t>е</w:t>
      </w:r>
      <w:r w:rsidRPr="00484374">
        <w:rPr>
          <w:sz w:val="28"/>
          <w:szCs w:val="28"/>
        </w:rPr>
        <w:t xml:space="preserve"> не разграничена, предоставленных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w:t>
      </w:r>
      <w:proofErr w:type="gramEnd"/>
      <w:r w:rsidRPr="00484374">
        <w:rPr>
          <w:sz w:val="28"/>
          <w:szCs w:val="28"/>
        </w:rPr>
        <w:t xml:space="preserve"> пользования)</w:t>
      </w:r>
      <w:r>
        <w:rPr>
          <w:sz w:val="28"/>
          <w:szCs w:val="28"/>
        </w:rPr>
        <w:t>;</w:t>
      </w:r>
    </w:p>
    <w:p w:rsidR="005A51F6" w:rsidRPr="00484374" w:rsidRDefault="005A51F6" w:rsidP="005A51F6">
      <w:pPr>
        <w:shd w:val="clear" w:color="auto" w:fill="FFFFFF"/>
        <w:ind w:firstLine="709"/>
        <w:jc w:val="both"/>
        <w:rPr>
          <w:sz w:val="28"/>
          <w:szCs w:val="28"/>
        </w:rPr>
      </w:pPr>
      <w:bookmarkStart w:id="4" w:name="Par50"/>
      <w:bookmarkEnd w:id="4"/>
      <w:r w:rsidRPr="00484374">
        <w:rPr>
          <w:sz w:val="28"/>
          <w:szCs w:val="28"/>
        </w:rPr>
        <w:t xml:space="preserve">- </w:t>
      </w:r>
      <w:r>
        <w:rPr>
          <w:sz w:val="28"/>
          <w:szCs w:val="28"/>
        </w:rPr>
        <w:t>ю</w:t>
      </w:r>
      <w:r w:rsidRPr="00484374">
        <w:rPr>
          <w:sz w:val="28"/>
          <w:szCs w:val="28"/>
        </w:rPr>
        <w:t>ридические лица - некоммерческие организации, желающие приобрести земельный участок, образованный в результате раздела земельного участка, находящегося в муниципальной собственности или государственная собственность на который не разграничена, предоставленного этим некоммерческим организациям, созданным гражданами, для комплексного освоения территории в целях индивидуального жилищного строительства и относящегося к имуществу общего пользования</w:t>
      </w:r>
      <w:r>
        <w:rPr>
          <w:sz w:val="28"/>
          <w:szCs w:val="28"/>
        </w:rPr>
        <w:t>;</w:t>
      </w:r>
    </w:p>
    <w:p w:rsidR="005A51F6" w:rsidRPr="00484374" w:rsidRDefault="005A51F6" w:rsidP="005A51F6">
      <w:pPr>
        <w:shd w:val="clear" w:color="auto" w:fill="FFFFFF"/>
        <w:ind w:firstLine="709"/>
        <w:jc w:val="both"/>
        <w:rPr>
          <w:sz w:val="28"/>
          <w:szCs w:val="28"/>
        </w:rPr>
      </w:pPr>
      <w:bookmarkStart w:id="5" w:name="Par51"/>
      <w:bookmarkEnd w:id="5"/>
      <w:r w:rsidRPr="00484374">
        <w:rPr>
          <w:sz w:val="28"/>
          <w:szCs w:val="28"/>
        </w:rPr>
        <w:t>-</w:t>
      </w:r>
      <w:r>
        <w:rPr>
          <w:sz w:val="28"/>
          <w:szCs w:val="28"/>
        </w:rPr>
        <w:t xml:space="preserve"> ю</w:t>
      </w:r>
      <w:r w:rsidRPr="00484374">
        <w:rPr>
          <w:sz w:val="28"/>
          <w:szCs w:val="28"/>
        </w:rPr>
        <w:t>ридические лица, желающие приобрести земельный участок, образованный в результате раздела земельного участка, предоставленного этому юридическому лицу для ведения дачного хозяйства и относящегося к имуществу общего пользования</w:t>
      </w:r>
      <w:r>
        <w:rPr>
          <w:sz w:val="28"/>
          <w:szCs w:val="28"/>
        </w:rPr>
        <w:t>;</w:t>
      </w:r>
    </w:p>
    <w:p w:rsidR="005A51F6" w:rsidRPr="00484374" w:rsidRDefault="005A51F6" w:rsidP="005A51F6">
      <w:pPr>
        <w:shd w:val="clear" w:color="auto" w:fill="FFFFFF"/>
        <w:ind w:firstLine="709"/>
        <w:jc w:val="both"/>
        <w:rPr>
          <w:sz w:val="28"/>
          <w:szCs w:val="28"/>
        </w:rPr>
      </w:pPr>
      <w:bookmarkStart w:id="6" w:name="Par52"/>
      <w:bookmarkEnd w:id="6"/>
      <w:r w:rsidRPr="00484374">
        <w:rPr>
          <w:sz w:val="28"/>
          <w:szCs w:val="28"/>
        </w:rPr>
        <w:t xml:space="preserve">- </w:t>
      </w:r>
      <w:r>
        <w:rPr>
          <w:sz w:val="28"/>
          <w:szCs w:val="28"/>
        </w:rPr>
        <w:t>ю</w:t>
      </w:r>
      <w:r w:rsidRPr="00484374">
        <w:rPr>
          <w:sz w:val="28"/>
          <w:szCs w:val="28"/>
        </w:rPr>
        <w:t>ридические лица, желающие приобрести земельный участок, который находится в постоянном (бессрочном) пользовании этих юридических лиц (за исключением органов государственной власти и органов местного самоуправления,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w:t>
      </w:r>
      <w:r>
        <w:rPr>
          <w:sz w:val="28"/>
          <w:szCs w:val="28"/>
        </w:rPr>
        <w:t>;</w:t>
      </w:r>
    </w:p>
    <w:p w:rsidR="005A51F6" w:rsidRPr="00484374" w:rsidRDefault="005A51F6" w:rsidP="005A51F6">
      <w:pPr>
        <w:shd w:val="clear" w:color="auto" w:fill="FFFFFF"/>
        <w:ind w:firstLine="709"/>
        <w:jc w:val="both"/>
        <w:rPr>
          <w:sz w:val="28"/>
          <w:szCs w:val="28"/>
        </w:rPr>
      </w:pPr>
      <w:bookmarkStart w:id="7" w:name="Par53"/>
      <w:bookmarkEnd w:id="7"/>
      <w:proofErr w:type="gramStart"/>
      <w:r w:rsidRPr="00484374">
        <w:rPr>
          <w:sz w:val="28"/>
          <w:szCs w:val="28"/>
        </w:rPr>
        <w:t xml:space="preserve">- </w:t>
      </w:r>
      <w:r>
        <w:rPr>
          <w:sz w:val="28"/>
          <w:szCs w:val="28"/>
        </w:rPr>
        <w:t>ф</w:t>
      </w:r>
      <w:r w:rsidRPr="00484374">
        <w:rPr>
          <w:sz w:val="28"/>
          <w:szCs w:val="28"/>
        </w:rPr>
        <w:t>изические и юридические лица - арендаторы земельных участков, предназначенных для ведения сельскохозяйственного производства, желающие приобрести эти земельные участки по истечении трех лет с момента заключения договора аренды с ними либо передачи прав и обязанностей по договору этим лицам при условии надлежащего использования такого земельного участка в случае, если заявление о заключении договора купли-продажи такого земельного участка без проведения торгов подано до</w:t>
      </w:r>
      <w:proofErr w:type="gramEnd"/>
      <w:r w:rsidRPr="00484374">
        <w:rPr>
          <w:sz w:val="28"/>
          <w:szCs w:val="28"/>
        </w:rPr>
        <w:t xml:space="preserve"> дня </w:t>
      </w:r>
      <w:proofErr w:type="gramStart"/>
      <w:r w:rsidRPr="00484374">
        <w:rPr>
          <w:sz w:val="28"/>
          <w:szCs w:val="28"/>
        </w:rPr>
        <w:t>истечения срока указанного договора аренды земельного участка</w:t>
      </w:r>
      <w:proofErr w:type="gramEnd"/>
      <w:r>
        <w:rPr>
          <w:sz w:val="28"/>
          <w:szCs w:val="28"/>
        </w:rPr>
        <w:t>;</w:t>
      </w:r>
    </w:p>
    <w:p w:rsidR="005A51F6" w:rsidRPr="00484374" w:rsidRDefault="005A51F6" w:rsidP="005A51F6">
      <w:pPr>
        <w:shd w:val="clear" w:color="auto" w:fill="FFFFFF"/>
        <w:ind w:firstLine="709"/>
        <w:jc w:val="both"/>
        <w:rPr>
          <w:sz w:val="28"/>
          <w:szCs w:val="28"/>
        </w:rPr>
      </w:pPr>
      <w:bookmarkStart w:id="8" w:name="Par54"/>
      <w:bookmarkEnd w:id="8"/>
      <w:r w:rsidRPr="00484374">
        <w:rPr>
          <w:sz w:val="28"/>
          <w:szCs w:val="28"/>
        </w:rPr>
        <w:t xml:space="preserve">- </w:t>
      </w:r>
      <w:r>
        <w:rPr>
          <w:sz w:val="28"/>
          <w:szCs w:val="28"/>
        </w:rPr>
        <w:t>ф</w:t>
      </w:r>
      <w:r w:rsidRPr="00484374">
        <w:rPr>
          <w:sz w:val="28"/>
          <w:szCs w:val="28"/>
        </w:rPr>
        <w:t>изические лица, желающие приобрести земельный участок для ведения личного подсобного хозяйства в границах населенного пункта, садоводства, дачного хозяйства, в отношении которых принято решение о предварительном согласовании предоставления такого земельного участка</w:t>
      </w:r>
      <w:r>
        <w:rPr>
          <w:sz w:val="28"/>
          <w:szCs w:val="28"/>
        </w:rPr>
        <w:t>;</w:t>
      </w:r>
    </w:p>
    <w:p w:rsidR="005A51F6" w:rsidRPr="00484374" w:rsidRDefault="005A51F6" w:rsidP="005A51F6">
      <w:pPr>
        <w:shd w:val="clear" w:color="auto" w:fill="FFFFFF"/>
        <w:ind w:firstLine="709"/>
        <w:jc w:val="both"/>
        <w:rPr>
          <w:sz w:val="28"/>
          <w:szCs w:val="28"/>
        </w:rPr>
      </w:pPr>
      <w:bookmarkStart w:id="9" w:name="Par55"/>
      <w:bookmarkStart w:id="10" w:name="Par56"/>
      <w:bookmarkEnd w:id="9"/>
      <w:bookmarkEnd w:id="10"/>
      <w:proofErr w:type="gramStart"/>
      <w:r w:rsidRPr="00484374">
        <w:rPr>
          <w:sz w:val="28"/>
          <w:szCs w:val="28"/>
        </w:rPr>
        <w:t xml:space="preserve">- </w:t>
      </w:r>
      <w:r>
        <w:rPr>
          <w:sz w:val="28"/>
          <w:szCs w:val="28"/>
        </w:rPr>
        <w:t>с</w:t>
      </w:r>
      <w:r w:rsidRPr="00484374">
        <w:rPr>
          <w:sz w:val="28"/>
          <w:szCs w:val="28"/>
        </w:rPr>
        <w:t xml:space="preserve">ельскохозяйственная организация или крестьянское (фермерское) хозяйство, обладающие </w:t>
      </w:r>
      <w:r w:rsidR="00C933B8">
        <w:rPr>
          <w:sz w:val="28"/>
          <w:szCs w:val="28"/>
        </w:rPr>
        <w:t xml:space="preserve"> </w:t>
      </w:r>
      <w:r w:rsidRPr="00484374">
        <w:rPr>
          <w:sz w:val="28"/>
          <w:szCs w:val="28"/>
        </w:rPr>
        <w:t xml:space="preserve">на праве постоянного (бессрочного) пользования или на праве пожизненного наследуемого владения земельным участком, </w:t>
      </w:r>
      <w:r w:rsidRPr="00484374">
        <w:rPr>
          <w:sz w:val="28"/>
          <w:szCs w:val="28"/>
        </w:rPr>
        <w:lastRenderedPageBreak/>
        <w:t>расположенным в границах населенного пункта и предназначенным для ведения сельскохозяйственного производства, на котором отсутствуют здания или сооружения</w:t>
      </w:r>
      <w:r>
        <w:rPr>
          <w:sz w:val="28"/>
          <w:szCs w:val="28"/>
        </w:rPr>
        <w:t>;</w:t>
      </w:r>
      <w:proofErr w:type="gramEnd"/>
    </w:p>
    <w:p w:rsidR="005A51F6" w:rsidRPr="00484374" w:rsidRDefault="005A51F6" w:rsidP="005A51F6">
      <w:pPr>
        <w:shd w:val="clear" w:color="auto" w:fill="FFFFFF"/>
        <w:ind w:firstLine="709"/>
        <w:jc w:val="both"/>
        <w:rPr>
          <w:sz w:val="28"/>
          <w:szCs w:val="28"/>
        </w:rPr>
      </w:pPr>
      <w:bookmarkStart w:id="11" w:name="Par57"/>
      <w:bookmarkEnd w:id="11"/>
      <w:proofErr w:type="gramStart"/>
      <w:r w:rsidRPr="00484374">
        <w:rPr>
          <w:sz w:val="28"/>
          <w:szCs w:val="28"/>
        </w:rPr>
        <w:t xml:space="preserve">- </w:t>
      </w:r>
      <w:r>
        <w:rPr>
          <w:sz w:val="28"/>
          <w:szCs w:val="28"/>
        </w:rPr>
        <w:t>ф</w:t>
      </w:r>
      <w:r w:rsidRPr="00484374">
        <w:rPr>
          <w:sz w:val="28"/>
          <w:szCs w:val="28"/>
        </w:rPr>
        <w:t xml:space="preserve">изические </w:t>
      </w:r>
      <w:r w:rsidR="00C933B8">
        <w:rPr>
          <w:sz w:val="28"/>
          <w:szCs w:val="28"/>
        </w:rPr>
        <w:t xml:space="preserve"> </w:t>
      </w:r>
      <w:r w:rsidRPr="00484374">
        <w:rPr>
          <w:sz w:val="28"/>
          <w:szCs w:val="28"/>
        </w:rPr>
        <w:t xml:space="preserve">или </w:t>
      </w:r>
      <w:r w:rsidR="00C933B8">
        <w:rPr>
          <w:sz w:val="28"/>
          <w:szCs w:val="28"/>
        </w:rPr>
        <w:t xml:space="preserve"> </w:t>
      </w:r>
      <w:r w:rsidRPr="00484374">
        <w:rPr>
          <w:sz w:val="28"/>
          <w:szCs w:val="28"/>
        </w:rPr>
        <w:t>юридические лица - арендаторы земельного участка, который предоставлен из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этих арендаторов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roofErr w:type="gramEnd"/>
    </w:p>
    <w:p w:rsidR="005A51F6" w:rsidRPr="00484374" w:rsidRDefault="005A51F6" w:rsidP="005A51F6">
      <w:pPr>
        <w:pStyle w:val="af3"/>
        <w:ind w:firstLine="709"/>
        <w:jc w:val="both"/>
        <w:rPr>
          <w:rFonts w:ascii="Times New Roman" w:hAnsi="Times New Roman"/>
          <w:sz w:val="28"/>
          <w:szCs w:val="28"/>
        </w:rPr>
      </w:pPr>
      <w:r w:rsidRPr="00484374">
        <w:rPr>
          <w:rFonts w:ascii="Times New Roman" w:hAnsi="Times New Roman"/>
          <w:sz w:val="28"/>
          <w:szCs w:val="28"/>
        </w:rPr>
        <w:t>От имени заявителей могут выступать их представители, уполномоченные в установленном действующим законодательством порядке.</w:t>
      </w:r>
    </w:p>
    <w:p w:rsidR="005A51F6" w:rsidRPr="00484374" w:rsidRDefault="005A51F6" w:rsidP="005A51F6">
      <w:pPr>
        <w:shd w:val="clear" w:color="auto" w:fill="FFFFFF"/>
        <w:ind w:firstLine="709"/>
        <w:jc w:val="both"/>
        <w:rPr>
          <w:color w:val="000000"/>
          <w:sz w:val="28"/>
          <w:szCs w:val="28"/>
        </w:rPr>
      </w:pPr>
      <w:r w:rsidRPr="00484374">
        <w:rPr>
          <w:color w:val="000000"/>
          <w:sz w:val="28"/>
          <w:szCs w:val="28"/>
        </w:rPr>
        <w:t>Для</w:t>
      </w:r>
      <w:r w:rsidR="00C933B8">
        <w:rPr>
          <w:color w:val="000000"/>
          <w:sz w:val="28"/>
          <w:szCs w:val="28"/>
        </w:rPr>
        <w:t xml:space="preserve"> </w:t>
      </w:r>
      <w:r w:rsidRPr="00484374">
        <w:rPr>
          <w:color w:val="000000"/>
          <w:sz w:val="28"/>
          <w:szCs w:val="28"/>
        </w:rPr>
        <w:t xml:space="preserve"> приобретения земельного участка в общую долевую собственность всем собственникам расположенных на земельном участке зданий, сооружений или помещений в них (за исключением лиц, которые пользуются участком на условиях сервитута в установленных законом целях или лиц, которые имеют право на заключение соглашения об установлении сервитута) надлежит обратиться в уполномоченный орган совместно.</w:t>
      </w:r>
    </w:p>
    <w:p w:rsidR="005A51F6" w:rsidRPr="005A5970" w:rsidRDefault="005A51F6" w:rsidP="005A51F6">
      <w:pPr>
        <w:shd w:val="clear" w:color="auto" w:fill="FFFFFF"/>
        <w:ind w:firstLine="709"/>
        <w:jc w:val="both"/>
        <w:rPr>
          <w:sz w:val="28"/>
          <w:szCs w:val="28"/>
        </w:rPr>
      </w:pPr>
      <w:r w:rsidRPr="00484374">
        <w:rPr>
          <w:sz w:val="28"/>
          <w:szCs w:val="28"/>
        </w:rPr>
        <w:t xml:space="preserve">1.3. </w:t>
      </w:r>
      <w:r w:rsidRPr="005A5970">
        <w:rPr>
          <w:sz w:val="28"/>
          <w:szCs w:val="28"/>
        </w:rPr>
        <w:t>Требования к порядку информирования о предоставлении муниципальной услуги.</w:t>
      </w:r>
    </w:p>
    <w:p w:rsidR="005A51F6" w:rsidRPr="007B407A" w:rsidRDefault="005A51F6" w:rsidP="005A51F6">
      <w:pPr>
        <w:ind w:firstLine="709"/>
        <w:jc w:val="both"/>
        <w:rPr>
          <w:sz w:val="28"/>
          <w:szCs w:val="28"/>
        </w:rPr>
      </w:pPr>
      <w:r w:rsidRPr="007B407A">
        <w:rPr>
          <w:sz w:val="28"/>
          <w:szCs w:val="28"/>
        </w:rPr>
        <w:t xml:space="preserve">Информация о муниципальной услуге предоставляется непосредственно в помещениях </w:t>
      </w:r>
      <w:r w:rsidRPr="009231FA">
        <w:rPr>
          <w:rFonts w:eastAsia="Calibri"/>
          <w:color w:val="000000"/>
          <w:sz w:val="28"/>
          <w:szCs w:val="28"/>
          <w:lang w:eastAsia="en-US"/>
        </w:rPr>
        <w:t xml:space="preserve">Администрации </w:t>
      </w:r>
      <w:r>
        <w:rPr>
          <w:rFonts w:eastAsia="Calibri"/>
          <w:color w:val="000000"/>
          <w:sz w:val="28"/>
          <w:szCs w:val="28"/>
          <w:lang w:eastAsia="en-US"/>
        </w:rPr>
        <w:t>Треневского сельского поселения</w:t>
      </w:r>
      <w:r w:rsidRPr="007B407A">
        <w:rPr>
          <w:sz w:val="28"/>
          <w:szCs w:val="28"/>
        </w:rPr>
        <w:t xml:space="preserve"> или МАУ «Многофункциональный центр предоставления государственных и муниципальных услуг» (далее - МФЦ),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w:t>
      </w:r>
      <w:r>
        <w:rPr>
          <w:sz w:val="28"/>
          <w:szCs w:val="28"/>
        </w:rPr>
        <w:t>льных услуг.</w:t>
      </w:r>
    </w:p>
    <w:p w:rsidR="005A51F6" w:rsidRPr="005E7FA7" w:rsidRDefault="005A51F6" w:rsidP="005A51F6">
      <w:pPr>
        <w:widowControl w:val="0"/>
        <w:tabs>
          <w:tab w:val="left" w:pos="1560"/>
        </w:tabs>
        <w:ind w:firstLine="709"/>
        <w:jc w:val="both"/>
        <w:rPr>
          <w:sz w:val="28"/>
          <w:szCs w:val="28"/>
        </w:rPr>
      </w:pPr>
      <w:r w:rsidRPr="005E7FA7">
        <w:rPr>
          <w:sz w:val="28"/>
          <w:szCs w:val="28"/>
        </w:rPr>
        <w:t>Адреса официальных сайтов органов муниципальной власти,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tbl>
      <w:tblPr>
        <w:tblW w:w="9677" w:type="dxa"/>
        <w:tblInd w:w="30" w:type="dxa"/>
        <w:tblLayout w:type="fixed"/>
        <w:tblCellMar>
          <w:left w:w="30" w:type="dxa"/>
          <w:right w:w="30" w:type="dxa"/>
        </w:tblCellMar>
        <w:tblLook w:val="0000"/>
      </w:tblPr>
      <w:tblGrid>
        <w:gridCol w:w="5953"/>
        <w:gridCol w:w="3724"/>
      </w:tblGrid>
      <w:tr w:rsidR="005A51F6" w:rsidRPr="005E7FA7" w:rsidTr="00A22F2A">
        <w:trPr>
          <w:trHeight w:val="23"/>
        </w:trPr>
        <w:tc>
          <w:tcPr>
            <w:tcW w:w="5953" w:type="dxa"/>
            <w:tcBorders>
              <w:top w:val="single" w:sz="4" w:space="0" w:color="000000"/>
              <w:left w:val="single" w:sz="4" w:space="0" w:color="000000"/>
              <w:bottom w:val="single" w:sz="4" w:space="0" w:color="000000"/>
            </w:tcBorders>
            <w:shd w:val="clear" w:color="auto" w:fill="FFFFFF"/>
          </w:tcPr>
          <w:p w:rsidR="005A51F6" w:rsidRPr="009231FA" w:rsidRDefault="005A51F6" w:rsidP="00A22F2A">
            <w:pPr>
              <w:overflowPunct/>
              <w:autoSpaceDE/>
              <w:autoSpaceDN/>
              <w:adjustRightInd/>
              <w:textAlignment w:val="auto"/>
              <w:rPr>
                <w:rFonts w:eastAsia="Calibri"/>
                <w:sz w:val="28"/>
                <w:szCs w:val="28"/>
                <w:lang w:eastAsia="en-US"/>
              </w:rPr>
            </w:pPr>
            <w:r w:rsidRPr="009231FA">
              <w:rPr>
                <w:rFonts w:eastAsia="Calibri"/>
                <w:sz w:val="28"/>
                <w:szCs w:val="28"/>
                <w:lang w:eastAsia="en-US"/>
              </w:rPr>
              <w:t>Единый портал государственных и муниципальных услуг (функций):</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5A51F6" w:rsidRPr="009231FA" w:rsidRDefault="00377971" w:rsidP="00A22F2A">
            <w:pPr>
              <w:overflowPunct/>
              <w:autoSpaceDE/>
              <w:autoSpaceDN/>
              <w:adjustRightInd/>
              <w:jc w:val="center"/>
              <w:textAlignment w:val="auto"/>
              <w:rPr>
                <w:rFonts w:eastAsia="Calibri"/>
                <w:color w:val="000000"/>
                <w:sz w:val="28"/>
                <w:szCs w:val="28"/>
                <w:lang w:eastAsia="en-US"/>
              </w:rPr>
            </w:pPr>
            <w:hyperlink r:id="rId8" w:anchor="_blank" w:history="1">
              <w:r w:rsidR="005A51F6" w:rsidRPr="009231FA">
                <w:rPr>
                  <w:rFonts w:eastAsia="Calibri"/>
                  <w:color w:val="000000"/>
                  <w:sz w:val="28"/>
                  <w:lang w:val="en-US" w:eastAsia="en-US"/>
                </w:rPr>
                <w:t>www.gosuslugi.ru</w:t>
              </w:r>
            </w:hyperlink>
          </w:p>
        </w:tc>
      </w:tr>
      <w:tr w:rsidR="005A51F6" w:rsidRPr="005E7FA7" w:rsidTr="00A22F2A">
        <w:trPr>
          <w:trHeight w:val="23"/>
        </w:trPr>
        <w:tc>
          <w:tcPr>
            <w:tcW w:w="5953" w:type="dxa"/>
            <w:tcBorders>
              <w:top w:val="single" w:sz="4" w:space="0" w:color="000000"/>
              <w:left w:val="single" w:sz="4" w:space="0" w:color="000000"/>
              <w:bottom w:val="single" w:sz="4" w:space="0" w:color="000000"/>
            </w:tcBorders>
            <w:shd w:val="clear" w:color="auto" w:fill="FFFFFF"/>
          </w:tcPr>
          <w:p w:rsidR="005A51F6" w:rsidRPr="009231FA" w:rsidRDefault="005A51F6" w:rsidP="00A22F2A">
            <w:pPr>
              <w:overflowPunct/>
              <w:autoSpaceDE/>
              <w:autoSpaceDN/>
              <w:adjustRightInd/>
              <w:textAlignment w:val="auto"/>
              <w:rPr>
                <w:rFonts w:eastAsia="Calibri"/>
                <w:sz w:val="28"/>
                <w:szCs w:val="28"/>
                <w:lang w:eastAsia="en-US"/>
              </w:rPr>
            </w:pPr>
            <w:r w:rsidRPr="009231FA">
              <w:rPr>
                <w:rFonts w:eastAsia="Calibri"/>
                <w:sz w:val="28"/>
                <w:szCs w:val="28"/>
                <w:lang w:eastAsia="en-US"/>
              </w:rPr>
              <w:t>Портал государственных и муниципальных услуг Ростовской области:</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5A51F6" w:rsidRPr="009231FA" w:rsidRDefault="005A51F6" w:rsidP="00A22F2A">
            <w:pPr>
              <w:overflowPunct/>
              <w:autoSpaceDE/>
              <w:autoSpaceDN/>
              <w:adjustRightInd/>
              <w:jc w:val="center"/>
              <w:textAlignment w:val="auto"/>
              <w:rPr>
                <w:rFonts w:eastAsia="Calibri"/>
                <w:color w:val="000000"/>
                <w:sz w:val="28"/>
                <w:szCs w:val="28"/>
                <w:lang w:eastAsia="en-US"/>
              </w:rPr>
            </w:pPr>
            <w:r w:rsidRPr="009231FA">
              <w:rPr>
                <w:rFonts w:eastAsia="Calibri"/>
                <w:color w:val="000000"/>
                <w:sz w:val="28"/>
                <w:szCs w:val="28"/>
                <w:lang w:val="en-US" w:eastAsia="en-US"/>
              </w:rPr>
              <w:t>http://61.gosuslugi.ru</w:t>
            </w:r>
          </w:p>
        </w:tc>
      </w:tr>
      <w:tr w:rsidR="005A51F6" w:rsidRPr="005E7FA7" w:rsidTr="00A22F2A">
        <w:trPr>
          <w:trHeight w:val="23"/>
        </w:trPr>
        <w:tc>
          <w:tcPr>
            <w:tcW w:w="5953" w:type="dxa"/>
            <w:tcBorders>
              <w:top w:val="single" w:sz="4" w:space="0" w:color="000000"/>
              <w:left w:val="single" w:sz="4" w:space="0" w:color="000000"/>
              <w:bottom w:val="single" w:sz="4" w:space="0" w:color="000000"/>
            </w:tcBorders>
            <w:shd w:val="clear" w:color="auto" w:fill="FFFFFF"/>
          </w:tcPr>
          <w:p w:rsidR="005A51F6" w:rsidRPr="009231FA" w:rsidRDefault="005A51F6" w:rsidP="00A22F2A">
            <w:pPr>
              <w:overflowPunct/>
              <w:autoSpaceDE/>
              <w:autoSpaceDN/>
              <w:adjustRightInd/>
              <w:textAlignment w:val="auto"/>
              <w:rPr>
                <w:rFonts w:eastAsia="Calibri"/>
                <w:sz w:val="28"/>
                <w:szCs w:val="28"/>
                <w:lang w:eastAsia="en-US"/>
              </w:rPr>
            </w:pPr>
            <w:r w:rsidRPr="009231FA">
              <w:rPr>
                <w:rFonts w:eastAsia="Calibri"/>
                <w:sz w:val="28"/>
                <w:szCs w:val="28"/>
                <w:lang w:eastAsia="en-US"/>
              </w:rPr>
              <w:t xml:space="preserve">Официальный сайт Администрации </w:t>
            </w:r>
            <w:r w:rsidR="00C933B8">
              <w:rPr>
                <w:rFonts w:eastAsia="Calibri"/>
                <w:color w:val="000000"/>
                <w:sz w:val="28"/>
                <w:szCs w:val="28"/>
                <w:lang w:eastAsia="en-US"/>
              </w:rPr>
              <w:t xml:space="preserve">Треневского </w:t>
            </w:r>
            <w:r>
              <w:rPr>
                <w:rFonts w:eastAsia="Calibri"/>
                <w:color w:val="000000"/>
                <w:sz w:val="28"/>
                <w:szCs w:val="28"/>
                <w:lang w:eastAsia="en-US"/>
              </w:rPr>
              <w:t>сельского поселения</w:t>
            </w:r>
            <w:r w:rsidRPr="009231FA">
              <w:rPr>
                <w:rFonts w:eastAsia="Calibri"/>
                <w:sz w:val="28"/>
                <w:szCs w:val="28"/>
                <w:lang w:eastAsia="en-US"/>
              </w:rPr>
              <w:t xml:space="preserve">: </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5A51F6" w:rsidRPr="009231FA" w:rsidRDefault="00C933B8" w:rsidP="00A22F2A">
            <w:pPr>
              <w:overflowPunct/>
              <w:autoSpaceDE/>
              <w:autoSpaceDN/>
              <w:adjustRightInd/>
              <w:jc w:val="center"/>
              <w:textAlignment w:val="auto"/>
              <w:rPr>
                <w:rFonts w:eastAsia="Calibri"/>
                <w:sz w:val="28"/>
                <w:szCs w:val="28"/>
                <w:lang w:val="en-US" w:eastAsia="en-US"/>
              </w:rPr>
            </w:pPr>
            <w:r w:rsidRPr="00C933B8">
              <w:rPr>
                <w:rFonts w:eastAsia="Calibri"/>
                <w:sz w:val="28"/>
                <w:szCs w:val="28"/>
                <w:lang w:val="en-US" w:eastAsia="en-US"/>
              </w:rPr>
              <w:t>trenevskoesp.ru</w:t>
            </w:r>
          </w:p>
        </w:tc>
      </w:tr>
      <w:tr w:rsidR="005A51F6" w:rsidRPr="005E7FA7" w:rsidTr="00A22F2A">
        <w:trPr>
          <w:trHeight w:val="23"/>
        </w:trPr>
        <w:tc>
          <w:tcPr>
            <w:tcW w:w="5953" w:type="dxa"/>
            <w:tcBorders>
              <w:top w:val="single" w:sz="4" w:space="0" w:color="000000"/>
              <w:left w:val="single" w:sz="4" w:space="0" w:color="000000"/>
              <w:bottom w:val="single" w:sz="4" w:space="0" w:color="000000"/>
            </w:tcBorders>
            <w:shd w:val="clear" w:color="auto" w:fill="FFFFFF"/>
          </w:tcPr>
          <w:p w:rsidR="005A51F6" w:rsidRPr="009231FA" w:rsidRDefault="005A51F6" w:rsidP="005A51F6">
            <w:pPr>
              <w:overflowPunct/>
              <w:autoSpaceDE/>
              <w:autoSpaceDN/>
              <w:adjustRightInd/>
              <w:textAlignment w:val="auto"/>
              <w:rPr>
                <w:rFonts w:eastAsia="Calibri"/>
                <w:color w:val="000000"/>
                <w:sz w:val="28"/>
                <w:szCs w:val="28"/>
                <w:lang w:eastAsia="en-US"/>
              </w:rPr>
            </w:pPr>
            <w:r w:rsidRPr="009231FA">
              <w:rPr>
                <w:rFonts w:eastAsia="Calibri"/>
                <w:color w:val="000000"/>
                <w:sz w:val="28"/>
                <w:szCs w:val="28"/>
                <w:lang w:eastAsia="en-US"/>
              </w:rPr>
              <w:t xml:space="preserve">Электронная почта </w:t>
            </w:r>
            <w:r w:rsidRPr="009231FA">
              <w:rPr>
                <w:rFonts w:eastAsia="Calibri"/>
                <w:sz w:val="28"/>
                <w:szCs w:val="28"/>
                <w:lang w:eastAsia="en-US"/>
              </w:rPr>
              <w:t xml:space="preserve">Администрации </w:t>
            </w:r>
            <w:r>
              <w:rPr>
                <w:rFonts w:eastAsia="Calibri"/>
                <w:color w:val="000000"/>
                <w:sz w:val="28"/>
                <w:szCs w:val="28"/>
                <w:lang w:eastAsia="en-US"/>
              </w:rPr>
              <w:t>Треневского сельского поселения</w:t>
            </w:r>
            <w:r w:rsidRPr="009231FA">
              <w:rPr>
                <w:rFonts w:eastAsia="Calibri"/>
                <w:color w:val="000000"/>
                <w:sz w:val="28"/>
                <w:szCs w:val="28"/>
                <w:lang w:eastAsia="en-US"/>
              </w:rPr>
              <w:t>:</w:t>
            </w:r>
          </w:p>
        </w:tc>
        <w:tc>
          <w:tcPr>
            <w:tcW w:w="3724" w:type="dxa"/>
            <w:tcBorders>
              <w:top w:val="single" w:sz="4" w:space="0" w:color="000000"/>
              <w:left w:val="single" w:sz="4" w:space="0" w:color="000000"/>
              <w:bottom w:val="single" w:sz="4" w:space="0" w:color="000000"/>
              <w:right w:val="single" w:sz="4" w:space="0" w:color="000000"/>
            </w:tcBorders>
            <w:shd w:val="clear" w:color="auto" w:fill="FFFFFF"/>
          </w:tcPr>
          <w:p w:rsidR="005A51F6" w:rsidRPr="00C933B8" w:rsidRDefault="00377971" w:rsidP="005A51F6">
            <w:pPr>
              <w:overflowPunct/>
              <w:autoSpaceDE/>
              <w:autoSpaceDN/>
              <w:adjustRightInd/>
              <w:jc w:val="center"/>
              <w:textAlignment w:val="auto"/>
              <w:rPr>
                <w:rFonts w:eastAsia="Calibri"/>
                <w:color w:val="000000" w:themeColor="text1"/>
                <w:sz w:val="28"/>
                <w:szCs w:val="28"/>
                <w:lang w:eastAsia="en-US"/>
              </w:rPr>
            </w:pPr>
            <w:hyperlink r:id="rId9" w:history="1">
              <w:r w:rsidR="0077730F" w:rsidRPr="00C933B8">
                <w:rPr>
                  <w:rStyle w:val="af"/>
                  <w:rFonts w:ascii="Times New Roman" w:eastAsia="Calibri" w:hAnsi="Times New Roman" w:cs="Times New Roman"/>
                  <w:color w:val="000000" w:themeColor="text1"/>
                  <w:sz w:val="28"/>
                  <w:szCs w:val="28"/>
                  <w:lang w:val="en-US" w:eastAsia="en-US"/>
                </w:rPr>
                <w:t>sp2223</w:t>
              </w:r>
              <w:r w:rsidR="0077730F" w:rsidRPr="00C933B8">
                <w:rPr>
                  <w:rStyle w:val="af"/>
                  <w:rFonts w:ascii="Times New Roman" w:eastAsia="Calibri" w:hAnsi="Times New Roman" w:cs="Times New Roman"/>
                  <w:color w:val="000000" w:themeColor="text1"/>
                  <w:sz w:val="28"/>
                  <w:szCs w:val="28"/>
                  <w:lang w:eastAsia="en-US"/>
                </w:rPr>
                <w:t>1</w:t>
              </w:r>
              <w:r w:rsidR="0077730F" w:rsidRPr="00C933B8">
                <w:rPr>
                  <w:rStyle w:val="af"/>
                  <w:rFonts w:ascii="Times New Roman" w:eastAsia="Calibri" w:hAnsi="Times New Roman" w:cs="Times New Roman"/>
                  <w:color w:val="000000" w:themeColor="text1"/>
                  <w:sz w:val="28"/>
                  <w:szCs w:val="28"/>
                  <w:lang w:val="en-US" w:eastAsia="en-US"/>
                </w:rPr>
                <w:t>@</w:t>
              </w:r>
              <w:proofErr w:type="spellStart"/>
              <w:r w:rsidR="0077730F" w:rsidRPr="00C933B8">
                <w:rPr>
                  <w:rStyle w:val="af"/>
                  <w:rFonts w:ascii="Times New Roman" w:eastAsia="Calibri" w:hAnsi="Times New Roman" w:cs="Times New Roman"/>
                  <w:color w:val="000000" w:themeColor="text1"/>
                  <w:sz w:val="28"/>
                  <w:szCs w:val="28"/>
                  <w:lang w:val="en-US" w:eastAsia="en-US"/>
                </w:rPr>
                <w:t>donpac.ru</w:t>
              </w:r>
              <w:proofErr w:type="spellEnd"/>
            </w:hyperlink>
          </w:p>
        </w:tc>
      </w:tr>
    </w:tbl>
    <w:p w:rsidR="005A51F6" w:rsidRPr="007B407A" w:rsidRDefault="005A51F6" w:rsidP="005A51F6">
      <w:pPr>
        <w:ind w:firstLine="709"/>
        <w:jc w:val="both"/>
        <w:rPr>
          <w:sz w:val="28"/>
          <w:szCs w:val="28"/>
        </w:rPr>
      </w:pPr>
      <w:r w:rsidRPr="007B407A">
        <w:rPr>
          <w:sz w:val="28"/>
          <w:szCs w:val="28"/>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rsidR="005A51F6" w:rsidRPr="007B407A" w:rsidRDefault="005A51F6" w:rsidP="005A51F6">
      <w:pPr>
        <w:ind w:firstLine="709"/>
        <w:jc w:val="both"/>
        <w:rPr>
          <w:sz w:val="28"/>
          <w:szCs w:val="28"/>
        </w:rPr>
      </w:pPr>
      <w:r w:rsidRPr="007B407A">
        <w:rPr>
          <w:sz w:val="28"/>
          <w:szCs w:val="28"/>
        </w:rPr>
        <w:lastRenderedPageBreak/>
        <w:t>Информирование заявителей осуществляется должностными лицами</w:t>
      </w:r>
      <w:proofErr w:type="gramStart"/>
      <w:r w:rsidRPr="007B407A">
        <w:rPr>
          <w:sz w:val="28"/>
          <w:szCs w:val="28"/>
        </w:rPr>
        <w:t xml:space="preserve"> ,</w:t>
      </w:r>
      <w:proofErr w:type="gramEnd"/>
      <w:r w:rsidRPr="007B407A">
        <w:rPr>
          <w:sz w:val="28"/>
          <w:szCs w:val="28"/>
        </w:rPr>
        <w:t xml:space="preserve"> сотрудниками МФЦ.</w:t>
      </w:r>
    </w:p>
    <w:p w:rsidR="005A51F6" w:rsidRPr="007B407A" w:rsidRDefault="005A51F6" w:rsidP="005A51F6">
      <w:pPr>
        <w:ind w:firstLine="709"/>
        <w:jc w:val="both"/>
        <w:rPr>
          <w:sz w:val="28"/>
          <w:szCs w:val="28"/>
        </w:rPr>
      </w:pPr>
      <w:r w:rsidRPr="007B407A">
        <w:rPr>
          <w:sz w:val="28"/>
          <w:szCs w:val="28"/>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w:t>
      </w:r>
      <w:proofErr w:type="gramStart"/>
      <w:r w:rsidRPr="007B407A">
        <w:rPr>
          <w:sz w:val="28"/>
          <w:szCs w:val="28"/>
        </w:rPr>
        <w:t xml:space="preserve"> ,</w:t>
      </w:r>
      <w:proofErr w:type="gramEnd"/>
      <w:r w:rsidRPr="007B407A">
        <w:rPr>
          <w:sz w:val="28"/>
          <w:szCs w:val="28"/>
        </w:rPr>
        <w:t xml:space="preserve"> сотрудниками МФЦ, с учетом времени подготовки ответа заявителю, в срок, не превышающий 30 дней с момента получения обращения.</w:t>
      </w:r>
    </w:p>
    <w:p w:rsidR="005A51F6" w:rsidRPr="007B407A" w:rsidRDefault="005A51F6" w:rsidP="005A51F6">
      <w:pPr>
        <w:ind w:firstLine="709"/>
        <w:jc w:val="both"/>
        <w:rPr>
          <w:sz w:val="28"/>
          <w:szCs w:val="28"/>
        </w:rPr>
      </w:pPr>
      <w:r w:rsidRPr="007B407A">
        <w:rPr>
          <w:sz w:val="28"/>
          <w:szCs w:val="28"/>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5A51F6" w:rsidRPr="007B407A" w:rsidRDefault="005A51F6" w:rsidP="005A51F6">
      <w:pPr>
        <w:ind w:firstLine="709"/>
        <w:jc w:val="both"/>
        <w:rPr>
          <w:sz w:val="28"/>
          <w:szCs w:val="28"/>
        </w:rPr>
      </w:pPr>
      <w:r w:rsidRPr="007B407A">
        <w:rPr>
          <w:sz w:val="28"/>
          <w:szCs w:val="28"/>
        </w:rPr>
        <w:t>На информационных стендах содержится следующая информация:</w:t>
      </w:r>
    </w:p>
    <w:p w:rsidR="005A51F6" w:rsidRPr="007B407A" w:rsidRDefault="005A51F6" w:rsidP="005A51F6">
      <w:pPr>
        <w:ind w:firstLine="709"/>
        <w:jc w:val="both"/>
        <w:rPr>
          <w:sz w:val="28"/>
          <w:szCs w:val="28"/>
        </w:rPr>
      </w:pPr>
      <w:r w:rsidRPr="007B407A">
        <w:rPr>
          <w:sz w:val="28"/>
          <w:szCs w:val="28"/>
        </w:rPr>
        <w:t>- график (режим) работы, номера телефонов, адрес Интернет-сайта и электронной почты;</w:t>
      </w:r>
    </w:p>
    <w:p w:rsidR="005A51F6" w:rsidRPr="007B407A" w:rsidRDefault="005A51F6" w:rsidP="005A51F6">
      <w:pPr>
        <w:ind w:firstLine="709"/>
        <w:jc w:val="both"/>
        <w:rPr>
          <w:sz w:val="28"/>
          <w:szCs w:val="28"/>
        </w:rPr>
      </w:pPr>
      <w:r w:rsidRPr="007B407A">
        <w:rPr>
          <w:sz w:val="28"/>
          <w:szCs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A51F6" w:rsidRPr="007B407A" w:rsidRDefault="005A51F6" w:rsidP="005A51F6">
      <w:pPr>
        <w:ind w:firstLine="709"/>
        <w:jc w:val="both"/>
        <w:rPr>
          <w:sz w:val="28"/>
          <w:szCs w:val="28"/>
        </w:rPr>
      </w:pPr>
      <w:r w:rsidRPr="007B407A">
        <w:rPr>
          <w:sz w:val="28"/>
          <w:szCs w:val="28"/>
        </w:rPr>
        <w:t>- перечень документов, необходимых для получения муниципальной услуги;</w:t>
      </w:r>
    </w:p>
    <w:p w:rsidR="005A51F6" w:rsidRPr="007B407A" w:rsidRDefault="005A51F6" w:rsidP="005A51F6">
      <w:pPr>
        <w:ind w:firstLine="709"/>
        <w:jc w:val="both"/>
        <w:rPr>
          <w:sz w:val="28"/>
          <w:szCs w:val="28"/>
        </w:rPr>
      </w:pPr>
      <w:r w:rsidRPr="007B407A">
        <w:rPr>
          <w:sz w:val="28"/>
          <w:szCs w:val="28"/>
        </w:rPr>
        <w:t>- образцы заполнения заявлений заявителем.</w:t>
      </w:r>
    </w:p>
    <w:p w:rsidR="005A51F6" w:rsidRDefault="005A51F6" w:rsidP="005A51F6">
      <w:pPr>
        <w:ind w:firstLine="709"/>
        <w:jc w:val="both"/>
        <w:rPr>
          <w:sz w:val="28"/>
          <w:szCs w:val="28"/>
        </w:rPr>
      </w:pPr>
      <w:r w:rsidRPr="007B407A">
        <w:rPr>
          <w:sz w:val="28"/>
          <w:szCs w:val="28"/>
        </w:rPr>
        <w:t xml:space="preserve">На Интернет-сайте, а также на </w:t>
      </w:r>
      <w:r w:rsidRPr="007B407A">
        <w:rPr>
          <w:color w:val="000000"/>
          <w:sz w:val="28"/>
          <w:szCs w:val="28"/>
        </w:rPr>
        <w:t xml:space="preserve">Едином портале государственных и муниципальных услуг (функций) (далее - ЕПГУ) </w:t>
      </w:r>
      <w:r w:rsidRPr="007B407A">
        <w:rPr>
          <w:sz w:val="28"/>
          <w:szCs w:val="28"/>
        </w:rPr>
        <w:t>содержится следующая информация:</w:t>
      </w:r>
    </w:p>
    <w:p w:rsidR="005A51F6" w:rsidRPr="00A221F5" w:rsidRDefault="005A51F6" w:rsidP="005A51F6">
      <w:pPr>
        <w:ind w:firstLine="708"/>
        <w:jc w:val="both"/>
        <w:rPr>
          <w:bCs/>
          <w:color w:val="000000"/>
          <w:sz w:val="28"/>
          <w:szCs w:val="28"/>
        </w:rPr>
      </w:pPr>
      <w:r w:rsidRPr="00A221F5">
        <w:rPr>
          <w:bCs/>
          <w:color w:val="000000"/>
          <w:sz w:val="28"/>
          <w:szCs w:val="28"/>
        </w:rPr>
        <w:t>1) круг заявителей;</w:t>
      </w:r>
    </w:p>
    <w:p w:rsidR="005A51F6" w:rsidRPr="00A221F5" w:rsidRDefault="005A51F6" w:rsidP="005A51F6">
      <w:pPr>
        <w:ind w:firstLine="708"/>
        <w:jc w:val="both"/>
        <w:rPr>
          <w:bCs/>
          <w:color w:val="000000"/>
          <w:sz w:val="28"/>
          <w:szCs w:val="28"/>
        </w:rPr>
      </w:pPr>
      <w:r w:rsidRPr="00A221F5">
        <w:rPr>
          <w:bCs/>
          <w:color w:val="000000"/>
          <w:sz w:val="28"/>
          <w:szCs w:val="28"/>
        </w:rPr>
        <w:t xml:space="preserve">2) исчерпывающий перечень документов, необходимых для предоставления </w:t>
      </w:r>
      <w:r>
        <w:rPr>
          <w:bCs/>
          <w:color w:val="000000"/>
          <w:sz w:val="28"/>
          <w:szCs w:val="28"/>
        </w:rPr>
        <w:t>муниципальной</w:t>
      </w:r>
      <w:r w:rsidRPr="00A221F5">
        <w:rPr>
          <w:bCs/>
          <w:color w:val="000000"/>
          <w:sz w:val="28"/>
          <w:szCs w:val="28"/>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51F6" w:rsidRPr="00A221F5" w:rsidRDefault="005A51F6" w:rsidP="005A51F6">
      <w:pPr>
        <w:ind w:firstLine="708"/>
        <w:jc w:val="both"/>
        <w:rPr>
          <w:bCs/>
          <w:color w:val="000000"/>
          <w:sz w:val="28"/>
          <w:szCs w:val="28"/>
        </w:rPr>
      </w:pPr>
      <w:r w:rsidRPr="00A221F5">
        <w:rPr>
          <w:bCs/>
          <w:color w:val="000000"/>
          <w:sz w:val="28"/>
          <w:szCs w:val="28"/>
        </w:rPr>
        <w:t xml:space="preserve">3) результаты предоставления </w:t>
      </w:r>
      <w:r>
        <w:rPr>
          <w:bCs/>
          <w:color w:val="000000"/>
          <w:sz w:val="28"/>
          <w:szCs w:val="28"/>
        </w:rPr>
        <w:t>муниципальной</w:t>
      </w:r>
      <w:r w:rsidRPr="00A221F5">
        <w:rPr>
          <w:bCs/>
          <w:color w:val="000000"/>
          <w:sz w:val="28"/>
          <w:szCs w:val="28"/>
        </w:rPr>
        <w:t xml:space="preserve"> услуги, порядок выдачи документа, являющег</w:t>
      </w:r>
      <w:r>
        <w:rPr>
          <w:bCs/>
          <w:color w:val="000000"/>
          <w:sz w:val="28"/>
          <w:szCs w:val="28"/>
        </w:rPr>
        <w:t>ося результатом предоставления муниципальной</w:t>
      </w:r>
      <w:r w:rsidRPr="00A221F5">
        <w:rPr>
          <w:bCs/>
          <w:color w:val="000000"/>
          <w:sz w:val="28"/>
          <w:szCs w:val="28"/>
        </w:rPr>
        <w:t xml:space="preserve"> услуги;</w:t>
      </w:r>
    </w:p>
    <w:p w:rsidR="005A51F6" w:rsidRPr="00A221F5" w:rsidRDefault="005A51F6" w:rsidP="005A51F6">
      <w:pPr>
        <w:ind w:firstLine="708"/>
        <w:jc w:val="both"/>
        <w:rPr>
          <w:bCs/>
          <w:color w:val="000000"/>
          <w:sz w:val="28"/>
          <w:szCs w:val="28"/>
        </w:rPr>
      </w:pPr>
      <w:r w:rsidRPr="00A221F5">
        <w:rPr>
          <w:bCs/>
          <w:color w:val="000000"/>
          <w:sz w:val="28"/>
          <w:szCs w:val="28"/>
        </w:rPr>
        <w:t xml:space="preserve">4) срок предоставления </w:t>
      </w:r>
      <w:r>
        <w:rPr>
          <w:bCs/>
          <w:color w:val="000000"/>
          <w:sz w:val="28"/>
          <w:szCs w:val="28"/>
        </w:rPr>
        <w:t>муниципальной</w:t>
      </w:r>
      <w:r w:rsidRPr="00A221F5">
        <w:rPr>
          <w:bCs/>
          <w:color w:val="000000"/>
          <w:sz w:val="28"/>
          <w:szCs w:val="28"/>
        </w:rPr>
        <w:t xml:space="preserve"> услуги;</w:t>
      </w:r>
    </w:p>
    <w:p w:rsidR="005A51F6" w:rsidRPr="00A221F5" w:rsidRDefault="005A51F6" w:rsidP="005A51F6">
      <w:pPr>
        <w:ind w:firstLine="708"/>
        <w:jc w:val="both"/>
        <w:rPr>
          <w:bCs/>
          <w:color w:val="000000"/>
          <w:sz w:val="28"/>
          <w:szCs w:val="28"/>
        </w:rPr>
      </w:pPr>
      <w:r w:rsidRPr="00A221F5">
        <w:rPr>
          <w:bCs/>
          <w:color w:val="000000"/>
          <w:sz w:val="28"/>
          <w:szCs w:val="28"/>
        </w:rPr>
        <w:t xml:space="preserve">5) порядок, размер и основания взимания государственной пошлины или иной платы, взимаемой за предоставление </w:t>
      </w:r>
      <w:r>
        <w:rPr>
          <w:bCs/>
          <w:color w:val="000000"/>
          <w:sz w:val="28"/>
          <w:szCs w:val="28"/>
        </w:rPr>
        <w:t>муниципальной</w:t>
      </w:r>
      <w:r w:rsidRPr="00A221F5">
        <w:rPr>
          <w:bCs/>
          <w:color w:val="000000"/>
          <w:sz w:val="28"/>
          <w:szCs w:val="28"/>
        </w:rPr>
        <w:t xml:space="preserve"> услуги;</w:t>
      </w:r>
    </w:p>
    <w:p w:rsidR="005A51F6" w:rsidRPr="00A221F5" w:rsidRDefault="005A51F6" w:rsidP="005A51F6">
      <w:pPr>
        <w:ind w:firstLine="708"/>
        <w:jc w:val="both"/>
        <w:rPr>
          <w:bCs/>
          <w:color w:val="000000"/>
          <w:sz w:val="28"/>
          <w:szCs w:val="28"/>
        </w:rPr>
      </w:pPr>
      <w:r w:rsidRPr="00A221F5">
        <w:rPr>
          <w:bCs/>
          <w:color w:val="000000"/>
          <w:sz w:val="28"/>
          <w:szCs w:val="28"/>
        </w:rPr>
        <w:t xml:space="preserve">6) исчерпывающий перечень оснований для приостановления или отказа в предоставлении </w:t>
      </w:r>
      <w:r>
        <w:rPr>
          <w:bCs/>
          <w:color w:val="000000"/>
          <w:sz w:val="28"/>
          <w:szCs w:val="28"/>
        </w:rPr>
        <w:t>муниципальной</w:t>
      </w:r>
      <w:r w:rsidRPr="00A221F5">
        <w:rPr>
          <w:bCs/>
          <w:color w:val="000000"/>
          <w:sz w:val="28"/>
          <w:szCs w:val="28"/>
        </w:rPr>
        <w:t xml:space="preserve"> услуги;</w:t>
      </w:r>
    </w:p>
    <w:p w:rsidR="005A51F6" w:rsidRPr="00A221F5" w:rsidRDefault="005A51F6" w:rsidP="005A51F6">
      <w:pPr>
        <w:ind w:firstLine="708"/>
        <w:jc w:val="both"/>
        <w:rPr>
          <w:bCs/>
          <w:color w:val="000000"/>
          <w:sz w:val="28"/>
          <w:szCs w:val="28"/>
        </w:rPr>
      </w:pPr>
      <w:r w:rsidRPr="00A221F5">
        <w:rPr>
          <w:bCs/>
          <w:color w:val="000000"/>
          <w:sz w:val="28"/>
          <w:szCs w:val="28"/>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Pr>
          <w:bCs/>
          <w:color w:val="000000"/>
          <w:sz w:val="28"/>
          <w:szCs w:val="28"/>
        </w:rPr>
        <w:t>муниципальной</w:t>
      </w:r>
      <w:r w:rsidRPr="00A221F5">
        <w:rPr>
          <w:bCs/>
          <w:color w:val="000000"/>
          <w:sz w:val="28"/>
          <w:szCs w:val="28"/>
        </w:rPr>
        <w:t xml:space="preserve"> услуги;</w:t>
      </w:r>
    </w:p>
    <w:p w:rsidR="005A51F6" w:rsidRPr="00A221F5" w:rsidRDefault="005A51F6" w:rsidP="005A51F6">
      <w:pPr>
        <w:ind w:firstLine="708"/>
        <w:jc w:val="both"/>
        <w:rPr>
          <w:bCs/>
          <w:color w:val="000000"/>
          <w:sz w:val="28"/>
          <w:szCs w:val="28"/>
        </w:rPr>
      </w:pPr>
      <w:r w:rsidRPr="00A221F5">
        <w:rPr>
          <w:bCs/>
          <w:color w:val="000000"/>
          <w:sz w:val="28"/>
          <w:szCs w:val="28"/>
        </w:rPr>
        <w:t xml:space="preserve">8) формы заявлений (уведомлений, сообщений), используемые при предоставлении </w:t>
      </w:r>
      <w:r>
        <w:rPr>
          <w:bCs/>
          <w:color w:val="000000"/>
          <w:sz w:val="28"/>
          <w:szCs w:val="28"/>
        </w:rPr>
        <w:t>муниципальной</w:t>
      </w:r>
      <w:r w:rsidRPr="00A221F5">
        <w:rPr>
          <w:bCs/>
          <w:color w:val="000000"/>
          <w:sz w:val="28"/>
          <w:szCs w:val="28"/>
        </w:rPr>
        <w:t xml:space="preserve"> услуги.</w:t>
      </w:r>
    </w:p>
    <w:p w:rsidR="005A51F6" w:rsidRPr="007B407A" w:rsidRDefault="005A51F6" w:rsidP="005A51F6">
      <w:pPr>
        <w:ind w:firstLine="709"/>
        <w:jc w:val="both"/>
        <w:rPr>
          <w:sz w:val="28"/>
          <w:szCs w:val="28"/>
        </w:rPr>
      </w:pPr>
    </w:p>
    <w:p w:rsidR="005A51F6" w:rsidRPr="008E4BC5" w:rsidRDefault="005A51F6" w:rsidP="008E4BC5">
      <w:pPr>
        <w:jc w:val="center"/>
        <w:rPr>
          <w:sz w:val="32"/>
          <w:szCs w:val="32"/>
        </w:rPr>
      </w:pPr>
      <w:r w:rsidRPr="00A221F5">
        <w:rPr>
          <w:sz w:val="32"/>
          <w:szCs w:val="32"/>
        </w:rPr>
        <w:t>2. Стандарт предоставления муниципальной услуги</w:t>
      </w:r>
    </w:p>
    <w:p w:rsidR="005A51F6" w:rsidRPr="00484374" w:rsidRDefault="005A51F6" w:rsidP="005A51F6">
      <w:pPr>
        <w:ind w:firstLine="709"/>
        <w:jc w:val="both"/>
        <w:rPr>
          <w:sz w:val="28"/>
          <w:szCs w:val="28"/>
        </w:rPr>
      </w:pPr>
      <w:r w:rsidRPr="00484374">
        <w:rPr>
          <w:sz w:val="28"/>
          <w:szCs w:val="28"/>
        </w:rPr>
        <w:t>2.1. Наименование муниципальной услуги.</w:t>
      </w:r>
    </w:p>
    <w:p w:rsidR="005A51F6" w:rsidRPr="00484374" w:rsidRDefault="005A51F6" w:rsidP="005A51F6">
      <w:pPr>
        <w:ind w:firstLine="709"/>
        <w:jc w:val="both"/>
        <w:rPr>
          <w:sz w:val="28"/>
          <w:szCs w:val="28"/>
        </w:rPr>
      </w:pPr>
      <w:r w:rsidRPr="00484374">
        <w:rPr>
          <w:sz w:val="28"/>
          <w:szCs w:val="28"/>
        </w:rPr>
        <w:lastRenderedPageBreak/>
        <w:t>Наименование муниципальной услуги: «Прод</w:t>
      </w:r>
      <w:r>
        <w:rPr>
          <w:sz w:val="28"/>
          <w:szCs w:val="28"/>
        </w:rPr>
        <w:t>ажа земельного участка</w:t>
      </w:r>
      <w:r w:rsidRPr="00484374">
        <w:rPr>
          <w:sz w:val="28"/>
          <w:szCs w:val="28"/>
        </w:rPr>
        <w:t xml:space="preserve"> без проведения торгов».</w:t>
      </w:r>
    </w:p>
    <w:p w:rsidR="005A51F6" w:rsidRPr="00EA6C1D" w:rsidRDefault="005A51F6" w:rsidP="005A51F6">
      <w:pPr>
        <w:ind w:firstLine="709"/>
        <w:jc w:val="both"/>
        <w:rPr>
          <w:sz w:val="28"/>
          <w:szCs w:val="28"/>
        </w:rPr>
      </w:pPr>
      <w:r w:rsidRPr="00EA6C1D">
        <w:rPr>
          <w:sz w:val="28"/>
          <w:szCs w:val="28"/>
        </w:rPr>
        <w:t>2.</w:t>
      </w:r>
      <w:r>
        <w:rPr>
          <w:sz w:val="28"/>
          <w:szCs w:val="28"/>
        </w:rPr>
        <w:t>2</w:t>
      </w:r>
      <w:r w:rsidRPr="00EA6C1D">
        <w:rPr>
          <w:sz w:val="28"/>
          <w:szCs w:val="28"/>
        </w:rPr>
        <w:t>. Наименование органа, предоставляющего муниципальную услугу.</w:t>
      </w:r>
    </w:p>
    <w:p w:rsidR="005A51F6" w:rsidRPr="00EA6C1D" w:rsidRDefault="005A51F6" w:rsidP="005A51F6">
      <w:pPr>
        <w:ind w:firstLine="709"/>
        <w:jc w:val="both"/>
        <w:rPr>
          <w:sz w:val="28"/>
          <w:szCs w:val="28"/>
        </w:rPr>
      </w:pPr>
      <w:r w:rsidRPr="00EA6C1D">
        <w:rPr>
          <w:sz w:val="28"/>
          <w:szCs w:val="28"/>
        </w:rPr>
        <w:t>Муниципальную услугу предоставляет Администрация района в лице отдела имущественных и земельных отношений (далее - Отдел).</w:t>
      </w:r>
    </w:p>
    <w:p w:rsidR="005A51F6" w:rsidRPr="00484374" w:rsidRDefault="005A51F6" w:rsidP="005A51F6">
      <w:pPr>
        <w:ind w:firstLine="709"/>
        <w:jc w:val="both"/>
        <w:rPr>
          <w:sz w:val="28"/>
          <w:szCs w:val="28"/>
        </w:rPr>
      </w:pPr>
      <w:r w:rsidRPr="00484374">
        <w:rPr>
          <w:sz w:val="28"/>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w:t>
      </w:r>
    </w:p>
    <w:p w:rsidR="005A51F6" w:rsidRPr="00484374" w:rsidRDefault="005A51F6" w:rsidP="005A51F6">
      <w:pPr>
        <w:pStyle w:val="af3"/>
        <w:ind w:firstLine="709"/>
        <w:jc w:val="both"/>
        <w:rPr>
          <w:rFonts w:ascii="Times New Roman" w:hAnsi="Times New Roman"/>
          <w:sz w:val="28"/>
          <w:szCs w:val="28"/>
        </w:rPr>
      </w:pPr>
      <w:r w:rsidRPr="00484374">
        <w:rPr>
          <w:rFonts w:ascii="Times New Roman" w:hAnsi="Times New Roman"/>
          <w:sz w:val="28"/>
          <w:szCs w:val="28"/>
        </w:rPr>
        <w:t>- МФЦ;</w:t>
      </w:r>
    </w:p>
    <w:p w:rsidR="005A51F6" w:rsidRPr="00484374" w:rsidRDefault="005A51F6" w:rsidP="005A51F6">
      <w:pPr>
        <w:pStyle w:val="af3"/>
        <w:ind w:firstLine="709"/>
        <w:jc w:val="both"/>
        <w:rPr>
          <w:rFonts w:ascii="Times New Roman" w:hAnsi="Times New Roman"/>
          <w:sz w:val="28"/>
          <w:szCs w:val="28"/>
        </w:rPr>
      </w:pPr>
      <w:r>
        <w:rPr>
          <w:rFonts w:ascii="Times New Roman" w:hAnsi="Times New Roman"/>
          <w:sz w:val="28"/>
          <w:szCs w:val="28"/>
        </w:rPr>
        <w:t>- Филиал</w:t>
      </w:r>
      <w:r w:rsidRPr="00484374">
        <w:rPr>
          <w:rFonts w:ascii="Times New Roman" w:hAnsi="Times New Roman"/>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w:t>
      </w:r>
      <w:r>
        <w:rPr>
          <w:rFonts w:ascii="Times New Roman" w:hAnsi="Times New Roman"/>
          <w:sz w:val="28"/>
          <w:szCs w:val="28"/>
        </w:rPr>
        <w:t>ографии» по Ростовской области;</w:t>
      </w:r>
    </w:p>
    <w:p w:rsidR="005A51F6" w:rsidRPr="00484374" w:rsidRDefault="005A51F6" w:rsidP="005A51F6">
      <w:pPr>
        <w:pStyle w:val="af3"/>
        <w:ind w:firstLine="709"/>
        <w:jc w:val="both"/>
        <w:rPr>
          <w:rFonts w:ascii="Times New Roman" w:hAnsi="Times New Roman"/>
          <w:sz w:val="28"/>
          <w:szCs w:val="28"/>
        </w:rPr>
      </w:pPr>
      <w:r>
        <w:rPr>
          <w:rFonts w:ascii="Times New Roman" w:hAnsi="Times New Roman"/>
          <w:sz w:val="28"/>
          <w:szCs w:val="28"/>
        </w:rPr>
        <w:t>-</w:t>
      </w:r>
      <w:r w:rsidRPr="00484374">
        <w:rPr>
          <w:rFonts w:ascii="Times New Roman" w:hAnsi="Times New Roman"/>
          <w:sz w:val="28"/>
          <w:szCs w:val="28"/>
        </w:rPr>
        <w:t xml:space="preserve"> Межрайонная инспекция Федеральной налоговой служ</w:t>
      </w:r>
      <w:r>
        <w:rPr>
          <w:rFonts w:ascii="Times New Roman" w:hAnsi="Times New Roman"/>
          <w:sz w:val="28"/>
          <w:szCs w:val="28"/>
        </w:rPr>
        <w:t>бы №1 по Ростовской области.</w:t>
      </w:r>
    </w:p>
    <w:p w:rsidR="005A51F6" w:rsidRPr="00484374" w:rsidRDefault="005A51F6" w:rsidP="005A51F6">
      <w:pPr>
        <w:ind w:firstLine="709"/>
        <w:jc w:val="both"/>
        <w:rPr>
          <w:sz w:val="28"/>
          <w:szCs w:val="28"/>
        </w:rPr>
      </w:pPr>
      <w:r w:rsidRPr="0048437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5A51F6" w:rsidRPr="00484374" w:rsidRDefault="005A51F6" w:rsidP="005A51F6">
      <w:pPr>
        <w:ind w:firstLine="709"/>
        <w:jc w:val="both"/>
        <w:rPr>
          <w:sz w:val="28"/>
          <w:szCs w:val="28"/>
        </w:rPr>
      </w:pPr>
      <w:r w:rsidRPr="00484374">
        <w:rPr>
          <w:sz w:val="28"/>
          <w:szCs w:val="28"/>
        </w:rPr>
        <w:t>2.</w:t>
      </w:r>
      <w:r>
        <w:rPr>
          <w:sz w:val="28"/>
          <w:szCs w:val="28"/>
        </w:rPr>
        <w:t>3</w:t>
      </w:r>
      <w:r w:rsidRPr="00484374">
        <w:rPr>
          <w:sz w:val="28"/>
          <w:szCs w:val="28"/>
        </w:rPr>
        <w:t xml:space="preserve">. </w:t>
      </w:r>
      <w:r>
        <w:rPr>
          <w:sz w:val="28"/>
          <w:szCs w:val="28"/>
        </w:rPr>
        <w:t>Результат</w:t>
      </w:r>
      <w:r w:rsidRPr="009769A4">
        <w:rPr>
          <w:sz w:val="28"/>
          <w:szCs w:val="28"/>
        </w:rPr>
        <w:t xml:space="preserve"> предоставления</w:t>
      </w:r>
      <w:r>
        <w:rPr>
          <w:sz w:val="28"/>
          <w:szCs w:val="28"/>
        </w:rPr>
        <w:t xml:space="preserve"> муниципальной</w:t>
      </w:r>
      <w:r w:rsidRPr="009769A4">
        <w:rPr>
          <w:sz w:val="28"/>
          <w:szCs w:val="28"/>
        </w:rPr>
        <w:t xml:space="preserve"> услуги</w:t>
      </w:r>
      <w:r w:rsidRPr="00484374">
        <w:rPr>
          <w:sz w:val="28"/>
          <w:szCs w:val="28"/>
        </w:rPr>
        <w:t>.</w:t>
      </w:r>
    </w:p>
    <w:p w:rsidR="005A51F6" w:rsidRPr="00484374" w:rsidRDefault="005A51F6" w:rsidP="005A51F6">
      <w:pPr>
        <w:ind w:firstLine="709"/>
        <w:jc w:val="both"/>
        <w:rPr>
          <w:sz w:val="28"/>
          <w:szCs w:val="28"/>
        </w:rPr>
      </w:pPr>
      <w:r w:rsidRPr="00484374">
        <w:rPr>
          <w:sz w:val="28"/>
          <w:szCs w:val="28"/>
        </w:rPr>
        <w:t>Результатом предоставления муниципальной услуги является заключение договора купли-продажи земельного участка или получение заявителем отказа в предоставлении услуги.</w:t>
      </w:r>
    </w:p>
    <w:p w:rsidR="005A51F6" w:rsidRPr="00484374" w:rsidRDefault="005A51F6" w:rsidP="005A51F6">
      <w:pPr>
        <w:ind w:firstLine="709"/>
        <w:jc w:val="both"/>
        <w:rPr>
          <w:sz w:val="28"/>
          <w:szCs w:val="28"/>
        </w:rPr>
      </w:pPr>
      <w:r w:rsidRPr="00484374">
        <w:rPr>
          <w:sz w:val="28"/>
          <w:szCs w:val="28"/>
        </w:rPr>
        <w:t>Процедура предостав</w:t>
      </w:r>
      <w:r>
        <w:rPr>
          <w:sz w:val="28"/>
          <w:szCs w:val="28"/>
        </w:rPr>
        <w:t>ления услуги завершается путем:</w:t>
      </w:r>
    </w:p>
    <w:p w:rsidR="005A51F6" w:rsidRPr="00484374" w:rsidRDefault="005A51F6" w:rsidP="005A51F6">
      <w:pPr>
        <w:shd w:val="clear" w:color="auto" w:fill="FFFFFF"/>
        <w:ind w:firstLine="709"/>
        <w:jc w:val="both"/>
        <w:rPr>
          <w:color w:val="000000"/>
          <w:sz w:val="28"/>
          <w:szCs w:val="28"/>
        </w:rPr>
      </w:pPr>
      <w:r w:rsidRPr="00484374">
        <w:rPr>
          <w:color w:val="000000"/>
          <w:sz w:val="28"/>
          <w:szCs w:val="28"/>
        </w:rPr>
        <w:t>выдачи для подписания заявителю проекта договора купли-продажи земельного участка в трех экземплярах, если не требуется образование испрашиваемого земельного участка или уточнение его границ;</w:t>
      </w:r>
    </w:p>
    <w:p w:rsidR="005A51F6" w:rsidRPr="00484374" w:rsidRDefault="005A51F6" w:rsidP="005A51F6">
      <w:pPr>
        <w:shd w:val="clear" w:color="auto" w:fill="FFFFFF"/>
        <w:ind w:firstLine="709"/>
        <w:jc w:val="both"/>
        <w:rPr>
          <w:color w:val="000000"/>
          <w:sz w:val="28"/>
          <w:szCs w:val="28"/>
        </w:rPr>
      </w:pPr>
      <w:r w:rsidRPr="00484374">
        <w:rPr>
          <w:color w:val="000000"/>
          <w:sz w:val="28"/>
          <w:szCs w:val="28"/>
        </w:rPr>
        <w:t>выдачи заявителю решения об отказе в предоставлении земельного участка в собственность.</w:t>
      </w:r>
    </w:p>
    <w:p w:rsidR="005A51F6" w:rsidRPr="00484374" w:rsidRDefault="005A51F6" w:rsidP="005A51F6">
      <w:pPr>
        <w:ind w:firstLine="709"/>
        <w:jc w:val="both"/>
        <w:rPr>
          <w:sz w:val="28"/>
          <w:szCs w:val="28"/>
        </w:rPr>
      </w:pPr>
      <w:r w:rsidRPr="00484374">
        <w:rPr>
          <w:sz w:val="28"/>
          <w:szCs w:val="28"/>
        </w:rPr>
        <w:t>2.</w:t>
      </w:r>
      <w:r>
        <w:rPr>
          <w:sz w:val="28"/>
          <w:szCs w:val="28"/>
        </w:rPr>
        <w:t>4</w:t>
      </w:r>
      <w:r w:rsidRPr="00484374">
        <w:rPr>
          <w:sz w:val="28"/>
          <w:szCs w:val="28"/>
        </w:rPr>
        <w:t xml:space="preserve">. </w:t>
      </w:r>
      <w:r w:rsidRPr="00C27F6E">
        <w:rPr>
          <w:sz w:val="28"/>
          <w:szCs w:val="28"/>
        </w:rPr>
        <w:t xml:space="preserve">Срок предоставления муниципальной </w:t>
      </w:r>
      <w:r w:rsidR="0077730F">
        <w:rPr>
          <w:sz w:val="28"/>
          <w:szCs w:val="28"/>
        </w:rPr>
        <w:t xml:space="preserve"> </w:t>
      </w:r>
      <w:r w:rsidRPr="00C27F6E">
        <w:rPr>
          <w:sz w:val="28"/>
          <w:szCs w:val="28"/>
        </w:rPr>
        <w:t>услуги</w:t>
      </w:r>
      <w:r w:rsidRPr="00484374">
        <w:rPr>
          <w:sz w:val="28"/>
          <w:szCs w:val="28"/>
        </w:rPr>
        <w:t>.</w:t>
      </w:r>
    </w:p>
    <w:p w:rsidR="005A51F6" w:rsidRDefault="005A51F6" w:rsidP="005A51F6">
      <w:pPr>
        <w:ind w:firstLine="709"/>
        <w:jc w:val="both"/>
        <w:rPr>
          <w:sz w:val="28"/>
          <w:szCs w:val="28"/>
        </w:rPr>
      </w:pPr>
      <w:r w:rsidRPr="00484374">
        <w:rPr>
          <w:sz w:val="28"/>
          <w:szCs w:val="28"/>
        </w:rPr>
        <w:t>Максимально допустимый срок предоставления муниципальной услу</w:t>
      </w:r>
      <w:r>
        <w:rPr>
          <w:sz w:val="28"/>
          <w:szCs w:val="28"/>
        </w:rPr>
        <w:t>ги не должен превышать 30 дней.</w:t>
      </w:r>
    </w:p>
    <w:p w:rsidR="005A51F6" w:rsidRPr="00C27F6E" w:rsidRDefault="005A51F6" w:rsidP="005A51F6">
      <w:pPr>
        <w:ind w:firstLine="709"/>
        <w:jc w:val="both"/>
        <w:rPr>
          <w:sz w:val="28"/>
          <w:szCs w:val="28"/>
        </w:rPr>
      </w:pPr>
      <w:r>
        <w:rPr>
          <w:sz w:val="28"/>
          <w:szCs w:val="28"/>
        </w:rPr>
        <w:t>Срок приостановления предоставления муниципальной услуги не предусмотрен.</w:t>
      </w:r>
    </w:p>
    <w:p w:rsidR="005A51F6" w:rsidRPr="00A221F5" w:rsidRDefault="005A51F6" w:rsidP="005A51F6">
      <w:pPr>
        <w:ind w:firstLine="709"/>
        <w:jc w:val="both"/>
        <w:rPr>
          <w:sz w:val="28"/>
          <w:szCs w:val="28"/>
          <w:highlight w:val="yellow"/>
        </w:rPr>
      </w:pPr>
      <w:proofErr w:type="gramStart"/>
      <w:r w:rsidRPr="00484374">
        <w:rPr>
          <w:sz w:val="28"/>
          <w:szCs w:val="28"/>
        </w:rPr>
        <w:t xml:space="preserve">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w:t>
      </w:r>
      <w:r w:rsidRPr="00A221F5">
        <w:rPr>
          <w:sz w:val="28"/>
          <w:szCs w:val="28"/>
        </w:rPr>
        <w:t xml:space="preserve">хозяйства, гражданам и крестьянским (фермерским) хозяйствам для осуществления крестьянским (фермерским) хозяйством его деятельности - не более 67 дней, в том числе: </w:t>
      </w:r>
      <w:proofErr w:type="gramEnd"/>
    </w:p>
    <w:p w:rsidR="005A51F6" w:rsidRPr="00A221F5" w:rsidRDefault="005A51F6" w:rsidP="005A51F6">
      <w:pPr>
        <w:ind w:firstLine="709"/>
        <w:jc w:val="both"/>
        <w:rPr>
          <w:sz w:val="28"/>
          <w:szCs w:val="28"/>
        </w:rPr>
      </w:pPr>
      <w:r w:rsidRPr="00A221F5">
        <w:rPr>
          <w:sz w:val="28"/>
          <w:szCs w:val="28"/>
        </w:rPr>
        <w:t>30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5A51F6" w:rsidRPr="00A221F5" w:rsidRDefault="005A51F6" w:rsidP="005A51F6">
      <w:pPr>
        <w:ind w:firstLine="709"/>
        <w:jc w:val="both"/>
        <w:rPr>
          <w:sz w:val="28"/>
          <w:szCs w:val="28"/>
        </w:rPr>
      </w:pPr>
      <w:r w:rsidRPr="00A221F5">
        <w:rPr>
          <w:sz w:val="28"/>
          <w:szCs w:val="28"/>
        </w:rPr>
        <w:t>Если не было альтернативных заявлений:</w:t>
      </w:r>
    </w:p>
    <w:p w:rsidR="005A51F6" w:rsidRPr="00A221F5" w:rsidRDefault="005A51F6" w:rsidP="005A51F6">
      <w:pPr>
        <w:ind w:firstLine="709"/>
        <w:jc w:val="both"/>
        <w:rPr>
          <w:sz w:val="28"/>
          <w:szCs w:val="28"/>
        </w:rPr>
      </w:pPr>
      <w:r w:rsidRPr="00A221F5">
        <w:rPr>
          <w:sz w:val="28"/>
          <w:szCs w:val="28"/>
        </w:rPr>
        <w:lastRenderedPageBreak/>
        <w:t>30 дней со дня опубликования извещения - подготовка проекта договора купли-продажи земельного участка в трех экземплярах, их подписание и направление заявителю.</w:t>
      </w:r>
    </w:p>
    <w:p w:rsidR="005A51F6" w:rsidRPr="00A221F5" w:rsidRDefault="005A51F6" w:rsidP="005A51F6">
      <w:pPr>
        <w:ind w:firstLine="709"/>
        <w:jc w:val="both"/>
        <w:rPr>
          <w:sz w:val="28"/>
          <w:szCs w:val="28"/>
        </w:rPr>
      </w:pPr>
      <w:r w:rsidRPr="00A221F5">
        <w:rPr>
          <w:sz w:val="28"/>
          <w:szCs w:val="28"/>
        </w:rPr>
        <w:t>Если поступили альтернативные заявления:</w:t>
      </w:r>
    </w:p>
    <w:p w:rsidR="005A51F6" w:rsidRPr="00A221F5" w:rsidRDefault="005A51F6" w:rsidP="005A51F6">
      <w:pPr>
        <w:ind w:firstLine="709"/>
        <w:jc w:val="both"/>
        <w:rPr>
          <w:sz w:val="28"/>
          <w:szCs w:val="28"/>
        </w:rPr>
      </w:pPr>
      <w:r w:rsidRPr="00A221F5">
        <w:rPr>
          <w:sz w:val="28"/>
          <w:szCs w:val="28"/>
        </w:rPr>
        <w:t>7 дней с момента поступления таких заявлений - принятие решения об отказе в предоставлении земельного участка обратившемуся лицу и о проведен</w:t>
      </w:r>
      <w:proofErr w:type="gramStart"/>
      <w:r w:rsidRPr="00A221F5">
        <w:rPr>
          <w:sz w:val="28"/>
          <w:szCs w:val="28"/>
        </w:rPr>
        <w:t>ии ау</w:t>
      </w:r>
      <w:proofErr w:type="gramEnd"/>
      <w:r w:rsidRPr="00A221F5">
        <w:rPr>
          <w:sz w:val="28"/>
          <w:szCs w:val="28"/>
        </w:rPr>
        <w:t>кциона.</w:t>
      </w:r>
    </w:p>
    <w:p w:rsidR="005A51F6" w:rsidRPr="00A221F5" w:rsidRDefault="005A51F6" w:rsidP="005A51F6">
      <w:pPr>
        <w:ind w:firstLine="709"/>
        <w:jc w:val="both"/>
        <w:rPr>
          <w:sz w:val="28"/>
          <w:szCs w:val="28"/>
        </w:rPr>
      </w:pPr>
      <w:r w:rsidRPr="00A221F5">
        <w:rPr>
          <w:sz w:val="28"/>
          <w:szCs w:val="28"/>
        </w:rPr>
        <w:t>2.5. Правовые основания для предоставления муниципальной услуги.</w:t>
      </w:r>
    </w:p>
    <w:p w:rsidR="005A51F6" w:rsidRPr="00A221F5" w:rsidRDefault="005A51F6" w:rsidP="005A51F6">
      <w:pPr>
        <w:ind w:firstLine="709"/>
        <w:jc w:val="both"/>
        <w:rPr>
          <w:sz w:val="28"/>
          <w:szCs w:val="28"/>
        </w:rPr>
      </w:pPr>
      <w:r w:rsidRPr="00A221F5">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5A51F6" w:rsidRPr="00A221F5" w:rsidRDefault="005A51F6" w:rsidP="005A51F6">
      <w:pPr>
        <w:ind w:firstLine="709"/>
        <w:jc w:val="both"/>
        <w:rPr>
          <w:sz w:val="28"/>
          <w:szCs w:val="28"/>
        </w:rPr>
      </w:pPr>
      <w:r>
        <w:rPr>
          <w:sz w:val="28"/>
          <w:szCs w:val="28"/>
        </w:rPr>
        <w:t xml:space="preserve">  </w:t>
      </w:r>
      <w:r w:rsidRPr="00A221F5">
        <w:rPr>
          <w:sz w:val="28"/>
          <w:szCs w:val="28"/>
        </w:rPr>
        <w:t xml:space="preserve">- </w:t>
      </w:r>
      <w:r w:rsidRPr="00A221F5">
        <w:rPr>
          <w:color w:val="000000"/>
          <w:sz w:val="28"/>
          <w:szCs w:val="28"/>
        </w:rPr>
        <w:t xml:space="preserve">Градостроительный </w:t>
      </w:r>
      <w:hyperlink r:id="rId10" w:tooltip="&quot;Градостроительный кодекс Российской Федерации&quot; от 29.12.2004 N 190-ФЗ (ред. от 29.06.2015){КонсультантПлюс}" w:history="1">
        <w:r w:rsidRPr="00A221F5">
          <w:rPr>
            <w:sz w:val="28"/>
            <w:szCs w:val="28"/>
          </w:rPr>
          <w:t>кодекс</w:t>
        </w:r>
      </w:hyperlink>
      <w:r w:rsidRPr="00A221F5">
        <w:rPr>
          <w:sz w:val="28"/>
          <w:szCs w:val="28"/>
        </w:rPr>
        <w:t xml:space="preserve"> Р</w:t>
      </w:r>
      <w:r w:rsidRPr="00A221F5">
        <w:rPr>
          <w:color w:val="000000"/>
          <w:sz w:val="28"/>
          <w:szCs w:val="28"/>
        </w:rPr>
        <w:t xml:space="preserve">Ф </w:t>
      </w:r>
      <w:r w:rsidRPr="00A221F5">
        <w:rPr>
          <w:sz w:val="28"/>
          <w:szCs w:val="28"/>
        </w:rPr>
        <w:t>(</w:t>
      </w:r>
      <w:r>
        <w:rPr>
          <w:sz w:val="28"/>
          <w:szCs w:val="28"/>
        </w:rPr>
        <w:t>«</w:t>
      </w:r>
      <w:r w:rsidRPr="00A221F5">
        <w:rPr>
          <w:sz w:val="28"/>
          <w:szCs w:val="28"/>
        </w:rPr>
        <w:t>Российская газета</w:t>
      </w:r>
      <w:r>
        <w:rPr>
          <w:sz w:val="28"/>
          <w:szCs w:val="28"/>
        </w:rPr>
        <w:t>»</w:t>
      </w:r>
      <w:r w:rsidRPr="00A221F5">
        <w:rPr>
          <w:sz w:val="28"/>
          <w:szCs w:val="28"/>
        </w:rPr>
        <w:t xml:space="preserve"> от 30</w:t>
      </w:r>
      <w:r>
        <w:rPr>
          <w:sz w:val="28"/>
          <w:szCs w:val="28"/>
        </w:rPr>
        <w:t>.12.</w:t>
      </w:r>
      <w:r w:rsidRPr="00A221F5">
        <w:rPr>
          <w:sz w:val="28"/>
          <w:szCs w:val="28"/>
        </w:rPr>
        <w:t xml:space="preserve">2004  </w:t>
      </w:r>
      <w:r>
        <w:rPr>
          <w:sz w:val="28"/>
          <w:szCs w:val="28"/>
        </w:rPr>
        <w:t>«</w:t>
      </w:r>
      <w:r w:rsidRPr="00A221F5">
        <w:rPr>
          <w:sz w:val="28"/>
          <w:szCs w:val="28"/>
        </w:rPr>
        <w:t xml:space="preserve"> 290, </w:t>
      </w:r>
      <w:proofErr w:type="gramStart"/>
      <w:r w:rsidRPr="00A221F5">
        <w:rPr>
          <w:sz w:val="28"/>
          <w:szCs w:val="28"/>
        </w:rPr>
        <w:t>в</w:t>
      </w:r>
      <w:proofErr w:type="gramEnd"/>
      <w:r w:rsidRPr="00A221F5">
        <w:rPr>
          <w:sz w:val="28"/>
          <w:szCs w:val="28"/>
        </w:rPr>
        <w:t xml:space="preserve"> </w:t>
      </w:r>
      <w:r>
        <w:rPr>
          <w:sz w:val="28"/>
          <w:szCs w:val="28"/>
        </w:rPr>
        <w:t>«</w:t>
      </w:r>
      <w:proofErr w:type="gramStart"/>
      <w:r w:rsidRPr="00A221F5">
        <w:rPr>
          <w:sz w:val="28"/>
          <w:szCs w:val="28"/>
        </w:rPr>
        <w:t>Парламентская</w:t>
      </w:r>
      <w:proofErr w:type="gramEnd"/>
      <w:r w:rsidRPr="00A221F5">
        <w:rPr>
          <w:sz w:val="28"/>
          <w:szCs w:val="28"/>
        </w:rPr>
        <w:t xml:space="preserve"> газета</w:t>
      </w:r>
      <w:r>
        <w:rPr>
          <w:sz w:val="28"/>
          <w:szCs w:val="28"/>
        </w:rPr>
        <w:t>»</w:t>
      </w:r>
      <w:r w:rsidRPr="00A221F5">
        <w:rPr>
          <w:sz w:val="28"/>
          <w:szCs w:val="28"/>
        </w:rPr>
        <w:t xml:space="preserve"> от 14</w:t>
      </w:r>
      <w:r>
        <w:rPr>
          <w:sz w:val="28"/>
          <w:szCs w:val="28"/>
        </w:rPr>
        <w:t>.01.</w:t>
      </w:r>
      <w:r w:rsidRPr="00A221F5">
        <w:rPr>
          <w:sz w:val="28"/>
          <w:szCs w:val="28"/>
        </w:rPr>
        <w:t xml:space="preserve">2005 </w:t>
      </w:r>
      <w:r>
        <w:rPr>
          <w:sz w:val="28"/>
          <w:szCs w:val="28"/>
        </w:rPr>
        <w:t>«</w:t>
      </w:r>
      <w:r w:rsidRPr="00A221F5">
        <w:rPr>
          <w:sz w:val="28"/>
          <w:szCs w:val="28"/>
        </w:rPr>
        <w:t xml:space="preserve"> 5-6, в Собрании законодательства Российской Федерации от 3 января 2005 г. N 1 (часть I) ст.16)</w:t>
      </w:r>
      <w:r w:rsidRPr="00A221F5">
        <w:rPr>
          <w:color w:val="000000"/>
          <w:sz w:val="28"/>
          <w:szCs w:val="28"/>
        </w:rPr>
        <w:t>;</w:t>
      </w:r>
    </w:p>
    <w:p w:rsidR="005A51F6" w:rsidRPr="00A221F5" w:rsidRDefault="005A51F6" w:rsidP="005A51F6">
      <w:pPr>
        <w:ind w:firstLine="709"/>
        <w:jc w:val="both"/>
        <w:rPr>
          <w:sz w:val="28"/>
          <w:szCs w:val="28"/>
        </w:rPr>
      </w:pPr>
      <w:r w:rsidRPr="00A221F5">
        <w:rPr>
          <w:sz w:val="28"/>
          <w:szCs w:val="28"/>
        </w:rPr>
        <w:t>- Гражданский кодекс РФ («Российская газета» № 238-239 от 08.12.1994);</w:t>
      </w:r>
    </w:p>
    <w:p w:rsidR="005A51F6" w:rsidRPr="00A221F5" w:rsidRDefault="005A51F6" w:rsidP="005A51F6">
      <w:pPr>
        <w:ind w:firstLine="709"/>
        <w:jc w:val="both"/>
        <w:rPr>
          <w:sz w:val="28"/>
          <w:szCs w:val="28"/>
        </w:rPr>
      </w:pPr>
      <w:r w:rsidRPr="00A221F5">
        <w:rPr>
          <w:sz w:val="28"/>
          <w:szCs w:val="28"/>
        </w:rPr>
        <w:t xml:space="preserve"> - Земельный кодекс РФ (</w:t>
      </w:r>
      <w:r>
        <w:rPr>
          <w:sz w:val="28"/>
          <w:szCs w:val="28"/>
        </w:rPr>
        <w:t>«</w:t>
      </w:r>
      <w:r w:rsidRPr="00A221F5">
        <w:rPr>
          <w:sz w:val="28"/>
          <w:szCs w:val="28"/>
        </w:rPr>
        <w:t>Российская газета</w:t>
      </w:r>
      <w:r>
        <w:rPr>
          <w:sz w:val="28"/>
          <w:szCs w:val="28"/>
        </w:rPr>
        <w:t>»</w:t>
      </w:r>
      <w:r w:rsidRPr="00A221F5">
        <w:rPr>
          <w:sz w:val="28"/>
          <w:szCs w:val="28"/>
        </w:rPr>
        <w:t xml:space="preserve"> от 30</w:t>
      </w:r>
      <w:r>
        <w:rPr>
          <w:sz w:val="28"/>
          <w:szCs w:val="28"/>
        </w:rPr>
        <w:t>.10.</w:t>
      </w:r>
      <w:r w:rsidRPr="00A221F5">
        <w:rPr>
          <w:sz w:val="28"/>
          <w:szCs w:val="28"/>
        </w:rPr>
        <w:t xml:space="preserve">2001 </w:t>
      </w:r>
      <w:r>
        <w:rPr>
          <w:sz w:val="28"/>
          <w:szCs w:val="28"/>
        </w:rPr>
        <w:t>«</w:t>
      </w:r>
      <w:r w:rsidRPr="00A221F5">
        <w:rPr>
          <w:sz w:val="28"/>
          <w:szCs w:val="28"/>
        </w:rPr>
        <w:t xml:space="preserve"> 211-212, </w:t>
      </w:r>
      <w:r>
        <w:rPr>
          <w:sz w:val="28"/>
          <w:szCs w:val="28"/>
        </w:rPr>
        <w:t>«</w:t>
      </w:r>
      <w:r w:rsidRPr="00A221F5">
        <w:rPr>
          <w:sz w:val="28"/>
          <w:szCs w:val="28"/>
        </w:rPr>
        <w:t>Парламентская газета</w:t>
      </w:r>
      <w:r>
        <w:rPr>
          <w:sz w:val="28"/>
          <w:szCs w:val="28"/>
        </w:rPr>
        <w:t>»</w:t>
      </w:r>
      <w:r w:rsidRPr="00A221F5">
        <w:rPr>
          <w:sz w:val="28"/>
          <w:szCs w:val="28"/>
        </w:rPr>
        <w:t xml:space="preserve"> от 30</w:t>
      </w:r>
      <w:r>
        <w:rPr>
          <w:sz w:val="28"/>
          <w:szCs w:val="28"/>
        </w:rPr>
        <w:t>.10.</w:t>
      </w:r>
      <w:r w:rsidRPr="00A221F5">
        <w:rPr>
          <w:sz w:val="28"/>
          <w:szCs w:val="28"/>
        </w:rPr>
        <w:t xml:space="preserve">2001 </w:t>
      </w:r>
      <w:r>
        <w:rPr>
          <w:sz w:val="28"/>
          <w:szCs w:val="28"/>
        </w:rPr>
        <w:t>№</w:t>
      </w:r>
      <w:r w:rsidRPr="00A221F5">
        <w:rPr>
          <w:sz w:val="28"/>
          <w:szCs w:val="28"/>
        </w:rPr>
        <w:t xml:space="preserve"> 204-205, в Собрании законодательства Российской Федерации от 29</w:t>
      </w:r>
      <w:r>
        <w:rPr>
          <w:sz w:val="28"/>
          <w:szCs w:val="28"/>
        </w:rPr>
        <w:t>.10.</w:t>
      </w:r>
      <w:r w:rsidRPr="00A221F5">
        <w:rPr>
          <w:sz w:val="28"/>
          <w:szCs w:val="28"/>
        </w:rPr>
        <w:t xml:space="preserve">2001 </w:t>
      </w:r>
      <w:r>
        <w:rPr>
          <w:sz w:val="28"/>
          <w:szCs w:val="28"/>
        </w:rPr>
        <w:t>№</w:t>
      </w:r>
      <w:r w:rsidRPr="00A221F5">
        <w:rPr>
          <w:sz w:val="28"/>
          <w:szCs w:val="28"/>
        </w:rPr>
        <w:t xml:space="preserve"> 44 ст. 4147);</w:t>
      </w:r>
    </w:p>
    <w:p w:rsidR="005A51F6" w:rsidRPr="00A221F5" w:rsidRDefault="005A51F6" w:rsidP="005A51F6">
      <w:pPr>
        <w:ind w:firstLine="709"/>
        <w:jc w:val="both"/>
        <w:rPr>
          <w:kern w:val="2"/>
          <w:sz w:val="28"/>
          <w:szCs w:val="28"/>
          <w:lang w:eastAsia="en-US"/>
        </w:rPr>
      </w:pPr>
      <w:r w:rsidRPr="00A221F5">
        <w:rPr>
          <w:kern w:val="2"/>
          <w:sz w:val="28"/>
          <w:szCs w:val="28"/>
          <w:lang w:eastAsia="en-US"/>
        </w:rPr>
        <w:t xml:space="preserve">- </w:t>
      </w:r>
      <w:r w:rsidRPr="00A221F5">
        <w:rPr>
          <w:sz w:val="28"/>
          <w:szCs w:val="28"/>
        </w:rPr>
        <w:t>Федеральный закон от 24.11.1995 №181-ФЗ «О социальной защите инвалидов Российской Федерации» («Российская газета» от 02.12.1995, №234, «Собрание законодательства Российской Федерации» от 27.11.1995, №48, ст. 4563);</w:t>
      </w:r>
    </w:p>
    <w:p w:rsidR="005A51F6" w:rsidRPr="00A221F5" w:rsidRDefault="005A51F6" w:rsidP="005A51F6">
      <w:pPr>
        <w:ind w:firstLine="709"/>
        <w:jc w:val="both"/>
        <w:rPr>
          <w:sz w:val="28"/>
          <w:szCs w:val="28"/>
        </w:rPr>
      </w:pPr>
      <w:r w:rsidRPr="00A221F5">
        <w:rPr>
          <w:sz w:val="28"/>
          <w:szCs w:val="28"/>
        </w:rPr>
        <w:t>- Федеральный закон от 25.10.2001 №137-ФЗ «О введении в действие Земельного кодекса Российской Федерации» («Российская газета» № 211-212 от 30.10.2001);</w:t>
      </w:r>
    </w:p>
    <w:p w:rsidR="005A51F6" w:rsidRPr="00A221F5" w:rsidRDefault="005A51F6" w:rsidP="005A51F6">
      <w:pPr>
        <w:ind w:firstLine="709"/>
        <w:jc w:val="both"/>
        <w:rPr>
          <w:color w:val="000000"/>
          <w:kern w:val="2"/>
          <w:sz w:val="28"/>
          <w:szCs w:val="28"/>
          <w:lang w:eastAsia="en-US"/>
        </w:rPr>
      </w:pPr>
      <w:r w:rsidRPr="00A221F5">
        <w:rPr>
          <w:color w:val="000000"/>
          <w:sz w:val="28"/>
          <w:szCs w:val="28"/>
        </w:rPr>
        <w:t xml:space="preserve">- </w:t>
      </w:r>
      <w:hyperlink r:id="rId11" w:history="1">
        <w:r w:rsidRPr="00A221F5">
          <w:rPr>
            <w:color w:val="000000"/>
            <w:sz w:val="28"/>
            <w:szCs w:val="28"/>
          </w:rPr>
          <w:t>Федеральный закон от 24.07.2002 №101-ФЗ «Об обороте земель сельскохозяйственного назначения»</w:t>
        </w:r>
      </w:hyperlink>
      <w:r w:rsidRPr="00A221F5">
        <w:rPr>
          <w:color w:val="000000"/>
          <w:sz w:val="28"/>
          <w:szCs w:val="28"/>
        </w:rPr>
        <w:t xml:space="preserve"> (</w:t>
      </w:r>
      <w:r>
        <w:rPr>
          <w:color w:val="000000"/>
          <w:sz w:val="28"/>
          <w:szCs w:val="28"/>
        </w:rPr>
        <w:t>«</w:t>
      </w:r>
      <w:r w:rsidRPr="00A221F5">
        <w:rPr>
          <w:color w:val="000000"/>
          <w:sz w:val="28"/>
          <w:szCs w:val="28"/>
        </w:rPr>
        <w:t>Российская газета</w:t>
      </w:r>
      <w:r>
        <w:rPr>
          <w:color w:val="000000"/>
          <w:sz w:val="28"/>
          <w:szCs w:val="28"/>
        </w:rPr>
        <w:t>»</w:t>
      </w:r>
      <w:r w:rsidRPr="00A221F5">
        <w:rPr>
          <w:color w:val="000000"/>
          <w:sz w:val="28"/>
          <w:szCs w:val="28"/>
        </w:rPr>
        <w:t xml:space="preserve"> от 27</w:t>
      </w:r>
      <w:r>
        <w:rPr>
          <w:color w:val="000000"/>
          <w:sz w:val="28"/>
          <w:szCs w:val="28"/>
        </w:rPr>
        <w:t>.07.</w:t>
      </w:r>
      <w:r w:rsidRPr="00A221F5">
        <w:rPr>
          <w:color w:val="000000"/>
          <w:sz w:val="28"/>
          <w:szCs w:val="28"/>
        </w:rPr>
        <w:t xml:space="preserve">2002 </w:t>
      </w:r>
      <w:r>
        <w:rPr>
          <w:color w:val="000000"/>
          <w:sz w:val="28"/>
          <w:szCs w:val="28"/>
        </w:rPr>
        <w:t>№</w:t>
      </w:r>
      <w:r w:rsidRPr="00A221F5">
        <w:rPr>
          <w:color w:val="000000"/>
          <w:sz w:val="28"/>
          <w:szCs w:val="28"/>
        </w:rPr>
        <w:t xml:space="preserve"> 137, в </w:t>
      </w:r>
      <w:r>
        <w:rPr>
          <w:color w:val="000000"/>
          <w:sz w:val="28"/>
          <w:szCs w:val="28"/>
        </w:rPr>
        <w:t>«</w:t>
      </w:r>
      <w:r w:rsidRPr="00A221F5">
        <w:rPr>
          <w:color w:val="000000"/>
          <w:sz w:val="28"/>
          <w:szCs w:val="28"/>
        </w:rPr>
        <w:t>Парламентской газете</w:t>
      </w:r>
      <w:r>
        <w:rPr>
          <w:color w:val="000000"/>
          <w:sz w:val="28"/>
          <w:szCs w:val="28"/>
        </w:rPr>
        <w:t>»</w:t>
      </w:r>
      <w:r w:rsidRPr="00A221F5">
        <w:rPr>
          <w:color w:val="000000"/>
          <w:sz w:val="28"/>
          <w:szCs w:val="28"/>
        </w:rPr>
        <w:t xml:space="preserve"> от 27</w:t>
      </w:r>
      <w:r>
        <w:rPr>
          <w:color w:val="000000"/>
          <w:sz w:val="28"/>
          <w:szCs w:val="28"/>
        </w:rPr>
        <w:t>.07.</w:t>
      </w:r>
      <w:r w:rsidRPr="00A221F5">
        <w:rPr>
          <w:color w:val="000000"/>
          <w:sz w:val="28"/>
          <w:szCs w:val="28"/>
        </w:rPr>
        <w:t>2002</w:t>
      </w:r>
      <w:r>
        <w:rPr>
          <w:color w:val="000000"/>
          <w:sz w:val="28"/>
          <w:szCs w:val="28"/>
        </w:rPr>
        <w:t xml:space="preserve"> №</w:t>
      </w:r>
      <w:r w:rsidRPr="00A221F5">
        <w:rPr>
          <w:color w:val="000000"/>
          <w:sz w:val="28"/>
          <w:szCs w:val="28"/>
        </w:rPr>
        <w:t xml:space="preserve"> 140-141, в Собрании законодательства Российской Федерации от 29</w:t>
      </w:r>
      <w:r>
        <w:rPr>
          <w:color w:val="000000"/>
          <w:sz w:val="28"/>
          <w:szCs w:val="28"/>
        </w:rPr>
        <w:t>.07.</w:t>
      </w:r>
      <w:r w:rsidRPr="00A221F5">
        <w:rPr>
          <w:color w:val="000000"/>
          <w:sz w:val="28"/>
          <w:szCs w:val="28"/>
        </w:rPr>
        <w:t xml:space="preserve">2002 </w:t>
      </w:r>
      <w:r>
        <w:rPr>
          <w:color w:val="000000"/>
          <w:sz w:val="28"/>
          <w:szCs w:val="28"/>
        </w:rPr>
        <w:t>№</w:t>
      </w:r>
      <w:r w:rsidRPr="00A221F5">
        <w:rPr>
          <w:color w:val="000000"/>
          <w:sz w:val="28"/>
          <w:szCs w:val="28"/>
        </w:rPr>
        <w:t xml:space="preserve"> 30 ст. 3018);</w:t>
      </w:r>
    </w:p>
    <w:p w:rsidR="005A51F6" w:rsidRPr="00A221F5" w:rsidRDefault="005A51F6" w:rsidP="005A51F6">
      <w:pPr>
        <w:ind w:firstLine="709"/>
        <w:jc w:val="both"/>
        <w:rPr>
          <w:color w:val="000000"/>
          <w:sz w:val="28"/>
          <w:szCs w:val="28"/>
        </w:rPr>
      </w:pPr>
      <w:r w:rsidRPr="00A221F5">
        <w:rPr>
          <w:color w:val="000000"/>
          <w:sz w:val="28"/>
          <w:szCs w:val="28"/>
        </w:rPr>
        <w:t>- Федеральный закон от 27.07.2010 №210-ФЗ «Об организации предоставления государственных и муниципальных услуг» (</w:t>
      </w:r>
      <w:r>
        <w:rPr>
          <w:color w:val="000000"/>
          <w:sz w:val="28"/>
          <w:szCs w:val="28"/>
        </w:rPr>
        <w:t>«</w:t>
      </w:r>
      <w:r w:rsidRPr="00A221F5">
        <w:rPr>
          <w:color w:val="000000"/>
          <w:sz w:val="28"/>
          <w:szCs w:val="28"/>
        </w:rPr>
        <w:t>Российская газета</w:t>
      </w:r>
      <w:r>
        <w:rPr>
          <w:color w:val="000000"/>
          <w:sz w:val="28"/>
          <w:szCs w:val="28"/>
        </w:rPr>
        <w:t>»</w:t>
      </w:r>
      <w:r w:rsidRPr="00A221F5">
        <w:rPr>
          <w:color w:val="000000"/>
          <w:sz w:val="28"/>
          <w:szCs w:val="28"/>
        </w:rPr>
        <w:t xml:space="preserve"> от 30</w:t>
      </w:r>
      <w:r>
        <w:rPr>
          <w:color w:val="000000"/>
          <w:sz w:val="28"/>
          <w:szCs w:val="28"/>
        </w:rPr>
        <w:t>.07.</w:t>
      </w:r>
      <w:r w:rsidRPr="00A221F5">
        <w:rPr>
          <w:color w:val="000000"/>
          <w:sz w:val="28"/>
          <w:szCs w:val="28"/>
        </w:rPr>
        <w:t xml:space="preserve">2010 </w:t>
      </w:r>
      <w:r>
        <w:rPr>
          <w:color w:val="000000"/>
          <w:sz w:val="28"/>
          <w:szCs w:val="28"/>
        </w:rPr>
        <w:t>№</w:t>
      </w:r>
      <w:r w:rsidRPr="00A221F5">
        <w:rPr>
          <w:color w:val="000000"/>
          <w:sz w:val="28"/>
          <w:szCs w:val="28"/>
        </w:rPr>
        <w:t xml:space="preserve"> 168, в Собрании законодательства Российской Федерации от </w:t>
      </w:r>
      <w:r>
        <w:rPr>
          <w:color w:val="000000"/>
          <w:sz w:val="28"/>
          <w:szCs w:val="28"/>
        </w:rPr>
        <w:t>0</w:t>
      </w:r>
      <w:r w:rsidRPr="00A221F5">
        <w:rPr>
          <w:color w:val="000000"/>
          <w:sz w:val="28"/>
          <w:szCs w:val="28"/>
        </w:rPr>
        <w:t>2</w:t>
      </w:r>
      <w:r>
        <w:rPr>
          <w:color w:val="000000"/>
          <w:sz w:val="28"/>
          <w:szCs w:val="28"/>
        </w:rPr>
        <w:t>.08.</w:t>
      </w:r>
      <w:r w:rsidRPr="00A221F5">
        <w:rPr>
          <w:color w:val="000000"/>
          <w:sz w:val="28"/>
          <w:szCs w:val="28"/>
        </w:rPr>
        <w:t xml:space="preserve">2010 </w:t>
      </w:r>
      <w:r>
        <w:rPr>
          <w:color w:val="000000"/>
          <w:sz w:val="28"/>
          <w:szCs w:val="28"/>
        </w:rPr>
        <w:t>№</w:t>
      </w:r>
      <w:r w:rsidRPr="00A221F5">
        <w:rPr>
          <w:color w:val="000000"/>
          <w:sz w:val="28"/>
          <w:szCs w:val="28"/>
        </w:rPr>
        <w:t xml:space="preserve"> 31 ст. 4179);</w:t>
      </w:r>
    </w:p>
    <w:p w:rsidR="005A51F6" w:rsidRPr="00A221F5" w:rsidRDefault="005A51F6" w:rsidP="005A51F6">
      <w:pPr>
        <w:ind w:firstLine="709"/>
        <w:jc w:val="both"/>
        <w:rPr>
          <w:color w:val="000000"/>
          <w:sz w:val="28"/>
          <w:szCs w:val="28"/>
        </w:rPr>
      </w:pPr>
      <w:r w:rsidRPr="00A221F5">
        <w:rPr>
          <w:color w:val="000000"/>
          <w:sz w:val="28"/>
          <w:szCs w:val="28"/>
        </w:rPr>
        <w:t>- Федеральный закон от 27.07.2010 №210-ФЗ «Об организации предоставления государственных и муниципальных услуг» («Российская газета» от 30.07.2010, №168, «Собрание законодательства Российской Федерации» от 02.08.2010, №31, ст. 4179);</w:t>
      </w:r>
    </w:p>
    <w:p w:rsidR="005A51F6" w:rsidRPr="00A221F5" w:rsidRDefault="005A51F6" w:rsidP="005A51F6">
      <w:pPr>
        <w:ind w:firstLine="709"/>
        <w:jc w:val="both"/>
        <w:rPr>
          <w:color w:val="000000"/>
          <w:sz w:val="28"/>
          <w:szCs w:val="28"/>
          <w:shd w:val="clear" w:color="auto" w:fill="FFFFFF"/>
        </w:rPr>
      </w:pPr>
      <w:r w:rsidRPr="00A221F5">
        <w:rPr>
          <w:color w:val="000000"/>
          <w:sz w:val="28"/>
          <w:szCs w:val="28"/>
        </w:rPr>
        <w:t xml:space="preserve">- </w:t>
      </w:r>
      <w:r w:rsidRPr="00A221F5">
        <w:rPr>
          <w:bCs/>
          <w:iCs/>
          <w:color w:val="000000"/>
          <w:sz w:val="28"/>
          <w:szCs w:val="28"/>
        </w:rPr>
        <w:t>Федеральный закон от 06.04.2011 №63-ФЗ «Об электронной подписи» («</w:t>
      </w:r>
      <w:r w:rsidRPr="00A221F5">
        <w:rPr>
          <w:color w:val="000000"/>
          <w:sz w:val="28"/>
          <w:szCs w:val="28"/>
          <w:shd w:val="clear" w:color="auto" w:fill="FFFFFF"/>
        </w:rPr>
        <w:t>Российская газета» от 08.04.2011, №75, «Собрание законодательства Российской Федерации» от 11.04.2011, №15, ст. 2036, «Парламентская газета» от 08.04.2011, №17);</w:t>
      </w:r>
    </w:p>
    <w:p w:rsidR="005A51F6" w:rsidRDefault="005A51F6" w:rsidP="005A51F6">
      <w:pPr>
        <w:ind w:firstLine="709"/>
        <w:jc w:val="both"/>
        <w:rPr>
          <w:color w:val="000000"/>
          <w:sz w:val="28"/>
          <w:szCs w:val="28"/>
        </w:rPr>
      </w:pPr>
      <w:r w:rsidRPr="00A221F5">
        <w:rPr>
          <w:color w:val="000000"/>
          <w:sz w:val="28"/>
          <w:szCs w:val="28"/>
        </w:rPr>
        <w:t xml:space="preserve">- Федеральный закон от 13.07.2015 №218-ФЗ «О государственной регистрации недвижимости» («Официальный интернет-портал правовой информации» </w:t>
      </w:r>
      <w:r w:rsidRPr="001D7E96">
        <w:rPr>
          <w:color w:val="000000"/>
          <w:sz w:val="28"/>
          <w:szCs w:val="28"/>
        </w:rPr>
        <w:t>(</w:t>
      </w:r>
      <w:hyperlink r:id="rId12" w:history="1">
        <w:r w:rsidRPr="001D7E96">
          <w:rPr>
            <w:rStyle w:val="af"/>
            <w:color w:val="000000"/>
            <w:szCs w:val="28"/>
          </w:rPr>
          <w:t>www.pravo.gov.ru</w:t>
        </w:r>
      </w:hyperlink>
      <w:r w:rsidRPr="001D7E96">
        <w:rPr>
          <w:color w:val="000000"/>
          <w:sz w:val="28"/>
          <w:szCs w:val="28"/>
        </w:rPr>
        <w:t>)</w:t>
      </w:r>
      <w:r w:rsidRPr="00A221F5">
        <w:rPr>
          <w:color w:val="000000"/>
          <w:sz w:val="28"/>
          <w:szCs w:val="28"/>
        </w:rPr>
        <w:t xml:space="preserve"> от 14.07.2015, «Российская газета» от 17.07.2015, №156, «Собрание законодательства Российской Федерации» от 20.07.2015, №29 (часть I), ст. 4344);</w:t>
      </w:r>
    </w:p>
    <w:p w:rsidR="005A51F6" w:rsidRDefault="005A51F6" w:rsidP="005A51F6">
      <w:pPr>
        <w:ind w:firstLine="709"/>
        <w:jc w:val="both"/>
        <w:rPr>
          <w:color w:val="000000"/>
          <w:sz w:val="28"/>
          <w:szCs w:val="28"/>
        </w:rPr>
      </w:pPr>
      <w:r w:rsidRPr="00A221F5">
        <w:rPr>
          <w:color w:val="000000"/>
          <w:sz w:val="28"/>
          <w:szCs w:val="28"/>
        </w:rPr>
        <w:lastRenderedPageBreak/>
        <w:t xml:space="preserve">- </w:t>
      </w:r>
      <w:r>
        <w:rPr>
          <w:color w:val="000000"/>
          <w:sz w:val="28"/>
          <w:szCs w:val="28"/>
        </w:rPr>
        <w:t>П</w:t>
      </w:r>
      <w:r w:rsidRPr="00A221F5">
        <w:rPr>
          <w:color w:val="000000"/>
          <w:sz w:val="28"/>
          <w:szCs w:val="28"/>
        </w:rPr>
        <w:t>остановление  Правительства Российской Федерации от 30.04.2014 №403 «Об исчерпывающем перечне процедур в сфере жилищного строительства» (</w:t>
      </w:r>
      <w:r>
        <w:rPr>
          <w:color w:val="000000"/>
          <w:sz w:val="28"/>
          <w:szCs w:val="28"/>
        </w:rPr>
        <w:t>«</w:t>
      </w:r>
      <w:r w:rsidRPr="00A221F5">
        <w:rPr>
          <w:color w:val="000000"/>
          <w:sz w:val="28"/>
          <w:szCs w:val="28"/>
        </w:rPr>
        <w:t>Официальный интернет-портал правовой информации</w:t>
      </w:r>
      <w:r>
        <w:rPr>
          <w:color w:val="000000"/>
          <w:sz w:val="28"/>
          <w:szCs w:val="28"/>
        </w:rPr>
        <w:t>»</w:t>
      </w:r>
      <w:r w:rsidRPr="00A221F5">
        <w:rPr>
          <w:color w:val="000000"/>
          <w:sz w:val="28"/>
          <w:szCs w:val="28"/>
        </w:rPr>
        <w:t xml:space="preserve"> (</w:t>
      </w:r>
      <w:proofErr w:type="spellStart"/>
      <w:r w:rsidRPr="00A221F5">
        <w:rPr>
          <w:color w:val="000000"/>
          <w:sz w:val="28"/>
          <w:szCs w:val="28"/>
        </w:rPr>
        <w:t>www.pravo.gov.ru</w:t>
      </w:r>
      <w:proofErr w:type="spellEnd"/>
      <w:r w:rsidRPr="00A221F5">
        <w:rPr>
          <w:color w:val="000000"/>
          <w:sz w:val="28"/>
          <w:szCs w:val="28"/>
        </w:rPr>
        <w:t xml:space="preserve">) </w:t>
      </w:r>
      <w:r>
        <w:rPr>
          <w:color w:val="000000"/>
          <w:sz w:val="28"/>
          <w:szCs w:val="28"/>
        </w:rPr>
        <w:t>0</w:t>
      </w:r>
      <w:r w:rsidRPr="00A221F5">
        <w:rPr>
          <w:color w:val="000000"/>
          <w:sz w:val="28"/>
          <w:szCs w:val="28"/>
        </w:rPr>
        <w:t>7</w:t>
      </w:r>
      <w:r>
        <w:rPr>
          <w:color w:val="000000"/>
          <w:sz w:val="28"/>
          <w:szCs w:val="28"/>
        </w:rPr>
        <w:t>.05.</w:t>
      </w:r>
      <w:r w:rsidRPr="00A221F5">
        <w:rPr>
          <w:color w:val="000000"/>
          <w:sz w:val="28"/>
          <w:szCs w:val="28"/>
        </w:rPr>
        <w:t>2014, в Собрании законодательства Российской Федерации от 12</w:t>
      </w:r>
      <w:r>
        <w:rPr>
          <w:color w:val="000000"/>
          <w:sz w:val="28"/>
          <w:szCs w:val="28"/>
        </w:rPr>
        <w:t>.05.</w:t>
      </w:r>
      <w:r w:rsidRPr="00A221F5">
        <w:rPr>
          <w:color w:val="000000"/>
          <w:sz w:val="28"/>
          <w:szCs w:val="28"/>
        </w:rPr>
        <w:t xml:space="preserve">2014 </w:t>
      </w:r>
      <w:r>
        <w:rPr>
          <w:color w:val="000000"/>
          <w:sz w:val="28"/>
          <w:szCs w:val="28"/>
        </w:rPr>
        <w:t>№</w:t>
      </w:r>
      <w:r w:rsidRPr="00A221F5">
        <w:rPr>
          <w:color w:val="000000"/>
          <w:sz w:val="28"/>
          <w:szCs w:val="28"/>
        </w:rPr>
        <w:t xml:space="preserve"> 19 ст. 2437);</w:t>
      </w:r>
    </w:p>
    <w:p w:rsidR="005A51F6" w:rsidRPr="00A221F5" w:rsidRDefault="005A51F6" w:rsidP="005A51F6">
      <w:pPr>
        <w:ind w:firstLine="709"/>
        <w:jc w:val="both"/>
        <w:rPr>
          <w:color w:val="000000"/>
          <w:sz w:val="28"/>
          <w:szCs w:val="28"/>
        </w:rPr>
      </w:pPr>
      <w:proofErr w:type="gramStart"/>
      <w:r w:rsidRPr="00A221F5">
        <w:rPr>
          <w:color w:val="000000"/>
          <w:kern w:val="2"/>
          <w:sz w:val="28"/>
          <w:szCs w:val="28"/>
        </w:rPr>
        <w:t xml:space="preserve">- </w:t>
      </w:r>
      <w:r>
        <w:rPr>
          <w:color w:val="000000"/>
          <w:sz w:val="28"/>
          <w:szCs w:val="28"/>
        </w:rPr>
        <w:t>П</w:t>
      </w:r>
      <w:r w:rsidRPr="00A221F5">
        <w:rPr>
          <w:color w:val="000000"/>
          <w:sz w:val="28"/>
          <w:szCs w:val="28"/>
        </w:rPr>
        <w:t>остановление Правительства Ростовской области от 06.04.2015 №243 «Об установлении Порядка определения цены земельных участков, находящихся в государственной собственности Ростовской области, и земельных участков, государственная собственность на которые не разграничена, при продаже таких земельных участков без проведения торгов» (</w:t>
      </w:r>
      <w:r>
        <w:rPr>
          <w:color w:val="000000"/>
          <w:sz w:val="28"/>
          <w:szCs w:val="28"/>
        </w:rPr>
        <w:t>«</w:t>
      </w:r>
      <w:r w:rsidRPr="00A221F5">
        <w:rPr>
          <w:color w:val="000000"/>
          <w:sz w:val="28"/>
          <w:szCs w:val="28"/>
        </w:rPr>
        <w:t>Официальный интернет-портал правовой информации</w:t>
      </w:r>
      <w:r>
        <w:rPr>
          <w:color w:val="000000"/>
          <w:sz w:val="28"/>
          <w:szCs w:val="28"/>
        </w:rPr>
        <w:t>»</w:t>
      </w:r>
      <w:r w:rsidRPr="00A221F5">
        <w:rPr>
          <w:color w:val="000000"/>
          <w:sz w:val="28"/>
          <w:szCs w:val="28"/>
        </w:rPr>
        <w:t xml:space="preserve"> (http://publication.pravo.gov.ru) </w:t>
      </w:r>
      <w:r>
        <w:rPr>
          <w:color w:val="000000"/>
          <w:sz w:val="28"/>
          <w:szCs w:val="28"/>
        </w:rPr>
        <w:t>0</w:t>
      </w:r>
      <w:r w:rsidRPr="00A221F5">
        <w:rPr>
          <w:color w:val="000000"/>
          <w:sz w:val="28"/>
          <w:szCs w:val="28"/>
        </w:rPr>
        <w:t>7</w:t>
      </w:r>
      <w:r>
        <w:rPr>
          <w:color w:val="000000"/>
          <w:sz w:val="28"/>
          <w:szCs w:val="28"/>
        </w:rPr>
        <w:t>.04.</w:t>
      </w:r>
      <w:r w:rsidRPr="00A221F5">
        <w:rPr>
          <w:color w:val="000000"/>
          <w:sz w:val="28"/>
          <w:szCs w:val="28"/>
        </w:rPr>
        <w:t xml:space="preserve">2015, </w:t>
      </w:r>
      <w:r>
        <w:rPr>
          <w:color w:val="000000"/>
          <w:sz w:val="28"/>
          <w:szCs w:val="28"/>
        </w:rPr>
        <w:t>«</w:t>
      </w:r>
      <w:r w:rsidRPr="00A221F5">
        <w:rPr>
          <w:color w:val="000000"/>
          <w:sz w:val="28"/>
          <w:szCs w:val="28"/>
        </w:rPr>
        <w:t>Официальный портал правовой информации Ростовской области</w:t>
      </w:r>
      <w:r>
        <w:rPr>
          <w:color w:val="000000"/>
          <w:sz w:val="28"/>
          <w:szCs w:val="28"/>
        </w:rPr>
        <w:t>»</w:t>
      </w:r>
      <w:r w:rsidRPr="00A221F5">
        <w:rPr>
          <w:color w:val="000000"/>
          <w:sz w:val="28"/>
          <w:szCs w:val="28"/>
        </w:rPr>
        <w:t xml:space="preserve"> (</w:t>
      </w:r>
      <w:proofErr w:type="spellStart"/>
      <w:r w:rsidRPr="00A221F5">
        <w:rPr>
          <w:color w:val="000000"/>
          <w:sz w:val="28"/>
          <w:szCs w:val="28"/>
        </w:rPr>
        <w:t>www.pravo.donland.ru</w:t>
      </w:r>
      <w:proofErr w:type="spellEnd"/>
      <w:r w:rsidRPr="00A221F5">
        <w:rPr>
          <w:color w:val="000000"/>
          <w:sz w:val="28"/>
          <w:szCs w:val="28"/>
        </w:rPr>
        <w:t xml:space="preserve">) </w:t>
      </w:r>
      <w:r>
        <w:rPr>
          <w:color w:val="000000"/>
          <w:sz w:val="28"/>
          <w:szCs w:val="28"/>
        </w:rPr>
        <w:t>0</w:t>
      </w:r>
      <w:r w:rsidRPr="00A221F5">
        <w:rPr>
          <w:color w:val="000000"/>
          <w:sz w:val="28"/>
          <w:szCs w:val="28"/>
        </w:rPr>
        <w:t>7</w:t>
      </w:r>
      <w:r>
        <w:rPr>
          <w:color w:val="000000"/>
          <w:sz w:val="28"/>
          <w:szCs w:val="28"/>
        </w:rPr>
        <w:t>.04.</w:t>
      </w:r>
      <w:r w:rsidRPr="00A221F5">
        <w:rPr>
          <w:color w:val="000000"/>
          <w:sz w:val="28"/>
          <w:szCs w:val="28"/>
        </w:rPr>
        <w:t xml:space="preserve">2015, в </w:t>
      </w:r>
      <w:r>
        <w:rPr>
          <w:color w:val="000000"/>
          <w:sz w:val="28"/>
          <w:szCs w:val="28"/>
        </w:rPr>
        <w:t>«</w:t>
      </w:r>
      <w:r w:rsidRPr="00A221F5">
        <w:rPr>
          <w:color w:val="000000"/>
          <w:sz w:val="28"/>
          <w:szCs w:val="28"/>
        </w:rPr>
        <w:t>Собрании</w:t>
      </w:r>
      <w:proofErr w:type="gramEnd"/>
      <w:r w:rsidRPr="00A221F5">
        <w:rPr>
          <w:color w:val="000000"/>
          <w:sz w:val="28"/>
          <w:szCs w:val="28"/>
        </w:rPr>
        <w:t xml:space="preserve"> правовых актов Ростовской области</w:t>
      </w:r>
      <w:r>
        <w:rPr>
          <w:color w:val="000000"/>
          <w:sz w:val="28"/>
          <w:szCs w:val="28"/>
        </w:rPr>
        <w:t>»</w:t>
      </w:r>
      <w:r w:rsidRPr="00A221F5">
        <w:rPr>
          <w:color w:val="000000"/>
          <w:sz w:val="28"/>
          <w:szCs w:val="28"/>
        </w:rPr>
        <w:t xml:space="preserve">, апрель 2015 г. </w:t>
      </w:r>
      <w:r>
        <w:rPr>
          <w:color w:val="000000"/>
          <w:sz w:val="28"/>
          <w:szCs w:val="28"/>
        </w:rPr>
        <w:t>№</w:t>
      </w:r>
      <w:r w:rsidRPr="00A221F5">
        <w:rPr>
          <w:color w:val="000000"/>
          <w:sz w:val="28"/>
          <w:szCs w:val="28"/>
        </w:rPr>
        <w:t xml:space="preserve"> 4 (подписано в печать 21</w:t>
      </w:r>
      <w:r>
        <w:rPr>
          <w:color w:val="000000"/>
          <w:sz w:val="28"/>
          <w:szCs w:val="28"/>
        </w:rPr>
        <w:t>.05.</w:t>
      </w:r>
      <w:r w:rsidRPr="00A221F5">
        <w:rPr>
          <w:color w:val="000000"/>
          <w:sz w:val="28"/>
          <w:szCs w:val="28"/>
        </w:rPr>
        <w:t>2015);</w:t>
      </w:r>
    </w:p>
    <w:p w:rsidR="005A51F6" w:rsidRPr="00A221F5" w:rsidRDefault="005A51F6" w:rsidP="005A51F6">
      <w:pPr>
        <w:shd w:val="clear" w:color="auto" w:fill="FFFFFF"/>
        <w:ind w:firstLine="709"/>
        <w:jc w:val="both"/>
        <w:rPr>
          <w:color w:val="000000"/>
          <w:sz w:val="28"/>
          <w:szCs w:val="28"/>
        </w:rPr>
      </w:pPr>
      <w:r w:rsidRPr="00A221F5">
        <w:rPr>
          <w:color w:val="000000"/>
          <w:sz w:val="28"/>
          <w:szCs w:val="28"/>
        </w:rPr>
        <w:t xml:space="preserve">- </w:t>
      </w:r>
      <w:proofErr w:type="gramStart"/>
      <w:r>
        <w:rPr>
          <w:color w:val="000000"/>
          <w:sz w:val="28"/>
          <w:szCs w:val="28"/>
        </w:rPr>
        <w:t>П</w:t>
      </w:r>
      <w:hyperlink r:id="rId13" w:tooltip="Приказ Минэкономразвития России от 12.01.2015 N 1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27.02.2015 N 36258){КонсультантПлюс}" w:history="1">
        <w:r w:rsidRPr="00A221F5">
          <w:rPr>
            <w:color w:val="000000"/>
            <w:sz w:val="28"/>
            <w:szCs w:val="28"/>
          </w:rPr>
          <w:t>риказ</w:t>
        </w:r>
        <w:proofErr w:type="gramEnd"/>
      </w:hyperlink>
      <w:r w:rsidRPr="00A221F5">
        <w:rPr>
          <w:color w:val="000000"/>
          <w:sz w:val="28"/>
          <w:szCs w:val="28"/>
        </w:rPr>
        <w:t xml:space="preserve">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w:t>
      </w:r>
      <w:r>
        <w:rPr>
          <w:color w:val="000000"/>
          <w:sz w:val="28"/>
          <w:szCs w:val="28"/>
        </w:rPr>
        <w:t>«</w:t>
      </w:r>
      <w:r w:rsidRPr="00A221F5">
        <w:rPr>
          <w:color w:val="000000"/>
          <w:sz w:val="28"/>
          <w:szCs w:val="28"/>
        </w:rPr>
        <w:t xml:space="preserve">Официальном </w:t>
      </w:r>
      <w:proofErr w:type="spellStart"/>
      <w:r w:rsidRPr="00A221F5">
        <w:rPr>
          <w:color w:val="000000"/>
          <w:sz w:val="28"/>
          <w:szCs w:val="28"/>
        </w:rPr>
        <w:t>интернет-портале</w:t>
      </w:r>
      <w:proofErr w:type="spellEnd"/>
      <w:r w:rsidRPr="00A221F5">
        <w:rPr>
          <w:color w:val="000000"/>
          <w:sz w:val="28"/>
          <w:szCs w:val="28"/>
        </w:rPr>
        <w:t xml:space="preserve"> правовой информации</w:t>
      </w:r>
      <w:r>
        <w:rPr>
          <w:color w:val="000000"/>
          <w:sz w:val="28"/>
          <w:szCs w:val="28"/>
        </w:rPr>
        <w:t>»</w:t>
      </w:r>
      <w:r w:rsidRPr="00A221F5">
        <w:rPr>
          <w:color w:val="000000"/>
          <w:sz w:val="28"/>
          <w:szCs w:val="28"/>
        </w:rPr>
        <w:t xml:space="preserve"> (</w:t>
      </w:r>
      <w:proofErr w:type="spellStart"/>
      <w:r w:rsidRPr="00A221F5">
        <w:rPr>
          <w:color w:val="000000"/>
          <w:sz w:val="28"/>
          <w:szCs w:val="28"/>
        </w:rPr>
        <w:t>www.pravo.gov.ru</w:t>
      </w:r>
      <w:proofErr w:type="spellEnd"/>
      <w:r w:rsidRPr="00A221F5">
        <w:rPr>
          <w:color w:val="000000"/>
          <w:sz w:val="28"/>
          <w:szCs w:val="28"/>
        </w:rPr>
        <w:t>) 28 февраля 2015 г.);</w:t>
      </w:r>
    </w:p>
    <w:p w:rsidR="005A51F6" w:rsidRPr="00A221F5" w:rsidRDefault="005A51F6" w:rsidP="005A51F6">
      <w:pPr>
        <w:ind w:firstLine="709"/>
        <w:jc w:val="both"/>
        <w:rPr>
          <w:color w:val="000000"/>
          <w:sz w:val="28"/>
          <w:szCs w:val="28"/>
        </w:rPr>
      </w:pPr>
      <w:r w:rsidRPr="00A221F5">
        <w:rPr>
          <w:color w:val="000000"/>
          <w:sz w:val="28"/>
          <w:szCs w:val="28"/>
        </w:rPr>
        <w:t xml:space="preserve">- Областной </w:t>
      </w:r>
      <w:r w:rsidR="00F10429">
        <w:rPr>
          <w:color w:val="000000"/>
          <w:sz w:val="28"/>
          <w:szCs w:val="28"/>
        </w:rPr>
        <w:t xml:space="preserve"> </w:t>
      </w:r>
      <w:r w:rsidRPr="00A221F5">
        <w:rPr>
          <w:color w:val="000000"/>
          <w:sz w:val="28"/>
          <w:szCs w:val="28"/>
        </w:rPr>
        <w:t>закон от 22.07.2003 №19-ЗС «О регулировании земельных отношений в Ростовской области» (</w:t>
      </w:r>
      <w:r>
        <w:rPr>
          <w:color w:val="000000"/>
          <w:sz w:val="28"/>
          <w:szCs w:val="28"/>
        </w:rPr>
        <w:t>«</w:t>
      </w:r>
      <w:r w:rsidRPr="00A221F5">
        <w:rPr>
          <w:color w:val="000000"/>
          <w:sz w:val="28"/>
          <w:szCs w:val="28"/>
        </w:rPr>
        <w:t>Наше время</w:t>
      </w:r>
      <w:r>
        <w:rPr>
          <w:color w:val="000000"/>
          <w:sz w:val="28"/>
          <w:szCs w:val="28"/>
        </w:rPr>
        <w:t>»</w:t>
      </w:r>
      <w:r w:rsidRPr="00A221F5">
        <w:rPr>
          <w:color w:val="000000"/>
          <w:sz w:val="28"/>
          <w:szCs w:val="28"/>
        </w:rPr>
        <w:t xml:space="preserve"> от 30</w:t>
      </w:r>
      <w:r>
        <w:rPr>
          <w:color w:val="000000"/>
          <w:sz w:val="28"/>
          <w:szCs w:val="28"/>
        </w:rPr>
        <w:t>.07.</w:t>
      </w:r>
      <w:r w:rsidRPr="00A221F5">
        <w:rPr>
          <w:color w:val="000000"/>
          <w:sz w:val="28"/>
          <w:szCs w:val="28"/>
        </w:rPr>
        <w:t xml:space="preserve">2003 </w:t>
      </w:r>
      <w:r>
        <w:rPr>
          <w:color w:val="000000"/>
          <w:sz w:val="28"/>
          <w:szCs w:val="28"/>
        </w:rPr>
        <w:t>№</w:t>
      </w:r>
      <w:r w:rsidRPr="00A221F5">
        <w:rPr>
          <w:color w:val="000000"/>
          <w:sz w:val="28"/>
          <w:szCs w:val="28"/>
        </w:rPr>
        <w:t xml:space="preserve"> 161 (16861);</w:t>
      </w:r>
    </w:p>
    <w:p w:rsidR="005A51F6" w:rsidRPr="00454874" w:rsidRDefault="005A51F6" w:rsidP="005A51F6">
      <w:pPr>
        <w:ind w:firstLine="709"/>
        <w:jc w:val="both"/>
        <w:rPr>
          <w:sz w:val="28"/>
          <w:szCs w:val="28"/>
        </w:rPr>
      </w:pPr>
      <w:r w:rsidRPr="006833A1">
        <w:rPr>
          <w:sz w:val="28"/>
          <w:szCs w:val="28"/>
        </w:rPr>
        <w:t xml:space="preserve">2.6. </w:t>
      </w:r>
      <w:r w:rsidRPr="009F4764">
        <w:rPr>
          <w:sz w:val="28"/>
          <w:szCs w:val="28"/>
        </w:rPr>
        <w:t xml:space="preserve">Исчерпывающий перечень документов, необходимых в соответствии с </w:t>
      </w:r>
      <w:r>
        <w:rPr>
          <w:sz w:val="28"/>
          <w:szCs w:val="28"/>
        </w:rPr>
        <w:t xml:space="preserve">законодательными или иными </w:t>
      </w:r>
      <w:r w:rsidRPr="009F4764">
        <w:rPr>
          <w:sz w:val="28"/>
          <w:szCs w:val="28"/>
        </w:rPr>
        <w:t>нормативными правовыми актами для предоставления муниципальной услуги</w:t>
      </w:r>
      <w:r>
        <w:rPr>
          <w:sz w:val="28"/>
          <w:szCs w:val="28"/>
        </w:rPr>
        <w:t xml:space="preserve"> с разделением на документы и информацию, </w:t>
      </w:r>
      <w:r w:rsidRPr="009F4764">
        <w:rPr>
          <w:sz w:val="28"/>
          <w:szCs w:val="28"/>
        </w:rPr>
        <w:t xml:space="preserve">которые </w:t>
      </w:r>
      <w:r>
        <w:rPr>
          <w:sz w:val="28"/>
          <w:szCs w:val="28"/>
        </w:rPr>
        <w:t>заявитель должен предоставить самостоятельно, и документы, которые заявитель</w:t>
      </w:r>
      <w:r w:rsidRPr="009F4764">
        <w:rPr>
          <w:sz w:val="28"/>
          <w:szCs w:val="28"/>
        </w:rPr>
        <w:t xml:space="preserve"> </w:t>
      </w:r>
      <w:r>
        <w:rPr>
          <w:sz w:val="28"/>
          <w:szCs w:val="28"/>
        </w:rPr>
        <w:t>вправе предоставить по собственной инициативе, так как они подлежат предоставлению в рамках межведомственного информационного взаимодействия</w:t>
      </w:r>
      <w:r w:rsidRPr="006833A1">
        <w:rPr>
          <w:sz w:val="28"/>
          <w:szCs w:val="28"/>
        </w:rPr>
        <w:t>.</w:t>
      </w:r>
    </w:p>
    <w:p w:rsidR="005A51F6" w:rsidRDefault="005A51F6" w:rsidP="005A51F6">
      <w:pPr>
        <w:ind w:firstLine="709"/>
        <w:jc w:val="both"/>
        <w:rPr>
          <w:sz w:val="28"/>
          <w:szCs w:val="28"/>
        </w:rPr>
      </w:pPr>
      <w:r w:rsidRPr="00454874">
        <w:rPr>
          <w:sz w:val="28"/>
          <w:szCs w:val="28"/>
        </w:rPr>
        <w:t xml:space="preserve">Перечень документов указан в </w:t>
      </w:r>
      <w:r>
        <w:rPr>
          <w:sz w:val="28"/>
          <w:szCs w:val="28"/>
        </w:rPr>
        <w:t>п</w:t>
      </w:r>
      <w:r w:rsidRPr="00454874">
        <w:rPr>
          <w:sz w:val="28"/>
          <w:szCs w:val="28"/>
        </w:rPr>
        <w:t>риложении №1 к настоящему административному регламенту.</w:t>
      </w:r>
    </w:p>
    <w:p w:rsidR="005A51F6" w:rsidRPr="005E7FA7" w:rsidRDefault="005A51F6" w:rsidP="005A51F6">
      <w:pPr>
        <w:widowControl w:val="0"/>
        <w:ind w:firstLine="709"/>
        <w:jc w:val="both"/>
        <w:rPr>
          <w:iCs/>
          <w:sz w:val="28"/>
          <w:szCs w:val="28"/>
        </w:rPr>
      </w:pPr>
      <w:r w:rsidRPr="005E7FA7">
        <w:rPr>
          <w:iCs/>
          <w:sz w:val="28"/>
          <w:szCs w:val="28"/>
        </w:rPr>
        <w:t xml:space="preserve">Заявление (запрос) и необходимые документы могут быть представлены в </w:t>
      </w:r>
      <w:r w:rsidRPr="005E7FA7">
        <w:rPr>
          <w:bCs/>
          <w:color w:val="000000"/>
          <w:sz w:val="28"/>
          <w:szCs w:val="28"/>
        </w:rPr>
        <w:t xml:space="preserve">Администрацию района </w:t>
      </w:r>
      <w:r w:rsidRPr="005E7FA7">
        <w:rPr>
          <w:iCs/>
          <w:sz w:val="28"/>
          <w:szCs w:val="28"/>
        </w:rPr>
        <w:t>следующими способами:</w:t>
      </w:r>
    </w:p>
    <w:p w:rsidR="005A51F6" w:rsidRPr="005E7FA7" w:rsidRDefault="005A51F6" w:rsidP="005A51F6">
      <w:pPr>
        <w:ind w:firstLine="709"/>
        <w:jc w:val="both"/>
        <w:rPr>
          <w:iCs/>
          <w:sz w:val="28"/>
          <w:szCs w:val="28"/>
        </w:rPr>
      </w:pPr>
      <w:r w:rsidRPr="005E7FA7">
        <w:rPr>
          <w:iCs/>
          <w:sz w:val="28"/>
          <w:szCs w:val="28"/>
        </w:rPr>
        <w:t xml:space="preserve">- посредством обращения в </w:t>
      </w:r>
      <w:r w:rsidRPr="005E7FA7">
        <w:rPr>
          <w:bCs/>
          <w:color w:val="000000"/>
          <w:sz w:val="28"/>
          <w:szCs w:val="28"/>
        </w:rPr>
        <w:t>Администрацию района</w:t>
      </w:r>
      <w:r w:rsidRPr="005E7FA7">
        <w:rPr>
          <w:iCs/>
          <w:sz w:val="28"/>
          <w:szCs w:val="28"/>
        </w:rPr>
        <w:t>;</w:t>
      </w:r>
    </w:p>
    <w:p w:rsidR="005A51F6" w:rsidRPr="005E7FA7" w:rsidRDefault="005A51F6" w:rsidP="005A51F6">
      <w:pPr>
        <w:ind w:firstLine="709"/>
        <w:jc w:val="both"/>
        <w:rPr>
          <w:iCs/>
          <w:sz w:val="28"/>
          <w:szCs w:val="28"/>
        </w:rPr>
      </w:pPr>
      <w:r w:rsidRPr="005E7FA7">
        <w:rPr>
          <w:iCs/>
          <w:sz w:val="28"/>
          <w:szCs w:val="28"/>
        </w:rPr>
        <w:t>- через МФЦ;</w:t>
      </w:r>
    </w:p>
    <w:p w:rsidR="005A51F6" w:rsidRPr="005E7FA7" w:rsidRDefault="005A51F6" w:rsidP="005A51F6">
      <w:pPr>
        <w:ind w:firstLine="709"/>
        <w:jc w:val="both"/>
        <w:rPr>
          <w:iCs/>
          <w:sz w:val="28"/>
          <w:szCs w:val="28"/>
        </w:rPr>
      </w:pPr>
      <w:r w:rsidRPr="005E7FA7">
        <w:rPr>
          <w:iCs/>
          <w:sz w:val="28"/>
          <w:szCs w:val="28"/>
        </w:rPr>
        <w:t>- посредством ЕПГУ;</w:t>
      </w:r>
    </w:p>
    <w:p w:rsidR="005A51F6" w:rsidRPr="00054E84" w:rsidRDefault="005A51F6" w:rsidP="005A51F6">
      <w:pPr>
        <w:ind w:firstLine="709"/>
        <w:jc w:val="both"/>
        <w:rPr>
          <w:iCs/>
          <w:sz w:val="28"/>
          <w:szCs w:val="28"/>
        </w:rPr>
      </w:pPr>
      <w:r w:rsidRPr="005E7FA7">
        <w:rPr>
          <w:iCs/>
          <w:sz w:val="28"/>
          <w:szCs w:val="28"/>
        </w:rPr>
        <w:t>- посредством  почтовой связи.</w:t>
      </w:r>
    </w:p>
    <w:p w:rsidR="005A51F6" w:rsidRPr="00454874" w:rsidRDefault="005A51F6" w:rsidP="005A51F6">
      <w:pPr>
        <w:ind w:firstLine="709"/>
        <w:jc w:val="both"/>
        <w:rPr>
          <w:sz w:val="28"/>
          <w:szCs w:val="28"/>
        </w:rPr>
      </w:pPr>
      <w:r w:rsidRPr="00EE6EEA">
        <w:rPr>
          <w:sz w:val="28"/>
          <w:szCs w:val="28"/>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r>
        <w:rPr>
          <w:sz w:val="28"/>
          <w:szCs w:val="28"/>
        </w:rPr>
        <w:t>,</w:t>
      </w:r>
      <w:r w:rsidRPr="00EE6EEA">
        <w:rPr>
          <w:sz w:val="28"/>
          <w:szCs w:val="28"/>
        </w:rPr>
        <w:t xml:space="preserve"> указан</w:t>
      </w:r>
      <w:r w:rsidRPr="00454874">
        <w:rPr>
          <w:sz w:val="28"/>
          <w:szCs w:val="28"/>
        </w:rPr>
        <w:t xml:space="preserve"> в </w:t>
      </w:r>
      <w:r w:rsidRPr="00A411B1">
        <w:rPr>
          <w:sz w:val="28"/>
          <w:szCs w:val="28"/>
        </w:rPr>
        <w:t>приложении №2 к настоящему</w:t>
      </w:r>
      <w:r w:rsidRPr="00454874">
        <w:rPr>
          <w:sz w:val="28"/>
          <w:szCs w:val="28"/>
        </w:rPr>
        <w:t xml:space="preserve"> административному регламенту.</w:t>
      </w:r>
    </w:p>
    <w:p w:rsidR="005A51F6" w:rsidRPr="00454874" w:rsidRDefault="005A51F6" w:rsidP="005A51F6">
      <w:pPr>
        <w:ind w:firstLine="709"/>
        <w:jc w:val="both"/>
        <w:rPr>
          <w:sz w:val="28"/>
          <w:szCs w:val="28"/>
        </w:rPr>
      </w:pPr>
      <w:proofErr w:type="gramStart"/>
      <w:r w:rsidRPr="00454874">
        <w:rPr>
          <w:sz w:val="28"/>
          <w:szCs w:val="28"/>
        </w:rPr>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54874">
        <w:rPr>
          <w:sz w:val="28"/>
          <w:szCs w:val="28"/>
        </w:rPr>
        <w:lastRenderedPageBreak/>
        <w:t>государственной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w:t>
      </w:r>
      <w:proofErr w:type="gramEnd"/>
      <w:r w:rsidRPr="00454874">
        <w:rPr>
          <w:sz w:val="28"/>
          <w:szCs w:val="28"/>
        </w:rPr>
        <w:t xml:space="preserve">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454874">
          <w:rPr>
            <w:sz w:val="28"/>
            <w:szCs w:val="28"/>
          </w:rPr>
          <w:t>части 6 статьи 7</w:t>
        </w:r>
      </w:hyperlink>
      <w:r w:rsidRPr="00454874">
        <w:rPr>
          <w:sz w:val="28"/>
          <w:szCs w:val="28"/>
        </w:rPr>
        <w:t xml:space="preserve"> Федерального закона от 27.07.2010 №210-ФЗ «Об организации предоставления государственных и муниципальных услуг».</w:t>
      </w:r>
    </w:p>
    <w:p w:rsidR="005A51F6" w:rsidRPr="00454874" w:rsidRDefault="005A51F6" w:rsidP="005A51F6">
      <w:pPr>
        <w:ind w:firstLine="709"/>
        <w:jc w:val="both"/>
        <w:rPr>
          <w:sz w:val="28"/>
          <w:szCs w:val="28"/>
        </w:rPr>
      </w:pPr>
      <w:r w:rsidRPr="006833A1">
        <w:rPr>
          <w:bCs/>
          <w:sz w:val="28"/>
          <w:szCs w:val="28"/>
        </w:rPr>
        <w:t>2.</w:t>
      </w:r>
      <w:r>
        <w:rPr>
          <w:bCs/>
          <w:sz w:val="28"/>
          <w:szCs w:val="28"/>
        </w:rPr>
        <w:t>7</w:t>
      </w:r>
      <w:r w:rsidRPr="006833A1">
        <w:rPr>
          <w:bCs/>
          <w:sz w:val="28"/>
          <w:szCs w:val="28"/>
        </w:rPr>
        <w:t>.</w:t>
      </w:r>
      <w:r w:rsidRPr="006833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5A51F6" w:rsidRPr="00454874" w:rsidRDefault="005A51F6" w:rsidP="005A51F6">
      <w:pPr>
        <w:ind w:firstLine="709"/>
        <w:jc w:val="both"/>
        <w:rPr>
          <w:bCs/>
          <w:sz w:val="28"/>
          <w:szCs w:val="28"/>
        </w:rPr>
      </w:pPr>
      <w:r w:rsidRPr="00454874">
        <w:rPr>
          <w:bCs/>
          <w:sz w:val="28"/>
          <w:szCs w:val="28"/>
        </w:rPr>
        <w:t>Основаниями для отказа в при</w:t>
      </w:r>
      <w:r>
        <w:rPr>
          <w:bCs/>
          <w:sz w:val="28"/>
          <w:szCs w:val="28"/>
        </w:rPr>
        <w:t>е</w:t>
      </w:r>
      <w:r w:rsidRPr="00454874">
        <w:rPr>
          <w:bCs/>
          <w:sz w:val="28"/>
          <w:szCs w:val="28"/>
        </w:rPr>
        <w:t>ме документов являются:</w:t>
      </w:r>
    </w:p>
    <w:p w:rsidR="005A51F6" w:rsidRPr="00454874" w:rsidRDefault="005A51F6" w:rsidP="005A51F6">
      <w:pPr>
        <w:ind w:firstLine="709"/>
        <w:jc w:val="both"/>
        <w:rPr>
          <w:bCs/>
          <w:sz w:val="28"/>
          <w:szCs w:val="28"/>
        </w:rPr>
      </w:pPr>
      <w:r w:rsidRPr="00454874">
        <w:rPr>
          <w:bCs/>
          <w:sz w:val="28"/>
          <w:szCs w:val="28"/>
        </w:rPr>
        <w:t xml:space="preserve">- отсутствие хотя бы одного из документов, указанных в </w:t>
      </w:r>
      <w:r w:rsidRPr="001F219E">
        <w:rPr>
          <w:bCs/>
          <w:sz w:val="28"/>
          <w:szCs w:val="28"/>
        </w:rPr>
        <w:t>приложении №1 к настоящему административному регламенту (с учетом положения п. 2.6</w:t>
      </w:r>
      <w:r w:rsidRPr="00454874">
        <w:rPr>
          <w:bCs/>
          <w:sz w:val="28"/>
          <w:szCs w:val="28"/>
        </w:rPr>
        <w:t xml:space="preserve"> настояще</w:t>
      </w:r>
      <w:r>
        <w:rPr>
          <w:bCs/>
          <w:sz w:val="28"/>
          <w:szCs w:val="28"/>
        </w:rPr>
        <w:t>го</w:t>
      </w:r>
      <w:r w:rsidRPr="00454874">
        <w:rPr>
          <w:bCs/>
          <w:sz w:val="28"/>
          <w:szCs w:val="28"/>
        </w:rPr>
        <w:t xml:space="preserve"> административного регламента);</w:t>
      </w:r>
      <w:r>
        <w:rPr>
          <w:bCs/>
          <w:sz w:val="28"/>
          <w:szCs w:val="28"/>
        </w:rPr>
        <w:t xml:space="preserve"> </w:t>
      </w:r>
    </w:p>
    <w:p w:rsidR="005A51F6" w:rsidRDefault="005A51F6" w:rsidP="005A51F6">
      <w:pPr>
        <w:widowControl w:val="0"/>
        <w:ind w:firstLine="709"/>
        <w:jc w:val="both"/>
        <w:rPr>
          <w:sz w:val="28"/>
          <w:szCs w:val="28"/>
        </w:rPr>
      </w:pPr>
      <w:r w:rsidRPr="00AB7770">
        <w:rPr>
          <w:bCs/>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5A51F6" w:rsidRPr="00AB7770" w:rsidRDefault="005A51F6" w:rsidP="005A51F6">
      <w:pPr>
        <w:widowControl w:val="0"/>
        <w:ind w:firstLine="709"/>
        <w:jc w:val="both"/>
        <w:rPr>
          <w:sz w:val="28"/>
          <w:szCs w:val="28"/>
        </w:rPr>
      </w:pPr>
      <w:r w:rsidRPr="00AB7770">
        <w:rPr>
          <w:sz w:val="28"/>
          <w:szCs w:val="28"/>
        </w:rPr>
        <w:t xml:space="preserve">- отсутствие у представителя заявителя в доверенности соответствующих полномочий на получение муниципальной услуги; </w:t>
      </w:r>
    </w:p>
    <w:p w:rsidR="005A51F6" w:rsidRPr="00454874" w:rsidRDefault="005A51F6" w:rsidP="005A51F6">
      <w:pPr>
        <w:ind w:firstLine="709"/>
        <w:jc w:val="both"/>
        <w:rPr>
          <w:sz w:val="28"/>
          <w:szCs w:val="28"/>
        </w:rPr>
      </w:pPr>
      <w:r w:rsidRPr="00454874">
        <w:rPr>
          <w:sz w:val="28"/>
          <w:szCs w:val="28"/>
        </w:rPr>
        <w:t>Решение об отказе в приеме документов может быть обжаловано в суд в порядке, предусмотренном гл. 22 Кодекса административного судопроизводства РФ или гл. 24 Арбитражного процессуального кодекса РФ.</w:t>
      </w:r>
    </w:p>
    <w:p w:rsidR="005A51F6" w:rsidRDefault="005A51F6" w:rsidP="005A51F6">
      <w:pPr>
        <w:ind w:firstLine="709"/>
        <w:jc w:val="both"/>
        <w:rPr>
          <w:sz w:val="28"/>
          <w:szCs w:val="28"/>
        </w:rPr>
      </w:pPr>
      <w:r w:rsidRPr="00454874">
        <w:rPr>
          <w:sz w:val="28"/>
          <w:szCs w:val="28"/>
        </w:rPr>
        <w:t>Оснований для приостановления муниципальной услуги не предусмотрено.</w:t>
      </w:r>
    </w:p>
    <w:p w:rsidR="005A51F6" w:rsidRDefault="005A51F6" w:rsidP="005A51F6">
      <w:pPr>
        <w:ind w:firstLine="709"/>
        <w:jc w:val="both"/>
        <w:rPr>
          <w:sz w:val="28"/>
          <w:szCs w:val="28"/>
        </w:rPr>
      </w:pPr>
      <w:r w:rsidRPr="00AB7770">
        <w:rPr>
          <w:bCs/>
          <w:sz w:val="28"/>
          <w:szCs w:val="28"/>
        </w:rPr>
        <w:t>2.</w:t>
      </w:r>
      <w:r>
        <w:rPr>
          <w:bCs/>
          <w:sz w:val="28"/>
          <w:szCs w:val="28"/>
        </w:rPr>
        <w:t>8</w:t>
      </w:r>
      <w:r w:rsidRPr="00AB7770">
        <w:rPr>
          <w:bCs/>
          <w:sz w:val="28"/>
          <w:szCs w:val="28"/>
        </w:rPr>
        <w:t>.</w:t>
      </w:r>
      <w:r w:rsidRPr="00AB7770">
        <w:rPr>
          <w:sz w:val="28"/>
          <w:szCs w:val="28"/>
        </w:rPr>
        <w:t xml:space="preserve"> </w:t>
      </w:r>
      <w:r w:rsidRPr="009769A4">
        <w:rPr>
          <w:sz w:val="28"/>
          <w:szCs w:val="28"/>
        </w:rPr>
        <w:t xml:space="preserve">Исчерпывающий перечень оснований </w:t>
      </w:r>
      <w:r w:rsidRPr="009769A4">
        <w:rPr>
          <w:bCs/>
          <w:sz w:val="28"/>
          <w:szCs w:val="28"/>
        </w:rPr>
        <w:t>для отказа в предоставлении муниципальной услуги</w:t>
      </w:r>
      <w:r w:rsidRPr="00AB7770">
        <w:rPr>
          <w:sz w:val="28"/>
          <w:szCs w:val="28"/>
        </w:rPr>
        <w:t>.</w:t>
      </w:r>
    </w:p>
    <w:p w:rsidR="005A51F6" w:rsidRPr="00484374" w:rsidRDefault="005A51F6" w:rsidP="005A51F6">
      <w:pPr>
        <w:ind w:firstLine="709"/>
        <w:jc w:val="both"/>
        <w:rPr>
          <w:sz w:val="28"/>
          <w:szCs w:val="28"/>
        </w:rPr>
      </w:pPr>
      <w:r w:rsidRPr="00484374">
        <w:rPr>
          <w:sz w:val="28"/>
          <w:szCs w:val="28"/>
        </w:rPr>
        <w:t>Оснований для приостановления муниципальной услуги не предусмотрено.</w:t>
      </w:r>
    </w:p>
    <w:p w:rsidR="005A51F6" w:rsidRPr="00AB7770" w:rsidRDefault="005A51F6" w:rsidP="005A51F6">
      <w:pPr>
        <w:ind w:firstLine="709"/>
        <w:jc w:val="both"/>
        <w:rPr>
          <w:bCs/>
          <w:sz w:val="28"/>
          <w:szCs w:val="28"/>
        </w:rPr>
      </w:pPr>
      <w:r w:rsidRPr="00AB7770">
        <w:rPr>
          <w:bCs/>
          <w:sz w:val="28"/>
          <w:szCs w:val="28"/>
        </w:rPr>
        <w:t>Основаниями для отказа в предоставлении муниципальной услуги являются:</w:t>
      </w:r>
    </w:p>
    <w:p w:rsidR="005A51F6" w:rsidRPr="00484374" w:rsidRDefault="005A51F6" w:rsidP="005A51F6">
      <w:pPr>
        <w:ind w:firstLine="709"/>
        <w:jc w:val="both"/>
        <w:rPr>
          <w:bCs/>
          <w:sz w:val="28"/>
          <w:szCs w:val="28"/>
        </w:rPr>
      </w:pPr>
      <w:r w:rsidRPr="00484374">
        <w:rPr>
          <w:bCs/>
          <w:sz w:val="28"/>
          <w:szCs w:val="28"/>
        </w:rPr>
        <w:t xml:space="preserve">- отсутствие хотя бы одного из документов, указанных в </w:t>
      </w:r>
      <w:r>
        <w:rPr>
          <w:bCs/>
          <w:sz w:val="28"/>
          <w:szCs w:val="28"/>
        </w:rPr>
        <w:t>п</w:t>
      </w:r>
      <w:r w:rsidRPr="00484374">
        <w:rPr>
          <w:bCs/>
          <w:sz w:val="28"/>
          <w:szCs w:val="28"/>
        </w:rPr>
        <w:t xml:space="preserve">риложении №1 к </w:t>
      </w:r>
      <w:r>
        <w:rPr>
          <w:bCs/>
          <w:sz w:val="28"/>
          <w:szCs w:val="28"/>
        </w:rPr>
        <w:t xml:space="preserve">настоящему </w:t>
      </w:r>
      <w:r w:rsidRPr="00484374">
        <w:rPr>
          <w:bCs/>
          <w:sz w:val="28"/>
          <w:szCs w:val="28"/>
        </w:rPr>
        <w:t>административному регламенту;</w:t>
      </w:r>
    </w:p>
    <w:p w:rsidR="005A51F6" w:rsidRPr="00484374" w:rsidRDefault="005A51F6" w:rsidP="005A51F6">
      <w:pPr>
        <w:widowControl w:val="0"/>
        <w:ind w:firstLine="709"/>
        <w:jc w:val="both"/>
        <w:rPr>
          <w:sz w:val="28"/>
          <w:szCs w:val="28"/>
        </w:rPr>
      </w:pPr>
      <w:r w:rsidRPr="00484374">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право на приобретение земельного</w:t>
      </w:r>
      <w:r>
        <w:rPr>
          <w:sz w:val="28"/>
          <w:szCs w:val="28"/>
        </w:rPr>
        <w:t xml:space="preserve"> участка без проведения торгов;</w:t>
      </w:r>
    </w:p>
    <w:p w:rsidR="005A51F6" w:rsidRPr="00484374" w:rsidRDefault="005A51F6" w:rsidP="005A51F6">
      <w:pPr>
        <w:widowControl w:val="0"/>
        <w:ind w:firstLine="709"/>
        <w:jc w:val="both"/>
        <w:rPr>
          <w:sz w:val="28"/>
          <w:szCs w:val="28"/>
        </w:rPr>
      </w:pPr>
      <w:r w:rsidRPr="00484374">
        <w:rPr>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w:t>
      </w:r>
      <w:r>
        <w:rPr>
          <w:sz w:val="28"/>
          <w:szCs w:val="28"/>
        </w:rPr>
        <w:t>ратился обладатель данных прав;</w:t>
      </w:r>
    </w:p>
    <w:p w:rsidR="005A51F6" w:rsidRPr="00484374" w:rsidRDefault="005A51F6" w:rsidP="005A51F6">
      <w:pPr>
        <w:widowControl w:val="0"/>
        <w:ind w:firstLine="709"/>
        <w:jc w:val="both"/>
        <w:rPr>
          <w:sz w:val="28"/>
          <w:szCs w:val="28"/>
        </w:rPr>
      </w:pPr>
      <w:proofErr w:type="gramStart"/>
      <w:r w:rsidRPr="00484374">
        <w:rPr>
          <w:sz w:val="28"/>
          <w:szCs w:val="28"/>
        </w:rPr>
        <w:t xml:space="preserve">-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w:t>
      </w:r>
      <w:r w:rsidRPr="00484374">
        <w:rPr>
          <w:sz w:val="28"/>
          <w:szCs w:val="28"/>
        </w:rPr>
        <w:lastRenderedPageBreak/>
        <w:t xml:space="preserve">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w:t>
      </w:r>
      <w:r>
        <w:rPr>
          <w:sz w:val="28"/>
          <w:szCs w:val="28"/>
        </w:rPr>
        <w:t>к имуществу общего пользования;</w:t>
      </w:r>
      <w:proofErr w:type="gramEnd"/>
    </w:p>
    <w:p w:rsidR="005A51F6" w:rsidRPr="00484374" w:rsidRDefault="005A51F6" w:rsidP="005A51F6">
      <w:pPr>
        <w:widowControl w:val="0"/>
        <w:ind w:firstLine="709"/>
        <w:jc w:val="both"/>
        <w:rPr>
          <w:sz w:val="28"/>
          <w:szCs w:val="28"/>
        </w:rPr>
      </w:pPr>
      <w:proofErr w:type="gramStart"/>
      <w:r w:rsidRPr="00484374">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w:t>
      </w:r>
      <w:r w:rsidRPr="00484374">
        <w:rPr>
          <w:sz w:val="28"/>
          <w:szCs w:val="28"/>
          <w:vertAlign w:val="superscript"/>
        </w:rPr>
        <w:t xml:space="preserve">36 </w:t>
      </w:r>
      <w:r w:rsidRPr="00484374">
        <w:rPr>
          <w:sz w:val="28"/>
          <w:szCs w:val="28"/>
        </w:rPr>
        <w:t>Земельного кодекса, и это не препятствует использованию земельного</w:t>
      </w:r>
      <w:proofErr w:type="gramEnd"/>
      <w:r w:rsidRPr="00484374">
        <w:rPr>
          <w:sz w:val="28"/>
          <w:szCs w:val="28"/>
        </w:rPr>
        <w:t xml:space="preserve">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w:t>
      </w:r>
      <w:r>
        <w:rPr>
          <w:sz w:val="28"/>
          <w:szCs w:val="28"/>
        </w:rPr>
        <w:t xml:space="preserve"> незавершенного строительства;</w:t>
      </w:r>
    </w:p>
    <w:p w:rsidR="005A51F6" w:rsidRPr="00484374" w:rsidRDefault="005A51F6" w:rsidP="005A51F6">
      <w:pPr>
        <w:widowControl w:val="0"/>
        <w:ind w:firstLine="709"/>
        <w:jc w:val="both"/>
        <w:rPr>
          <w:sz w:val="28"/>
          <w:szCs w:val="28"/>
        </w:rPr>
      </w:pPr>
      <w:proofErr w:type="gramStart"/>
      <w:r w:rsidRPr="00484374">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w:t>
      </w:r>
      <w:r>
        <w:rPr>
          <w:sz w:val="28"/>
          <w:szCs w:val="28"/>
        </w:rPr>
        <w:t>а незавершенного строительства;</w:t>
      </w:r>
      <w:proofErr w:type="gramEnd"/>
    </w:p>
    <w:p w:rsidR="005A51F6" w:rsidRPr="00484374" w:rsidRDefault="005A51F6" w:rsidP="005A51F6">
      <w:pPr>
        <w:widowControl w:val="0"/>
        <w:ind w:firstLine="709"/>
        <w:jc w:val="both"/>
        <w:rPr>
          <w:sz w:val="28"/>
          <w:szCs w:val="28"/>
        </w:rPr>
      </w:pPr>
      <w:r w:rsidRPr="00484374">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Pr>
          <w:sz w:val="28"/>
          <w:szCs w:val="28"/>
        </w:rPr>
        <w:t>доставлении земельного участка;</w:t>
      </w:r>
    </w:p>
    <w:p w:rsidR="005A51F6" w:rsidRPr="00484374" w:rsidRDefault="005A51F6" w:rsidP="005A51F6">
      <w:pPr>
        <w:widowControl w:val="0"/>
        <w:ind w:firstLine="709"/>
        <w:jc w:val="both"/>
        <w:rPr>
          <w:sz w:val="28"/>
          <w:szCs w:val="28"/>
        </w:rPr>
      </w:pPr>
      <w:r w:rsidRPr="00484374">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sidR="008F50D6">
        <w:rPr>
          <w:sz w:val="28"/>
          <w:szCs w:val="28"/>
        </w:rPr>
        <w:t>,</w:t>
      </w:r>
      <w:r w:rsidRPr="00484374">
        <w:rPr>
          <w:sz w:val="28"/>
          <w:szCs w:val="28"/>
        </w:rPr>
        <w:t xml:space="preserve"> в случае, если заявитель обратился с заявлением о предоставлении земельного участка в собственность на срок, превышающий срок действия решения о резервировании земельного участка, за исключением случая предоставления земельного уч</w:t>
      </w:r>
      <w:r>
        <w:rPr>
          <w:sz w:val="28"/>
          <w:szCs w:val="28"/>
        </w:rPr>
        <w:t>астка для целей резервирования;</w:t>
      </w:r>
    </w:p>
    <w:p w:rsidR="005A51F6" w:rsidRPr="00484374" w:rsidRDefault="005A51F6" w:rsidP="005A51F6">
      <w:pPr>
        <w:widowControl w:val="0"/>
        <w:ind w:firstLine="709"/>
        <w:jc w:val="both"/>
        <w:rPr>
          <w:sz w:val="28"/>
          <w:szCs w:val="28"/>
        </w:rPr>
      </w:pPr>
      <w:proofErr w:type="gramStart"/>
      <w:r w:rsidRPr="00484374">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w:t>
      </w:r>
      <w:r>
        <w:rPr>
          <w:sz w:val="28"/>
          <w:szCs w:val="28"/>
        </w:rPr>
        <w:t>тель такого земельного участка;</w:t>
      </w:r>
      <w:proofErr w:type="gramEnd"/>
    </w:p>
    <w:p w:rsidR="005A51F6" w:rsidRPr="00484374" w:rsidRDefault="005A51F6" w:rsidP="005A51F6">
      <w:pPr>
        <w:widowControl w:val="0"/>
        <w:ind w:firstLine="709"/>
        <w:jc w:val="both"/>
        <w:rPr>
          <w:sz w:val="28"/>
          <w:szCs w:val="28"/>
        </w:rPr>
      </w:pPr>
      <w:proofErr w:type="gramStart"/>
      <w:r w:rsidRPr="00484374">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484374">
        <w:rPr>
          <w:sz w:val="28"/>
          <w:szCs w:val="28"/>
        </w:rPr>
        <w:lastRenderedPageBreak/>
        <w:t>размещения объектов федерального значения, объектов регионального значения</w:t>
      </w:r>
      <w:proofErr w:type="gramEnd"/>
      <w:r w:rsidRPr="00484374">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w:t>
      </w:r>
      <w:r>
        <w:rPr>
          <w:sz w:val="28"/>
          <w:szCs w:val="28"/>
        </w:rPr>
        <w:t>роительство указанных объектов;</w:t>
      </w:r>
    </w:p>
    <w:p w:rsidR="005A51F6" w:rsidRPr="00484374" w:rsidRDefault="005A51F6" w:rsidP="005A51F6">
      <w:pPr>
        <w:widowControl w:val="0"/>
        <w:ind w:firstLine="709"/>
        <w:jc w:val="both"/>
        <w:rPr>
          <w:sz w:val="28"/>
          <w:szCs w:val="28"/>
        </w:rPr>
      </w:pPr>
      <w:proofErr w:type="gramStart"/>
      <w:r w:rsidRPr="00484374">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собственность</w:t>
      </w:r>
      <w:proofErr w:type="gramEnd"/>
      <w:r w:rsidRPr="00484374">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w:t>
      </w:r>
      <w:r>
        <w:rPr>
          <w:sz w:val="28"/>
          <w:szCs w:val="28"/>
        </w:rPr>
        <w:t>роительству указанных объектов;</w:t>
      </w:r>
    </w:p>
    <w:p w:rsidR="005A51F6" w:rsidRPr="00484374" w:rsidRDefault="005A51F6" w:rsidP="005A51F6">
      <w:pPr>
        <w:widowControl w:val="0"/>
        <w:ind w:firstLine="709"/>
        <w:jc w:val="both"/>
        <w:rPr>
          <w:sz w:val="28"/>
          <w:szCs w:val="28"/>
        </w:rPr>
      </w:pPr>
      <w:r w:rsidRPr="00484374">
        <w:rPr>
          <w:sz w:val="28"/>
          <w:szCs w:val="28"/>
        </w:rPr>
        <w:t>- указанный в заявлении о предоставлении земельного участка земельный участок является предметом аукциона, о проведени</w:t>
      </w:r>
      <w:r>
        <w:rPr>
          <w:sz w:val="28"/>
          <w:szCs w:val="28"/>
        </w:rPr>
        <w:t>и которого размещено извещение;</w:t>
      </w:r>
    </w:p>
    <w:p w:rsidR="005A51F6" w:rsidRPr="00484374" w:rsidRDefault="005A51F6" w:rsidP="005A51F6">
      <w:pPr>
        <w:widowControl w:val="0"/>
        <w:ind w:firstLine="709"/>
        <w:jc w:val="both"/>
        <w:rPr>
          <w:sz w:val="28"/>
          <w:szCs w:val="28"/>
        </w:rPr>
      </w:pPr>
      <w:proofErr w:type="gramStart"/>
      <w:r w:rsidRPr="00484374">
        <w:rPr>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484374">
        <w:rPr>
          <w:sz w:val="28"/>
          <w:szCs w:val="28"/>
        </w:rPr>
        <w:t xml:space="preserve"> не принято решение об отказе в проведении этого аукциона по основаниям, предусмотренным пунктом 8 статьи 39.11 Земельног</w:t>
      </w:r>
      <w:r>
        <w:rPr>
          <w:sz w:val="28"/>
          <w:szCs w:val="28"/>
        </w:rPr>
        <w:t>о кодекса Российской Федерации;</w:t>
      </w:r>
    </w:p>
    <w:p w:rsidR="005A51F6" w:rsidRPr="00484374" w:rsidRDefault="005A51F6" w:rsidP="005A51F6">
      <w:pPr>
        <w:widowControl w:val="0"/>
        <w:ind w:firstLine="709"/>
        <w:jc w:val="both"/>
        <w:rPr>
          <w:sz w:val="28"/>
          <w:szCs w:val="28"/>
        </w:rPr>
      </w:pPr>
      <w:proofErr w:type="gramStart"/>
      <w:r w:rsidRPr="00484374">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его </w:t>
      </w:r>
      <w:r>
        <w:rPr>
          <w:sz w:val="28"/>
          <w:szCs w:val="28"/>
        </w:rPr>
        <w:t>деятельности;</w:t>
      </w:r>
      <w:proofErr w:type="gramEnd"/>
    </w:p>
    <w:p w:rsidR="005A51F6" w:rsidRPr="00484374" w:rsidRDefault="005A51F6" w:rsidP="005A51F6">
      <w:pPr>
        <w:widowControl w:val="0"/>
        <w:ind w:firstLine="709"/>
        <w:jc w:val="both"/>
        <w:rPr>
          <w:sz w:val="28"/>
          <w:szCs w:val="28"/>
        </w:rPr>
      </w:pPr>
      <w:r w:rsidRPr="00484374">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Pr>
          <w:sz w:val="28"/>
          <w:szCs w:val="28"/>
        </w:rPr>
        <w:t>проектом планировки территории;</w:t>
      </w:r>
    </w:p>
    <w:p w:rsidR="005A51F6" w:rsidRPr="00484374" w:rsidRDefault="005A51F6" w:rsidP="005A51F6">
      <w:pPr>
        <w:widowControl w:val="0"/>
        <w:ind w:firstLine="709"/>
        <w:jc w:val="both"/>
        <w:rPr>
          <w:sz w:val="28"/>
          <w:szCs w:val="28"/>
        </w:rPr>
      </w:pPr>
      <w:r w:rsidRPr="00484374">
        <w:rPr>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w:t>
      </w:r>
      <w:r>
        <w:rPr>
          <w:sz w:val="28"/>
          <w:szCs w:val="28"/>
        </w:rPr>
        <w:t>ветствии с федеральным законом;</w:t>
      </w:r>
    </w:p>
    <w:p w:rsidR="005A51F6" w:rsidRPr="00484374" w:rsidRDefault="005A51F6" w:rsidP="005A51F6">
      <w:pPr>
        <w:widowControl w:val="0"/>
        <w:ind w:firstLine="709"/>
        <w:jc w:val="both"/>
        <w:rPr>
          <w:sz w:val="28"/>
          <w:szCs w:val="28"/>
        </w:rPr>
      </w:pPr>
      <w:r w:rsidRPr="00484374">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w:t>
      </w:r>
      <w:r w:rsidRPr="00484374">
        <w:rPr>
          <w:sz w:val="28"/>
          <w:szCs w:val="28"/>
        </w:rPr>
        <w:lastRenderedPageBreak/>
        <w:t xml:space="preserve">регионального значения или объектов местного значения и с заявлением о предоставлении земельного участка обратилось лицо, не уполномоченное </w:t>
      </w:r>
      <w:r>
        <w:rPr>
          <w:sz w:val="28"/>
          <w:szCs w:val="28"/>
        </w:rPr>
        <w:t>на строительство этих объектов;</w:t>
      </w:r>
    </w:p>
    <w:p w:rsidR="005A51F6" w:rsidRPr="00484374" w:rsidRDefault="005A51F6" w:rsidP="005A51F6">
      <w:pPr>
        <w:widowControl w:val="0"/>
        <w:ind w:firstLine="709"/>
        <w:jc w:val="both"/>
        <w:rPr>
          <w:sz w:val="28"/>
          <w:szCs w:val="28"/>
        </w:rPr>
      </w:pPr>
      <w:r w:rsidRPr="00484374">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w:t>
      </w:r>
      <w:r>
        <w:rPr>
          <w:sz w:val="28"/>
          <w:szCs w:val="28"/>
        </w:rPr>
        <w:t>льство этих здания, сооружения;</w:t>
      </w:r>
    </w:p>
    <w:p w:rsidR="005A51F6" w:rsidRPr="00484374" w:rsidRDefault="005A51F6" w:rsidP="005A51F6">
      <w:pPr>
        <w:widowControl w:val="0"/>
        <w:ind w:firstLine="709"/>
        <w:jc w:val="both"/>
        <w:rPr>
          <w:sz w:val="28"/>
          <w:szCs w:val="28"/>
        </w:rPr>
      </w:pPr>
      <w:r w:rsidRPr="00484374">
        <w:rPr>
          <w:sz w:val="28"/>
          <w:szCs w:val="28"/>
        </w:rPr>
        <w:t>- предоставление земельного участка на заявл</w:t>
      </w:r>
      <w:r>
        <w:rPr>
          <w:sz w:val="28"/>
          <w:szCs w:val="28"/>
        </w:rPr>
        <w:t>енном виде прав не допускается;</w:t>
      </w:r>
    </w:p>
    <w:p w:rsidR="005A51F6" w:rsidRPr="00484374" w:rsidRDefault="005A51F6" w:rsidP="005A51F6">
      <w:pPr>
        <w:widowControl w:val="0"/>
        <w:ind w:firstLine="709"/>
        <w:jc w:val="both"/>
        <w:rPr>
          <w:sz w:val="28"/>
          <w:szCs w:val="28"/>
        </w:rPr>
      </w:pPr>
      <w:r w:rsidRPr="00484374">
        <w:rPr>
          <w:sz w:val="28"/>
          <w:szCs w:val="28"/>
        </w:rPr>
        <w:t>- в отношении земельного участка, указанного в заявлен</w:t>
      </w:r>
      <w:proofErr w:type="gramStart"/>
      <w:r w:rsidRPr="00484374">
        <w:rPr>
          <w:sz w:val="28"/>
          <w:szCs w:val="28"/>
        </w:rPr>
        <w:t>ии о е</w:t>
      </w:r>
      <w:proofErr w:type="gramEnd"/>
      <w:r w:rsidRPr="00484374">
        <w:rPr>
          <w:sz w:val="28"/>
          <w:szCs w:val="28"/>
        </w:rPr>
        <w:t xml:space="preserve">го предоставлении, не установлен </w:t>
      </w:r>
      <w:r>
        <w:rPr>
          <w:sz w:val="28"/>
          <w:szCs w:val="28"/>
        </w:rPr>
        <w:t>вид разрешенного использования;</w:t>
      </w:r>
    </w:p>
    <w:p w:rsidR="005A51F6" w:rsidRPr="00484374" w:rsidRDefault="005A51F6" w:rsidP="005A51F6">
      <w:pPr>
        <w:widowControl w:val="0"/>
        <w:ind w:firstLine="709"/>
        <w:jc w:val="both"/>
        <w:rPr>
          <w:sz w:val="28"/>
          <w:szCs w:val="28"/>
        </w:rPr>
      </w:pPr>
      <w:r w:rsidRPr="00484374">
        <w:rPr>
          <w:sz w:val="28"/>
          <w:szCs w:val="28"/>
        </w:rPr>
        <w:t>- указанный в заявлении о предоставлении земельного участка земельный участок не отнесен к</w:t>
      </w:r>
      <w:r>
        <w:rPr>
          <w:sz w:val="28"/>
          <w:szCs w:val="28"/>
        </w:rPr>
        <w:t xml:space="preserve"> определенной категории земель;</w:t>
      </w:r>
    </w:p>
    <w:p w:rsidR="005A51F6" w:rsidRPr="00484374" w:rsidRDefault="005A51F6" w:rsidP="005A51F6">
      <w:pPr>
        <w:widowControl w:val="0"/>
        <w:ind w:firstLine="709"/>
        <w:jc w:val="both"/>
        <w:rPr>
          <w:sz w:val="28"/>
          <w:szCs w:val="28"/>
        </w:rPr>
      </w:pPr>
      <w:r w:rsidRPr="00484374">
        <w:rPr>
          <w:sz w:val="28"/>
          <w:szCs w:val="28"/>
        </w:rPr>
        <w:t>- в отношении земельного участка, указанного в заявлен</w:t>
      </w:r>
      <w:proofErr w:type="gramStart"/>
      <w:r w:rsidRPr="00484374">
        <w:rPr>
          <w:sz w:val="28"/>
          <w:szCs w:val="28"/>
        </w:rPr>
        <w:t>ии о е</w:t>
      </w:r>
      <w:proofErr w:type="gramEnd"/>
      <w:r w:rsidRPr="00484374">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w:t>
      </w:r>
      <w:r>
        <w:rPr>
          <w:sz w:val="28"/>
          <w:szCs w:val="28"/>
        </w:rPr>
        <w:t xml:space="preserve"> указанное в этом решении лицо;</w:t>
      </w:r>
    </w:p>
    <w:p w:rsidR="005A51F6" w:rsidRPr="00484374" w:rsidRDefault="005A51F6" w:rsidP="005A51F6">
      <w:pPr>
        <w:widowControl w:val="0"/>
        <w:ind w:firstLine="709"/>
        <w:jc w:val="both"/>
        <w:rPr>
          <w:sz w:val="28"/>
          <w:szCs w:val="28"/>
        </w:rPr>
      </w:pPr>
      <w:proofErr w:type="gramStart"/>
      <w:r w:rsidRPr="00484374">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w:t>
      </w:r>
      <w:r>
        <w:rPr>
          <w:sz w:val="28"/>
          <w:szCs w:val="28"/>
        </w:rPr>
        <w:t>ежащим сносу</w:t>
      </w:r>
      <w:proofErr w:type="gramEnd"/>
      <w:r>
        <w:rPr>
          <w:sz w:val="28"/>
          <w:szCs w:val="28"/>
        </w:rPr>
        <w:t xml:space="preserve"> или реконструкции;</w:t>
      </w:r>
    </w:p>
    <w:p w:rsidR="005A51F6" w:rsidRPr="00484374" w:rsidRDefault="005A51F6" w:rsidP="005A51F6">
      <w:pPr>
        <w:widowControl w:val="0"/>
        <w:ind w:firstLine="709"/>
        <w:jc w:val="both"/>
        <w:rPr>
          <w:sz w:val="28"/>
          <w:szCs w:val="28"/>
        </w:rPr>
      </w:pPr>
      <w:r w:rsidRPr="00484374">
        <w:rPr>
          <w:sz w:val="28"/>
          <w:szCs w:val="28"/>
        </w:rPr>
        <w:t>- границы земельного участка, указанного в заявлен</w:t>
      </w:r>
      <w:proofErr w:type="gramStart"/>
      <w:r w:rsidRPr="00484374">
        <w:rPr>
          <w:sz w:val="28"/>
          <w:szCs w:val="28"/>
        </w:rPr>
        <w:t>ии о е</w:t>
      </w:r>
      <w:proofErr w:type="gramEnd"/>
      <w:r w:rsidRPr="00484374">
        <w:rPr>
          <w:sz w:val="28"/>
          <w:szCs w:val="28"/>
        </w:rPr>
        <w:t>го предоставлении, подлежат уточнению в соответствии с Федеральным законом «О государстве</w:t>
      </w:r>
      <w:r>
        <w:rPr>
          <w:sz w:val="28"/>
          <w:szCs w:val="28"/>
        </w:rPr>
        <w:t>нной регистрации недвижимости»;</w:t>
      </w:r>
    </w:p>
    <w:p w:rsidR="005A51F6" w:rsidRPr="00484374" w:rsidRDefault="005A51F6" w:rsidP="005A51F6">
      <w:pPr>
        <w:widowControl w:val="0"/>
        <w:ind w:firstLine="709"/>
        <w:jc w:val="both"/>
        <w:rPr>
          <w:sz w:val="28"/>
          <w:szCs w:val="28"/>
        </w:rPr>
      </w:pPr>
      <w:r w:rsidRPr="00484374">
        <w:rPr>
          <w:sz w:val="28"/>
          <w:szCs w:val="28"/>
        </w:rPr>
        <w:t>- площадь земельного участка, указанного в заявлен</w:t>
      </w:r>
      <w:proofErr w:type="gramStart"/>
      <w:r w:rsidRPr="00484374">
        <w:rPr>
          <w:sz w:val="28"/>
          <w:szCs w:val="28"/>
        </w:rPr>
        <w:t>ии о е</w:t>
      </w:r>
      <w:proofErr w:type="gramEnd"/>
      <w:r w:rsidRPr="00484374">
        <w:rPr>
          <w:sz w:val="28"/>
          <w:szCs w:val="28"/>
        </w:rPr>
        <w:t>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w:t>
      </w:r>
      <w:r>
        <w:rPr>
          <w:sz w:val="28"/>
          <w:szCs w:val="28"/>
        </w:rPr>
        <w:t xml:space="preserve"> более чем на десять процентов;</w:t>
      </w:r>
    </w:p>
    <w:p w:rsidR="005A51F6" w:rsidRPr="00484374" w:rsidRDefault="005A51F6" w:rsidP="005A51F6">
      <w:pPr>
        <w:widowControl w:val="0"/>
        <w:ind w:firstLine="709"/>
        <w:jc w:val="both"/>
        <w:rPr>
          <w:sz w:val="28"/>
          <w:szCs w:val="28"/>
        </w:rPr>
      </w:pPr>
      <w:r w:rsidRPr="00484374">
        <w:rPr>
          <w:sz w:val="28"/>
          <w:szCs w:val="28"/>
        </w:rPr>
        <w:t xml:space="preserve">- отсутствие у представителя заявителя в доверенности соответствующих полномочий на </w:t>
      </w:r>
      <w:r>
        <w:rPr>
          <w:sz w:val="28"/>
          <w:szCs w:val="28"/>
        </w:rPr>
        <w:t>получение муниципальной услуги;</w:t>
      </w:r>
    </w:p>
    <w:p w:rsidR="005A51F6" w:rsidRPr="00484374" w:rsidRDefault="005A51F6" w:rsidP="005A51F6">
      <w:pPr>
        <w:widowControl w:val="0"/>
        <w:ind w:firstLine="709"/>
        <w:jc w:val="both"/>
        <w:rPr>
          <w:sz w:val="28"/>
          <w:szCs w:val="28"/>
        </w:rPr>
      </w:pPr>
      <w:r w:rsidRPr="00484374">
        <w:rPr>
          <w:sz w:val="28"/>
          <w:szCs w:val="28"/>
        </w:rPr>
        <w:t>- имеются постановления (акты) судов, решения правоохранительных органов о запрете на совершение сделок с земельным участком, в отнош</w:t>
      </w:r>
      <w:r>
        <w:rPr>
          <w:sz w:val="28"/>
          <w:szCs w:val="28"/>
        </w:rPr>
        <w:t>ении которого подано заявление;</w:t>
      </w:r>
    </w:p>
    <w:p w:rsidR="005A51F6" w:rsidRPr="00484374" w:rsidRDefault="005A51F6" w:rsidP="005A51F6">
      <w:pPr>
        <w:widowControl w:val="0"/>
        <w:ind w:firstLine="709"/>
        <w:jc w:val="both"/>
        <w:rPr>
          <w:sz w:val="28"/>
          <w:szCs w:val="28"/>
        </w:rPr>
      </w:pPr>
      <w:r w:rsidRPr="00484374">
        <w:rPr>
          <w:sz w:val="28"/>
          <w:szCs w:val="28"/>
        </w:rPr>
        <w:t>- разрешенное использование не соответствует его фактическому использованию и (или) назначению зданий, сооружений, расположенных на нем;</w:t>
      </w:r>
    </w:p>
    <w:p w:rsidR="005A51F6" w:rsidRPr="00484374" w:rsidRDefault="005A51F6" w:rsidP="005A51F6">
      <w:pPr>
        <w:widowControl w:val="0"/>
        <w:ind w:firstLine="709"/>
        <w:jc w:val="both"/>
        <w:rPr>
          <w:sz w:val="28"/>
          <w:szCs w:val="28"/>
        </w:rPr>
      </w:pPr>
      <w:proofErr w:type="gramStart"/>
      <w:r w:rsidRPr="00484374">
        <w:rPr>
          <w:sz w:val="28"/>
          <w:szCs w:val="28"/>
        </w:rPr>
        <w:t>- наличие в представленных документах противоречащих сведений об объектах (земельных участках, зданиях, сооружениях) и (или) субъект</w:t>
      </w:r>
      <w:r>
        <w:rPr>
          <w:sz w:val="28"/>
          <w:szCs w:val="28"/>
        </w:rPr>
        <w:t>ах (заявителях) правоотношений.</w:t>
      </w:r>
      <w:proofErr w:type="gramEnd"/>
    </w:p>
    <w:p w:rsidR="005A51F6" w:rsidRPr="00484374" w:rsidRDefault="005A51F6" w:rsidP="005A51F6">
      <w:pPr>
        <w:ind w:firstLine="709"/>
        <w:jc w:val="both"/>
        <w:rPr>
          <w:sz w:val="28"/>
          <w:szCs w:val="28"/>
        </w:rPr>
      </w:pPr>
      <w:r w:rsidRPr="00484374">
        <w:rPr>
          <w:sz w:val="28"/>
          <w:szCs w:val="28"/>
        </w:rPr>
        <w:lastRenderedPageBreak/>
        <w:t>Решение об отказе в предоставлении муниципальной услуги может быть обжаловано в суд в порядке, предусмотренном гл. 22 Кодекса административного судопроизводства РФ или гл. 24 Арбитражн</w:t>
      </w:r>
      <w:r>
        <w:rPr>
          <w:sz w:val="28"/>
          <w:szCs w:val="28"/>
        </w:rPr>
        <w:t>ого процессуального кодекса РФ.</w:t>
      </w:r>
    </w:p>
    <w:p w:rsidR="005A51F6" w:rsidRPr="00AB7770" w:rsidRDefault="005A51F6" w:rsidP="005A51F6">
      <w:pPr>
        <w:ind w:firstLine="709"/>
        <w:jc w:val="both"/>
        <w:rPr>
          <w:sz w:val="28"/>
          <w:szCs w:val="28"/>
        </w:rPr>
      </w:pPr>
      <w:r w:rsidRPr="00AB7770">
        <w:rPr>
          <w:bCs/>
          <w:sz w:val="28"/>
          <w:szCs w:val="28"/>
        </w:rPr>
        <w:t>2.</w:t>
      </w:r>
      <w:r>
        <w:rPr>
          <w:bCs/>
          <w:sz w:val="28"/>
          <w:szCs w:val="28"/>
        </w:rPr>
        <w:t>9</w:t>
      </w:r>
      <w:r w:rsidRPr="00AB7770">
        <w:rPr>
          <w:bCs/>
          <w:sz w:val="28"/>
          <w:szCs w:val="28"/>
        </w:rPr>
        <w:t xml:space="preserve">. </w:t>
      </w:r>
      <w:r w:rsidRPr="001A714A">
        <w:rPr>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w:t>
      </w:r>
      <w:r>
        <w:rPr>
          <w:sz w:val="28"/>
          <w:szCs w:val="28"/>
        </w:rPr>
        <w:t>муниципальными правовыми актами</w:t>
      </w:r>
      <w:r w:rsidRPr="001A714A">
        <w:rPr>
          <w:sz w:val="28"/>
          <w:szCs w:val="28"/>
        </w:rPr>
        <w:t>.</w:t>
      </w:r>
    </w:p>
    <w:p w:rsidR="005A51F6" w:rsidRPr="00AB7770" w:rsidRDefault="005A51F6" w:rsidP="005A51F6">
      <w:pPr>
        <w:widowControl w:val="0"/>
        <w:ind w:firstLine="709"/>
        <w:jc w:val="both"/>
        <w:rPr>
          <w:sz w:val="28"/>
          <w:szCs w:val="28"/>
        </w:rPr>
      </w:pPr>
      <w:r w:rsidRPr="00AB7770">
        <w:rPr>
          <w:bCs/>
          <w:sz w:val="28"/>
          <w:szCs w:val="28"/>
        </w:rPr>
        <w:t>Муниципальная услуга предоставляется бесплатно</w:t>
      </w:r>
      <w:r w:rsidRPr="00AB7770">
        <w:rPr>
          <w:sz w:val="28"/>
          <w:szCs w:val="28"/>
        </w:rPr>
        <w:t>.</w:t>
      </w:r>
    </w:p>
    <w:p w:rsidR="005A51F6" w:rsidRPr="00AB7770" w:rsidRDefault="005A51F6" w:rsidP="005A51F6">
      <w:pPr>
        <w:widowControl w:val="0"/>
        <w:ind w:firstLine="709"/>
        <w:jc w:val="both"/>
        <w:rPr>
          <w:sz w:val="28"/>
          <w:szCs w:val="28"/>
        </w:rPr>
      </w:pPr>
      <w:r w:rsidRPr="00AB7770">
        <w:rPr>
          <w:sz w:val="28"/>
          <w:szCs w:val="28"/>
        </w:rPr>
        <w:t xml:space="preserve">Взимание платы за действия, связанные с организацией предоставления услуги, </w:t>
      </w:r>
      <w:proofErr w:type="gramStart"/>
      <w:r w:rsidRPr="00AB7770">
        <w:rPr>
          <w:sz w:val="28"/>
          <w:szCs w:val="28"/>
        </w:rPr>
        <w:t>в</w:t>
      </w:r>
      <w:proofErr w:type="gramEnd"/>
      <w:r w:rsidRPr="00AB7770">
        <w:rPr>
          <w:sz w:val="28"/>
          <w:szCs w:val="28"/>
        </w:rPr>
        <w:t xml:space="preserve">  и в МФЦ запрещается.</w:t>
      </w:r>
    </w:p>
    <w:p w:rsidR="005A51F6" w:rsidRPr="00AB7770" w:rsidRDefault="005A51F6" w:rsidP="005A51F6">
      <w:pPr>
        <w:ind w:firstLine="709"/>
        <w:jc w:val="both"/>
        <w:rPr>
          <w:sz w:val="28"/>
          <w:szCs w:val="28"/>
        </w:rPr>
      </w:pPr>
      <w:r w:rsidRPr="00AB7770">
        <w:rPr>
          <w:bCs/>
          <w:sz w:val="28"/>
          <w:szCs w:val="28"/>
        </w:rPr>
        <w:t>2.1</w:t>
      </w:r>
      <w:r>
        <w:rPr>
          <w:bCs/>
          <w:sz w:val="28"/>
          <w:szCs w:val="28"/>
        </w:rPr>
        <w:t>0</w:t>
      </w:r>
      <w:r w:rsidRPr="00AB7770">
        <w:rPr>
          <w:bCs/>
          <w:sz w:val="28"/>
          <w:szCs w:val="28"/>
        </w:rPr>
        <w:t xml:space="preserve">. </w:t>
      </w:r>
      <w:r w:rsidRPr="009F4764">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A51F6" w:rsidRPr="00AB7770" w:rsidRDefault="005A51F6" w:rsidP="005A51F6">
      <w:pPr>
        <w:ind w:firstLine="709"/>
        <w:jc w:val="both"/>
        <w:rPr>
          <w:sz w:val="28"/>
          <w:szCs w:val="28"/>
        </w:rPr>
      </w:pPr>
      <w:r w:rsidRPr="00AB7770">
        <w:rPr>
          <w:sz w:val="28"/>
          <w:szCs w:val="28"/>
        </w:rPr>
        <w:t>Максимальный срок ожидания в очереди составляет 15 минут.</w:t>
      </w:r>
    </w:p>
    <w:p w:rsidR="005A51F6" w:rsidRPr="00AB7770" w:rsidRDefault="005A51F6" w:rsidP="005A51F6">
      <w:pPr>
        <w:ind w:firstLine="709"/>
        <w:jc w:val="both"/>
        <w:rPr>
          <w:sz w:val="28"/>
          <w:szCs w:val="28"/>
        </w:rPr>
      </w:pPr>
      <w:r w:rsidRPr="00AB7770">
        <w:rPr>
          <w:bCs/>
          <w:sz w:val="28"/>
          <w:szCs w:val="28"/>
        </w:rPr>
        <w:t>2.1</w:t>
      </w:r>
      <w:r>
        <w:rPr>
          <w:bCs/>
          <w:sz w:val="28"/>
          <w:szCs w:val="28"/>
        </w:rPr>
        <w:t>1</w:t>
      </w:r>
      <w:r w:rsidRPr="00AB7770">
        <w:rPr>
          <w:bCs/>
          <w:sz w:val="28"/>
          <w:szCs w:val="28"/>
        </w:rPr>
        <w:t>.</w:t>
      </w:r>
      <w:r w:rsidRPr="00AB7770">
        <w:rPr>
          <w:sz w:val="28"/>
          <w:szCs w:val="28"/>
        </w:rPr>
        <w:t xml:space="preserve"> С</w:t>
      </w:r>
      <w:r>
        <w:rPr>
          <w:sz w:val="28"/>
          <w:szCs w:val="28"/>
        </w:rPr>
        <w:t xml:space="preserve">рок </w:t>
      </w:r>
      <w:r w:rsidRPr="00AB7770">
        <w:rPr>
          <w:sz w:val="28"/>
          <w:szCs w:val="28"/>
        </w:rPr>
        <w:t>регистрации запроса заявителя о предоставлении муниципальной услуги</w:t>
      </w:r>
      <w:r>
        <w:rPr>
          <w:sz w:val="28"/>
          <w:szCs w:val="28"/>
        </w:rPr>
        <w:t>.</w:t>
      </w:r>
    </w:p>
    <w:p w:rsidR="005A51F6" w:rsidRPr="00AB7770" w:rsidRDefault="005A51F6" w:rsidP="005A51F6">
      <w:pPr>
        <w:ind w:firstLine="709"/>
        <w:jc w:val="both"/>
        <w:rPr>
          <w:sz w:val="28"/>
          <w:szCs w:val="28"/>
        </w:rPr>
      </w:pPr>
      <w:r w:rsidRPr="00AB7770">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5A51F6" w:rsidRPr="00AB7770" w:rsidRDefault="005A51F6" w:rsidP="005A51F6">
      <w:pPr>
        <w:ind w:firstLine="709"/>
        <w:jc w:val="both"/>
        <w:rPr>
          <w:sz w:val="28"/>
          <w:szCs w:val="28"/>
        </w:rPr>
      </w:pPr>
      <w:r w:rsidRPr="00AB7770">
        <w:rPr>
          <w:sz w:val="28"/>
          <w:szCs w:val="28"/>
        </w:rPr>
        <w:t xml:space="preserve">При отправке документов по почте в адрес  заявление регистрируется в день поступления документов посредством занесения соответствующих сведений в системе электронного документооборота «Дело» с присвоением регистрационного номера. </w:t>
      </w:r>
    </w:p>
    <w:p w:rsidR="005A51F6" w:rsidRPr="00AB7770" w:rsidRDefault="005A51F6" w:rsidP="005A51F6">
      <w:pPr>
        <w:ind w:firstLine="709"/>
        <w:jc w:val="both"/>
        <w:rPr>
          <w:sz w:val="28"/>
          <w:szCs w:val="28"/>
        </w:rPr>
      </w:pPr>
      <w:r w:rsidRPr="00AB7770">
        <w:rPr>
          <w:sz w:val="28"/>
          <w:szCs w:val="28"/>
        </w:rPr>
        <w:t xml:space="preserve">При направлении документов с использованием </w:t>
      </w:r>
      <w:r>
        <w:rPr>
          <w:sz w:val="28"/>
          <w:szCs w:val="28"/>
        </w:rPr>
        <w:t>ЕПГУ</w:t>
      </w:r>
      <w:r w:rsidRPr="00AB7770">
        <w:rPr>
          <w:sz w:val="28"/>
          <w:szCs w:val="28"/>
        </w:rPr>
        <w:t xml:space="preserve"> регистрация электронного заявления производится в системе электронного документооборота «Дело» в день его поступления, а в случае направления электронного заявления в праздничный или выходной дни - регистрация заявления производится в первый рабочий день, следующий за праздничным или выходным днем.</w:t>
      </w:r>
    </w:p>
    <w:p w:rsidR="005A51F6" w:rsidRPr="00AB7770" w:rsidRDefault="005A51F6" w:rsidP="005A51F6">
      <w:pPr>
        <w:ind w:firstLine="709"/>
        <w:jc w:val="both"/>
        <w:rPr>
          <w:sz w:val="28"/>
          <w:szCs w:val="28"/>
        </w:rPr>
      </w:pPr>
      <w:r w:rsidRPr="00AB7770">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праздничный или выходной дни, регистрация заявления производится в первый рабочий день, следующий за праздничным или выходным днем.</w:t>
      </w:r>
    </w:p>
    <w:p w:rsidR="005A51F6" w:rsidRPr="00AB7770" w:rsidRDefault="005A51F6" w:rsidP="005A51F6">
      <w:pPr>
        <w:ind w:firstLine="709"/>
        <w:jc w:val="both"/>
        <w:rPr>
          <w:sz w:val="28"/>
          <w:szCs w:val="28"/>
        </w:rPr>
      </w:pPr>
      <w:r w:rsidRPr="00AB7770">
        <w:rPr>
          <w:bCs/>
          <w:sz w:val="28"/>
          <w:szCs w:val="28"/>
        </w:rPr>
        <w:t>2.1</w:t>
      </w:r>
      <w:r>
        <w:rPr>
          <w:bCs/>
          <w:sz w:val="28"/>
          <w:szCs w:val="28"/>
        </w:rPr>
        <w:t>2</w:t>
      </w:r>
      <w:r w:rsidRPr="00AB7770">
        <w:rPr>
          <w:bCs/>
          <w:sz w:val="28"/>
          <w:szCs w:val="28"/>
        </w:rPr>
        <w:t>.</w:t>
      </w:r>
      <w:r w:rsidRPr="00AB7770">
        <w:rPr>
          <w:sz w:val="28"/>
          <w:szCs w:val="28"/>
        </w:rPr>
        <w:t xml:space="preserve"> </w:t>
      </w:r>
      <w:proofErr w:type="gramStart"/>
      <w:r w:rsidRPr="001A714A">
        <w:rPr>
          <w:sz w:val="28"/>
          <w:szCs w:val="28"/>
        </w:rPr>
        <w:t>Требования к помещениям, в которых предоставля</w:t>
      </w:r>
      <w:r>
        <w:rPr>
          <w:sz w:val="28"/>
          <w:szCs w:val="28"/>
        </w:rPr>
        <w:t>ю</w:t>
      </w:r>
      <w:r w:rsidRPr="001A714A">
        <w:rPr>
          <w:sz w:val="28"/>
          <w:szCs w:val="28"/>
        </w:rPr>
        <w:t>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B7770">
        <w:rPr>
          <w:sz w:val="28"/>
          <w:szCs w:val="28"/>
        </w:rPr>
        <w:t>.</w:t>
      </w:r>
      <w:proofErr w:type="gramEnd"/>
    </w:p>
    <w:p w:rsidR="005A51F6" w:rsidRPr="00AB7770" w:rsidRDefault="005A51F6" w:rsidP="005A51F6">
      <w:pPr>
        <w:ind w:firstLine="709"/>
        <w:jc w:val="both"/>
        <w:rPr>
          <w:sz w:val="28"/>
          <w:szCs w:val="28"/>
        </w:rPr>
      </w:pPr>
      <w:proofErr w:type="gramStart"/>
      <w:r w:rsidRPr="00AB7770">
        <w:rPr>
          <w:sz w:val="28"/>
          <w:szCs w:val="28"/>
        </w:rPr>
        <w:t xml:space="preserve">Помещения для предоставления муниципальной услуги преимущественно должны размещаться на нижних этажах зданий или в </w:t>
      </w:r>
      <w:r w:rsidRPr="00AB7770">
        <w:rPr>
          <w:sz w:val="28"/>
          <w:szCs w:val="28"/>
        </w:rPr>
        <w:lastRenderedPageBreak/>
        <w:t xml:space="preserve">отдельно стоящих зданиях, должны соответствовать установленным санитарно-эпидемиологическим правилам и нормативам, условиям для беспрепятственного доступа к объектам и предоставляемым в них услугам инвалидов и граждан с ограниченными возможностями в соответствии с правилами доступности зданий и сооружений для </w:t>
      </w:r>
      <w:r w:rsidR="0077730F">
        <w:rPr>
          <w:sz w:val="28"/>
          <w:szCs w:val="28"/>
        </w:rPr>
        <w:t xml:space="preserve"> </w:t>
      </w:r>
      <w:proofErr w:type="spellStart"/>
      <w:r w:rsidRPr="00AB7770">
        <w:rPr>
          <w:sz w:val="28"/>
          <w:szCs w:val="28"/>
        </w:rPr>
        <w:t>маломобильных</w:t>
      </w:r>
      <w:proofErr w:type="spellEnd"/>
      <w:r w:rsidRPr="00AB7770">
        <w:rPr>
          <w:sz w:val="28"/>
          <w:szCs w:val="28"/>
        </w:rPr>
        <w:t xml:space="preserve"> групп населения (</w:t>
      </w:r>
      <w:proofErr w:type="spellStart"/>
      <w:r w:rsidRPr="00AB7770">
        <w:rPr>
          <w:sz w:val="28"/>
          <w:szCs w:val="28"/>
        </w:rPr>
        <w:t>СНиП</w:t>
      </w:r>
      <w:proofErr w:type="spellEnd"/>
      <w:r w:rsidRPr="00AB7770">
        <w:rPr>
          <w:sz w:val="28"/>
          <w:szCs w:val="28"/>
        </w:rPr>
        <w:t xml:space="preserve"> 35-01-2001 от 01.01.2013), обеспечивать возможность самостоятельного</w:t>
      </w:r>
      <w:proofErr w:type="gramEnd"/>
      <w:r w:rsidRPr="00AB7770">
        <w:rPr>
          <w:sz w:val="28"/>
          <w:szCs w:val="28"/>
        </w:rPr>
        <w:t xml:space="preserve"> или с помощью сотрудников, представляющих услугу, передвижения по территории, на которой расположены объекты, входа в такие объекты и выхода из них и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сотрудника, предоставляющего услугу.</w:t>
      </w:r>
    </w:p>
    <w:p w:rsidR="005A51F6" w:rsidRPr="00AB7770" w:rsidRDefault="005A51F6" w:rsidP="005A51F6">
      <w:pPr>
        <w:ind w:firstLine="709"/>
        <w:jc w:val="both"/>
        <w:rPr>
          <w:sz w:val="28"/>
          <w:szCs w:val="28"/>
        </w:rPr>
      </w:pPr>
      <w:r w:rsidRPr="00AB7770">
        <w:rPr>
          <w:sz w:val="28"/>
          <w:szCs w:val="28"/>
        </w:rPr>
        <w:t>Помещения, в которых предоставляется муниципальная услуга, оборудуются средствами противопожарной защиты.</w:t>
      </w:r>
    </w:p>
    <w:p w:rsidR="005A51F6" w:rsidRPr="00AB7770" w:rsidRDefault="005A51F6" w:rsidP="005A51F6">
      <w:pPr>
        <w:ind w:firstLine="709"/>
        <w:jc w:val="both"/>
        <w:rPr>
          <w:iCs/>
          <w:sz w:val="28"/>
          <w:szCs w:val="28"/>
        </w:rPr>
      </w:pPr>
      <w:r w:rsidRPr="00AB7770">
        <w:rPr>
          <w:iCs/>
          <w:sz w:val="28"/>
          <w:szCs w:val="28"/>
        </w:rPr>
        <w:t>Требования к помещению МФЦ, в котором организуется предоставление муниципальной услуги:</w:t>
      </w:r>
    </w:p>
    <w:p w:rsidR="005A51F6" w:rsidRPr="00AB7770" w:rsidRDefault="005A51F6" w:rsidP="005A51F6">
      <w:pPr>
        <w:ind w:firstLine="709"/>
        <w:jc w:val="both"/>
        <w:rPr>
          <w:iCs/>
          <w:sz w:val="28"/>
          <w:szCs w:val="28"/>
        </w:rPr>
      </w:pPr>
      <w:proofErr w:type="gramStart"/>
      <w:r w:rsidRPr="00AB7770">
        <w:rPr>
          <w:iCs/>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rsidR="005A51F6" w:rsidRPr="00AB7770" w:rsidRDefault="005A51F6" w:rsidP="005A51F6">
      <w:pPr>
        <w:ind w:firstLine="709"/>
        <w:jc w:val="both"/>
        <w:rPr>
          <w:iCs/>
          <w:sz w:val="28"/>
          <w:szCs w:val="28"/>
        </w:rPr>
      </w:pPr>
      <w:r w:rsidRPr="00AB7770">
        <w:rPr>
          <w:iC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A51F6" w:rsidRPr="00AB7770" w:rsidRDefault="005A51F6" w:rsidP="005A51F6">
      <w:pPr>
        <w:ind w:firstLine="709"/>
        <w:jc w:val="both"/>
        <w:rPr>
          <w:iCs/>
          <w:sz w:val="28"/>
          <w:szCs w:val="28"/>
        </w:rPr>
      </w:pPr>
      <w:r w:rsidRPr="00AB7770">
        <w:rPr>
          <w:iCs/>
          <w:sz w:val="28"/>
          <w:szCs w:val="28"/>
        </w:rPr>
        <w:t>оборудование помещения для получения муниципальной услуги посетителями с детьми (наличие детской комнаты или детского уголка);</w:t>
      </w:r>
    </w:p>
    <w:p w:rsidR="005A51F6" w:rsidRPr="00AB7770" w:rsidRDefault="005A51F6" w:rsidP="005A51F6">
      <w:pPr>
        <w:ind w:firstLine="709"/>
        <w:jc w:val="both"/>
        <w:rPr>
          <w:iCs/>
          <w:sz w:val="28"/>
          <w:szCs w:val="28"/>
        </w:rPr>
      </w:pPr>
      <w:r w:rsidRPr="00AB7770">
        <w:rPr>
          <w:iCs/>
          <w:sz w:val="28"/>
          <w:szCs w:val="28"/>
        </w:rPr>
        <w:t>наличие бесплатного опрятного туалета для посетителей;</w:t>
      </w:r>
    </w:p>
    <w:p w:rsidR="005A51F6" w:rsidRPr="00AB7770" w:rsidRDefault="005A51F6" w:rsidP="005A51F6">
      <w:pPr>
        <w:ind w:firstLine="709"/>
        <w:jc w:val="both"/>
        <w:rPr>
          <w:iCs/>
          <w:sz w:val="28"/>
          <w:szCs w:val="28"/>
        </w:rPr>
      </w:pPr>
      <w:r w:rsidRPr="00AB7770">
        <w:rPr>
          <w:iCs/>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5A51F6" w:rsidRPr="00AB7770" w:rsidRDefault="005A51F6" w:rsidP="005A51F6">
      <w:pPr>
        <w:ind w:firstLine="709"/>
        <w:jc w:val="both"/>
        <w:rPr>
          <w:iCs/>
          <w:sz w:val="28"/>
          <w:szCs w:val="28"/>
        </w:rPr>
      </w:pPr>
      <w:r w:rsidRPr="00AB7770">
        <w:rPr>
          <w:iCs/>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rsidR="005A51F6" w:rsidRPr="00AB7770" w:rsidRDefault="005A51F6" w:rsidP="005A51F6">
      <w:pPr>
        <w:ind w:firstLine="709"/>
        <w:jc w:val="both"/>
        <w:rPr>
          <w:iCs/>
          <w:sz w:val="28"/>
          <w:szCs w:val="28"/>
        </w:rPr>
      </w:pPr>
      <w:proofErr w:type="gramStart"/>
      <w:r w:rsidRPr="00AB7770">
        <w:rPr>
          <w:iCs/>
          <w:sz w:val="28"/>
          <w:szCs w:val="28"/>
        </w:rPr>
        <w:t xml:space="preserve">наличие </w:t>
      </w:r>
      <w:proofErr w:type="spellStart"/>
      <w:r w:rsidRPr="00AB7770">
        <w:rPr>
          <w:iCs/>
          <w:sz w:val="28"/>
          <w:szCs w:val="28"/>
        </w:rPr>
        <w:t>кулера</w:t>
      </w:r>
      <w:proofErr w:type="spellEnd"/>
      <w:r w:rsidRPr="00AB7770">
        <w:rPr>
          <w:iCs/>
          <w:sz w:val="28"/>
          <w:szCs w:val="28"/>
        </w:rPr>
        <w:t xml:space="preserve"> с питьевой водой, предназначенного для безвозмездного пользования заявителями;</w:t>
      </w:r>
      <w:proofErr w:type="gramEnd"/>
    </w:p>
    <w:p w:rsidR="005A51F6" w:rsidRPr="00AB7770" w:rsidRDefault="005A51F6" w:rsidP="005A51F6">
      <w:pPr>
        <w:ind w:firstLine="709"/>
        <w:jc w:val="both"/>
        <w:rPr>
          <w:iCs/>
          <w:sz w:val="28"/>
          <w:szCs w:val="28"/>
        </w:rPr>
      </w:pPr>
      <w:r w:rsidRPr="00AB7770">
        <w:rPr>
          <w:iCs/>
          <w:sz w:val="28"/>
          <w:szCs w:val="28"/>
        </w:rPr>
        <w:t xml:space="preserve">наличие недорогого пункта питания (в помещении расположен буфет или </w:t>
      </w:r>
      <w:proofErr w:type="spellStart"/>
      <w:r w:rsidRPr="00AB7770">
        <w:rPr>
          <w:iCs/>
          <w:sz w:val="28"/>
          <w:szCs w:val="28"/>
        </w:rPr>
        <w:t>вендинговый</w:t>
      </w:r>
      <w:proofErr w:type="spellEnd"/>
      <w:r w:rsidRPr="00AB7770">
        <w:rPr>
          <w:iCs/>
          <w:sz w:val="28"/>
          <w:szCs w:val="28"/>
        </w:rPr>
        <w:t xml:space="preserve"> аппарат, либо в непосредственной близости (до 100 м) расположен продуктовый магазин, пункт общественного питания);</w:t>
      </w:r>
    </w:p>
    <w:p w:rsidR="005A51F6" w:rsidRPr="00AB7770" w:rsidRDefault="005A51F6" w:rsidP="005A51F6">
      <w:pPr>
        <w:ind w:firstLine="709"/>
        <w:jc w:val="both"/>
        <w:rPr>
          <w:iCs/>
          <w:sz w:val="28"/>
          <w:szCs w:val="28"/>
        </w:rPr>
      </w:pPr>
      <w:r w:rsidRPr="00AB7770">
        <w:rPr>
          <w:iCs/>
          <w:sz w:val="28"/>
          <w:szCs w:val="28"/>
        </w:rPr>
        <w:t>соблюдение чистоты и опрятности помещения, отсутствие неисправной мебели, инвентаря;</w:t>
      </w:r>
    </w:p>
    <w:p w:rsidR="005A51F6" w:rsidRPr="00AB7770" w:rsidRDefault="005A51F6" w:rsidP="005A51F6">
      <w:pPr>
        <w:ind w:firstLine="709"/>
        <w:jc w:val="both"/>
        <w:rPr>
          <w:iCs/>
          <w:sz w:val="28"/>
          <w:szCs w:val="28"/>
        </w:rPr>
      </w:pPr>
      <w:r w:rsidRPr="00AB7770">
        <w:rPr>
          <w:iCs/>
          <w:sz w:val="28"/>
          <w:szCs w:val="28"/>
        </w:rPr>
        <w:t>размещение цветов, создание уютной обстановки в секторе информирования и ожидания и (или) секторе приема заявителей.</w:t>
      </w:r>
    </w:p>
    <w:p w:rsidR="005A51F6" w:rsidRPr="00AB7770" w:rsidRDefault="005A51F6" w:rsidP="005A51F6">
      <w:pPr>
        <w:ind w:firstLine="709"/>
        <w:jc w:val="both"/>
        <w:rPr>
          <w:iCs/>
          <w:sz w:val="28"/>
          <w:szCs w:val="28"/>
        </w:rPr>
      </w:pPr>
      <w:r w:rsidRPr="00AB7770">
        <w:rPr>
          <w:iCs/>
          <w:sz w:val="28"/>
          <w:szCs w:val="28"/>
        </w:rPr>
        <w:t xml:space="preserve">Определенные настоящим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w:t>
      </w:r>
      <w:r w:rsidRPr="00AB7770">
        <w:rPr>
          <w:iCs/>
          <w:sz w:val="28"/>
          <w:szCs w:val="28"/>
        </w:rPr>
        <w:lastRenderedPageBreak/>
        <w:t>законодательством Российской Федерации не установлены иные более высокие требования.</w:t>
      </w:r>
    </w:p>
    <w:p w:rsidR="005A51F6" w:rsidRPr="00AB7770" w:rsidRDefault="005A51F6" w:rsidP="005A51F6">
      <w:pPr>
        <w:widowControl w:val="0"/>
        <w:ind w:firstLine="709"/>
        <w:jc w:val="both"/>
        <w:rPr>
          <w:sz w:val="28"/>
          <w:szCs w:val="28"/>
        </w:rPr>
      </w:pPr>
      <w:r w:rsidRPr="00AB7770">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rsidR="005A51F6" w:rsidRPr="00AB7770" w:rsidRDefault="005A51F6" w:rsidP="005A51F6">
      <w:pPr>
        <w:widowControl w:val="0"/>
        <w:ind w:firstLine="709"/>
        <w:jc w:val="both"/>
        <w:rPr>
          <w:sz w:val="28"/>
          <w:szCs w:val="28"/>
        </w:rPr>
      </w:pPr>
      <w:r w:rsidRPr="00AB7770">
        <w:rPr>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rsidR="005A51F6" w:rsidRPr="00AB7770" w:rsidRDefault="005A51F6" w:rsidP="005A51F6">
      <w:pPr>
        <w:pStyle w:val="af8"/>
        <w:spacing w:before="0" w:after="0"/>
        <w:ind w:firstLine="709"/>
        <w:jc w:val="both"/>
        <w:rPr>
          <w:sz w:val="28"/>
          <w:szCs w:val="28"/>
        </w:rPr>
      </w:pPr>
      <w:r w:rsidRPr="00AB7770">
        <w:rPr>
          <w:sz w:val="28"/>
          <w:szCs w:val="28"/>
        </w:rPr>
        <w:t>Стенды с информационными материалами должны быть максимально заметны, хорошо просматриваемы и функциональны, обеспечены беспрепятственным доступом инвалидов к объектам и услугам с учетом ограничений их жизнедеятельности. Информационные стенды могут быть оборудованы карманами формата А</w:t>
      </w:r>
      <w:proofErr w:type="gramStart"/>
      <w:r w:rsidRPr="00AB7770">
        <w:rPr>
          <w:sz w:val="28"/>
          <w:szCs w:val="28"/>
        </w:rPr>
        <w:t>4</w:t>
      </w:r>
      <w:proofErr w:type="gramEnd"/>
      <w:r w:rsidRPr="00AB7770">
        <w:rPr>
          <w:sz w:val="28"/>
          <w:szCs w:val="28"/>
        </w:rPr>
        <w:t>, в которых размещаются информационные листки.</w:t>
      </w:r>
    </w:p>
    <w:p w:rsidR="005A51F6" w:rsidRPr="00AB7770" w:rsidRDefault="005A51F6" w:rsidP="005A51F6">
      <w:pPr>
        <w:pStyle w:val="af8"/>
        <w:widowControl w:val="0"/>
        <w:spacing w:before="0" w:after="0"/>
        <w:ind w:firstLine="709"/>
        <w:jc w:val="both"/>
        <w:rPr>
          <w:sz w:val="28"/>
          <w:szCs w:val="28"/>
        </w:rPr>
      </w:pPr>
      <w:r w:rsidRPr="00AB7770">
        <w:rPr>
          <w:sz w:val="28"/>
          <w:szCs w:val="28"/>
        </w:rPr>
        <w:t>На информационных стендах размещаются:</w:t>
      </w:r>
    </w:p>
    <w:p w:rsidR="005A51F6" w:rsidRPr="00AB7770" w:rsidRDefault="005A51F6" w:rsidP="005A51F6">
      <w:pPr>
        <w:widowControl w:val="0"/>
        <w:ind w:firstLine="709"/>
        <w:jc w:val="both"/>
        <w:rPr>
          <w:sz w:val="28"/>
          <w:szCs w:val="28"/>
        </w:rPr>
      </w:pPr>
      <w:r w:rsidRPr="00AB7770">
        <w:rPr>
          <w:sz w:val="28"/>
          <w:szCs w:val="28"/>
        </w:rPr>
        <w:t>- блок-схема предоставления муниципальной услуги (приложение №4 к настоящему административному регламенту);</w:t>
      </w:r>
    </w:p>
    <w:p w:rsidR="005A51F6" w:rsidRPr="00AB7770" w:rsidRDefault="005A51F6" w:rsidP="005A51F6">
      <w:pPr>
        <w:widowControl w:val="0"/>
        <w:ind w:firstLine="709"/>
        <w:jc w:val="both"/>
        <w:rPr>
          <w:sz w:val="28"/>
          <w:szCs w:val="28"/>
        </w:rPr>
      </w:pPr>
      <w:r w:rsidRPr="00AB7770">
        <w:rPr>
          <w:sz w:val="28"/>
          <w:szCs w:val="28"/>
        </w:rPr>
        <w:t xml:space="preserve">- перечень документов, необходимых для получения муниципальной услуги; </w:t>
      </w:r>
    </w:p>
    <w:p w:rsidR="005A51F6" w:rsidRPr="00AB7770" w:rsidRDefault="005A51F6" w:rsidP="005A51F6">
      <w:pPr>
        <w:widowControl w:val="0"/>
        <w:tabs>
          <w:tab w:val="left" w:pos="540"/>
        </w:tabs>
        <w:ind w:firstLine="709"/>
        <w:jc w:val="both"/>
        <w:rPr>
          <w:sz w:val="28"/>
          <w:szCs w:val="28"/>
        </w:rPr>
      </w:pPr>
      <w:r w:rsidRPr="00AB7770">
        <w:rPr>
          <w:sz w:val="28"/>
          <w:szCs w:val="28"/>
        </w:rPr>
        <w:t xml:space="preserve">- образцы оформления заявления, необходимые для предоставления муниципальной услуги и требования к ним; </w:t>
      </w:r>
    </w:p>
    <w:p w:rsidR="005A51F6" w:rsidRPr="00AB7770" w:rsidRDefault="005A51F6" w:rsidP="005A51F6">
      <w:pPr>
        <w:widowControl w:val="0"/>
        <w:ind w:firstLine="709"/>
        <w:jc w:val="both"/>
        <w:rPr>
          <w:sz w:val="28"/>
          <w:szCs w:val="28"/>
        </w:rPr>
      </w:pPr>
      <w:r w:rsidRPr="00AB7770">
        <w:rPr>
          <w:sz w:val="28"/>
          <w:szCs w:val="28"/>
        </w:rPr>
        <w:t xml:space="preserve">- основания для отказа в предоставлении муниципальной услуги; </w:t>
      </w:r>
    </w:p>
    <w:p w:rsidR="005A51F6" w:rsidRPr="00AB7770" w:rsidRDefault="005A51F6" w:rsidP="005A51F6">
      <w:pPr>
        <w:widowControl w:val="0"/>
        <w:ind w:firstLine="709"/>
        <w:jc w:val="both"/>
        <w:rPr>
          <w:sz w:val="28"/>
          <w:szCs w:val="28"/>
        </w:rPr>
      </w:pPr>
      <w:r w:rsidRPr="00AB7770">
        <w:rPr>
          <w:sz w:val="28"/>
          <w:szCs w:val="28"/>
        </w:rPr>
        <w:t xml:space="preserve">- сроки предоставления муниципальной услуги; </w:t>
      </w:r>
    </w:p>
    <w:p w:rsidR="005A51F6" w:rsidRPr="00AB7770" w:rsidRDefault="005A51F6" w:rsidP="005A51F6">
      <w:pPr>
        <w:widowControl w:val="0"/>
        <w:ind w:firstLine="709"/>
        <w:jc w:val="both"/>
        <w:rPr>
          <w:sz w:val="28"/>
          <w:szCs w:val="28"/>
        </w:rPr>
      </w:pPr>
      <w:r w:rsidRPr="00AB7770">
        <w:rPr>
          <w:sz w:val="28"/>
          <w:szCs w:val="28"/>
        </w:rPr>
        <w:t xml:space="preserve">- порядок получения консультаций; </w:t>
      </w:r>
    </w:p>
    <w:p w:rsidR="005A51F6" w:rsidRPr="00AB7770" w:rsidRDefault="005A51F6" w:rsidP="005A51F6">
      <w:pPr>
        <w:widowControl w:val="0"/>
        <w:ind w:firstLine="709"/>
        <w:jc w:val="both"/>
        <w:rPr>
          <w:sz w:val="28"/>
          <w:szCs w:val="28"/>
        </w:rPr>
      </w:pPr>
      <w:r w:rsidRPr="00AB7770">
        <w:rPr>
          <w:sz w:val="28"/>
          <w:szCs w:val="28"/>
        </w:rPr>
        <w:t>- порядок обжалования решения, действий (бездействия) органа, предоставляющего муниципальную услугу, а также должностных лиц.</w:t>
      </w:r>
    </w:p>
    <w:p w:rsidR="005A51F6" w:rsidRPr="00AB7770" w:rsidRDefault="005A51F6" w:rsidP="005A51F6">
      <w:pPr>
        <w:pStyle w:val="af8"/>
        <w:spacing w:before="0" w:after="0"/>
        <w:ind w:firstLine="709"/>
        <w:jc w:val="both"/>
        <w:rPr>
          <w:sz w:val="28"/>
          <w:szCs w:val="28"/>
        </w:rPr>
      </w:pPr>
      <w:r w:rsidRPr="00AB7770">
        <w:rPr>
          <w:sz w:val="28"/>
          <w:szCs w:val="28"/>
        </w:rPr>
        <w:t>Помещения обозначаются соответствующими табличками с указанием номера и названия кабинета.</w:t>
      </w:r>
    </w:p>
    <w:p w:rsidR="005A51F6" w:rsidRPr="00AB7770" w:rsidRDefault="005A51F6" w:rsidP="005A51F6">
      <w:pPr>
        <w:ind w:firstLine="709"/>
        <w:jc w:val="both"/>
        <w:rPr>
          <w:sz w:val="28"/>
          <w:szCs w:val="28"/>
        </w:rPr>
      </w:pPr>
      <w:r w:rsidRPr="00AB7770">
        <w:rPr>
          <w:bCs/>
          <w:sz w:val="28"/>
          <w:szCs w:val="28"/>
        </w:rPr>
        <w:t>2.1</w:t>
      </w:r>
      <w:r>
        <w:rPr>
          <w:bCs/>
          <w:sz w:val="28"/>
          <w:szCs w:val="28"/>
        </w:rPr>
        <w:t>3</w:t>
      </w:r>
      <w:r w:rsidRPr="00AB7770">
        <w:rPr>
          <w:bCs/>
          <w:sz w:val="28"/>
          <w:szCs w:val="28"/>
        </w:rPr>
        <w:t xml:space="preserve">. </w:t>
      </w:r>
      <w:r w:rsidRPr="00AB7770">
        <w:rPr>
          <w:sz w:val="28"/>
          <w:szCs w:val="28"/>
        </w:rPr>
        <w:t>Показатели доступности и качества муниципальн</w:t>
      </w:r>
      <w:r>
        <w:rPr>
          <w:sz w:val="28"/>
          <w:szCs w:val="28"/>
        </w:rPr>
        <w:t>ых услуг</w:t>
      </w:r>
      <w:r w:rsidRPr="00AB7770">
        <w:rPr>
          <w:sz w:val="28"/>
          <w:szCs w:val="28"/>
        </w:rPr>
        <w:t>.</w:t>
      </w:r>
    </w:p>
    <w:p w:rsidR="005A51F6" w:rsidRPr="00AB7770" w:rsidRDefault="005A51F6" w:rsidP="005A51F6">
      <w:pPr>
        <w:ind w:firstLine="709"/>
        <w:jc w:val="both"/>
        <w:rPr>
          <w:bCs/>
          <w:sz w:val="28"/>
          <w:szCs w:val="28"/>
        </w:rPr>
      </w:pPr>
      <w:r w:rsidRPr="00AB7770">
        <w:rPr>
          <w:bCs/>
          <w:sz w:val="28"/>
          <w:szCs w:val="28"/>
        </w:rPr>
        <w:t>Критериями доступности и качества оказания муниципальной услуги являются:</w:t>
      </w:r>
    </w:p>
    <w:p w:rsidR="005A51F6" w:rsidRPr="00AB7770" w:rsidRDefault="005A51F6" w:rsidP="005A51F6">
      <w:pPr>
        <w:ind w:firstLine="709"/>
        <w:jc w:val="both"/>
        <w:rPr>
          <w:bCs/>
          <w:sz w:val="28"/>
          <w:szCs w:val="28"/>
        </w:rPr>
      </w:pPr>
      <w:r w:rsidRPr="00AB7770">
        <w:rPr>
          <w:bCs/>
          <w:sz w:val="28"/>
          <w:szCs w:val="28"/>
        </w:rPr>
        <w:t>удовлетворенность заявителей качеством услуги;</w:t>
      </w:r>
    </w:p>
    <w:p w:rsidR="005A51F6" w:rsidRPr="00AB7770" w:rsidRDefault="005A51F6" w:rsidP="005A51F6">
      <w:pPr>
        <w:ind w:firstLine="709"/>
        <w:jc w:val="both"/>
        <w:rPr>
          <w:bCs/>
          <w:sz w:val="28"/>
          <w:szCs w:val="28"/>
        </w:rPr>
      </w:pPr>
      <w:r w:rsidRPr="00AB7770">
        <w:rPr>
          <w:bCs/>
          <w:sz w:val="28"/>
          <w:szCs w:val="28"/>
        </w:rPr>
        <w:t>доступность услуги;</w:t>
      </w:r>
    </w:p>
    <w:p w:rsidR="005A51F6" w:rsidRPr="00AB7770" w:rsidRDefault="005A51F6" w:rsidP="005A51F6">
      <w:pPr>
        <w:ind w:firstLine="709"/>
        <w:jc w:val="both"/>
        <w:rPr>
          <w:bCs/>
          <w:sz w:val="28"/>
          <w:szCs w:val="28"/>
        </w:rPr>
      </w:pPr>
      <w:r w:rsidRPr="00AB7770">
        <w:rPr>
          <w:bCs/>
          <w:sz w:val="28"/>
          <w:szCs w:val="28"/>
        </w:rPr>
        <w:t>доступность информации;</w:t>
      </w:r>
    </w:p>
    <w:p w:rsidR="005A51F6" w:rsidRPr="00AB7770" w:rsidRDefault="005A51F6" w:rsidP="005A51F6">
      <w:pPr>
        <w:ind w:firstLine="709"/>
        <w:jc w:val="both"/>
        <w:rPr>
          <w:bCs/>
          <w:sz w:val="28"/>
          <w:szCs w:val="28"/>
        </w:rPr>
      </w:pPr>
      <w:r w:rsidRPr="00AB7770">
        <w:rPr>
          <w:bCs/>
          <w:sz w:val="28"/>
          <w:szCs w:val="28"/>
        </w:rPr>
        <w:t>соблюдение сроков предоставления муниципальной услуги;</w:t>
      </w:r>
    </w:p>
    <w:p w:rsidR="005A51F6" w:rsidRPr="00AB7770" w:rsidRDefault="005A51F6" w:rsidP="005A51F6">
      <w:pPr>
        <w:ind w:firstLine="709"/>
        <w:jc w:val="both"/>
        <w:rPr>
          <w:bCs/>
          <w:sz w:val="28"/>
          <w:szCs w:val="28"/>
        </w:rPr>
      </w:pPr>
      <w:r w:rsidRPr="00AB7770">
        <w:rPr>
          <w:bCs/>
          <w:sz w:val="28"/>
          <w:szCs w:val="28"/>
        </w:rPr>
        <w:t>отсутствие обоснованных жалоб со стороны заявителей по результатам муниципальной услуги;</w:t>
      </w:r>
    </w:p>
    <w:p w:rsidR="005A51F6" w:rsidRPr="00AB7770" w:rsidRDefault="005A51F6" w:rsidP="005A51F6">
      <w:pPr>
        <w:ind w:firstLine="709"/>
        <w:jc w:val="both"/>
        <w:rPr>
          <w:sz w:val="28"/>
          <w:szCs w:val="28"/>
        </w:rPr>
      </w:pPr>
      <w:r w:rsidRPr="00AB7770">
        <w:rPr>
          <w:sz w:val="28"/>
          <w:szCs w:val="28"/>
        </w:rPr>
        <w:t>сопровождение инвалидов, имеющих стойкие расстройства функции зрения и самостоятельного передвижения, и оказание услуги для инвалидов;</w:t>
      </w:r>
    </w:p>
    <w:p w:rsidR="005A51F6" w:rsidRPr="00AB7770" w:rsidRDefault="005A51F6" w:rsidP="005A51F6">
      <w:pPr>
        <w:ind w:firstLine="709"/>
        <w:jc w:val="both"/>
        <w:rPr>
          <w:sz w:val="28"/>
          <w:szCs w:val="28"/>
        </w:rPr>
      </w:pPr>
      <w:r w:rsidRPr="00AB7770">
        <w:rPr>
          <w:sz w:val="28"/>
          <w:szCs w:val="28"/>
        </w:rPr>
        <w:t xml:space="preserve">допуск на объекты </w:t>
      </w:r>
      <w:proofErr w:type="spellStart"/>
      <w:r w:rsidRPr="00AB7770">
        <w:rPr>
          <w:sz w:val="28"/>
          <w:szCs w:val="28"/>
        </w:rPr>
        <w:t>сурдопереводчика</w:t>
      </w:r>
      <w:proofErr w:type="spellEnd"/>
      <w:r w:rsidRPr="00AB7770">
        <w:rPr>
          <w:sz w:val="28"/>
          <w:szCs w:val="28"/>
        </w:rPr>
        <w:t xml:space="preserve"> и </w:t>
      </w:r>
      <w:proofErr w:type="spellStart"/>
      <w:r w:rsidRPr="00AB7770">
        <w:rPr>
          <w:sz w:val="28"/>
          <w:szCs w:val="28"/>
        </w:rPr>
        <w:t>тифлосурдопереводчика</w:t>
      </w:r>
      <w:proofErr w:type="spellEnd"/>
      <w:r w:rsidRPr="00AB7770">
        <w:rPr>
          <w:sz w:val="28"/>
          <w:szCs w:val="28"/>
        </w:rPr>
        <w:t>;</w:t>
      </w:r>
    </w:p>
    <w:p w:rsidR="005A51F6" w:rsidRPr="00AB7770" w:rsidRDefault="005A51F6" w:rsidP="005A51F6">
      <w:pPr>
        <w:ind w:firstLine="709"/>
        <w:jc w:val="both"/>
        <w:rPr>
          <w:sz w:val="28"/>
          <w:szCs w:val="28"/>
        </w:rPr>
      </w:pPr>
      <w:r w:rsidRPr="00AB7770">
        <w:rPr>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w:t>
      </w:r>
    </w:p>
    <w:p w:rsidR="005A51F6" w:rsidRPr="00AB7770" w:rsidRDefault="005A51F6" w:rsidP="005A51F6">
      <w:pPr>
        <w:ind w:firstLine="709"/>
        <w:jc w:val="both"/>
        <w:rPr>
          <w:bCs/>
          <w:sz w:val="28"/>
          <w:szCs w:val="28"/>
        </w:rPr>
      </w:pPr>
      <w:r w:rsidRPr="00AB7770">
        <w:rPr>
          <w:sz w:val="28"/>
          <w:szCs w:val="28"/>
        </w:rPr>
        <w:t>оказание сотрудниками, предоставляющими услугу, иной необходимой инвалидам помощи в преодолении барьеров, мешающих получению услуг и использованию объектов наравне с другими лицами.</w:t>
      </w:r>
    </w:p>
    <w:p w:rsidR="005A51F6" w:rsidRPr="00AB7770" w:rsidRDefault="005A51F6" w:rsidP="005A51F6">
      <w:pPr>
        <w:ind w:firstLine="709"/>
        <w:jc w:val="both"/>
        <w:rPr>
          <w:bCs/>
          <w:sz w:val="28"/>
          <w:szCs w:val="28"/>
        </w:rPr>
      </w:pPr>
      <w:r w:rsidRPr="00AB7770">
        <w:rPr>
          <w:bCs/>
          <w:sz w:val="28"/>
          <w:szCs w:val="28"/>
        </w:rPr>
        <w:lastRenderedPageBreak/>
        <w:t>Основными требованиями к качеству предоставления муниципальной услуги являются:</w:t>
      </w:r>
    </w:p>
    <w:p w:rsidR="005A51F6" w:rsidRPr="00AB7770" w:rsidRDefault="005A51F6" w:rsidP="005A51F6">
      <w:pPr>
        <w:ind w:firstLine="709"/>
        <w:jc w:val="both"/>
        <w:rPr>
          <w:bCs/>
          <w:sz w:val="28"/>
          <w:szCs w:val="28"/>
        </w:rPr>
      </w:pPr>
      <w:r w:rsidRPr="00AB7770">
        <w:rPr>
          <w:bCs/>
          <w:sz w:val="28"/>
          <w:szCs w:val="28"/>
        </w:rPr>
        <w:t>а) достоверность предоставляемой заявителям информации о ходе предоставления муниципальной услуги;</w:t>
      </w:r>
    </w:p>
    <w:p w:rsidR="005A51F6" w:rsidRPr="00AB7770" w:rsidRDefault="005A51F6" w:rsidP="005A51F6">
      <w:pPr>
        <w:ind w:firstLine="709"/>
        <w:jc w:val="both"/>
        <w:rPr>
          <w:bCs/>
          <w:sz w:val="28"/>
          <w:szCs w:val="28"/>
        </w:rPr>
      </w:pPr>
      <w:r w:rsidRPr="00AB7770">
        <w:rPr>
          <w:bCs/>
          <w:sz w:val="28"/>
          <w:szCs w:val="28"/>
        </w:rPr>
        <w:t>б) наглядность форм предоставляемой информации об административных процедурах;</w:t>
      </w:r>
    </w:p>
    <w:p w:rsidR="005A51F6" w:rsidRPr="00AB7770" w:rsidRDefault="005A51F6" w:rsidP="005A51F6">
      <w:pPr>
        <w:ind w:firstLine="709"/>
        <w:jc w:val="both"/>
        <w:rPr>
          <w:bCs/>
          <w:sz w:val="28"/>
          <w:szCs w:val="28"/>
        </w:rPr>
      </w:pPr>
      <w:r w:rsidRPr="00AB7770">
        <w:rPr>
          <w:bCs/>
          <w:sz w:val="28"/>
          <w:szCs w:val="28"/>
        </w:rPr>
        <w:t>в) удобство и доступность получения информации заявителями о порядке предоставления муниципальной услуги.</w:t>
      </w:r>
    </w:p>
    <w:p w:rsidR="005A51F6" w:rsidRPr="00AB7770" w:rsidRDefault="005A51F6" w:rsidP="005A51F6">
      <w:pPr>
        <w:pStyle w:val="af3"/>
        <w:ind w:firstLine="709"/>
        <w:jc w:val="both"/>
        <w:rPr>
          <w:rFonts w:ascii="Times New Roman" w:hAnsi="Times New Roman"/>
          <w:sz w:val="28"/>
          <w:szCs w:val="28"/>
        </w:rPr>
      </w:pPr>
      <w:r w:rsidRPr="00AB7770">
        <w:rPr>
          <w:rFonts w:ascii="Times New Roman" w:hAnsi="Times New Roman"/>
          <w:sz w:val="28"/>
          <w:szCs w:val="28"/>
        </w:rPr>
        <w:t>При обращении заявителей в МФЦ обеспечивается предоставление муниципальной услуги по принципу «одного окна» по месту обращения в порядке и сроки, установленные настоящим административным регламентом.</w:t>
      </w:r>
    </w:p>
    <w:p w:rsidR="005A51F6" w:rsidRPr="00AB7770" w:rsidRDefault="005A51F6" w:rsidP="005A51F6">
      <w:pPr>
        <w:pStyle w:val="af3"/>
        <w:ind w:firstLine="709"/>
        <w:jc w:val="both"/>
        <w:rPr>
          <w:rFonts w:ascii="Times New Roman" w:hAnsi="Times New Roman"/>
          <w:sz w:val="28"/>
          <w:szCs w:val="28"/>
        </w:rPr>
      </w:pPr>
      <w:r w:rsidRPr="00AB7770">
        <w:rPr>
          <w:rFonts w:ascii="Times New Roman" w:hAnsi="Times New Roman"/>
          <w:bCs/>
          <w:sz w:val="28"/>
          <w:szCs w:val="28"/>
        </w:rPr>
        <w:t>2.1</w:t>
      </w:r>
      <w:r>
        <w:rPr>
          <w:rFonts w:ascii="Times New Roman" w:hAnsi="Times New Roman"/>
          <w:bCs/>
          <w:sz w:val="28"/>
          <w:szCs w:val="28"/>
        </w:rPr>
        <w:t>4</w:t>
      </w:r>
      <w:r w:rsidRPr="00AB7770">
        <w:rPr>
          <w:rFonts w:ascii="Times New Roman" w:hAnsi="Times New Roman"/>
          <w:bCs/>
          <w:sz w:val="28"/>
          <w:szCs w:val="28"/>
        </w:rPr>
        <w:t xml:space="preserve">. </w:t>
      </w:r>
      <w:r w:rsidRPr="00953AF5">
        <w:rPr>
          <w:rFonts w:ascii="Times New Roman" w:hAnsi="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услуги в электронной форме</w:t>
      </w:r>
      <w:r w:rsidRPr="00F42238">
        <w:rPr>
          <w:rFonts w:ascii="Times New Roman" w:hAnsi="Times New Roman"/>
          <w:sz w:val="28"/>
          <w:szCs w:val="28"/>
        </w:rPr>
        <w:t>.</w:t>
      </w:r>
    </w:p>
    <w:p w:rsidR="005A51F6" w:rsidRPr="00AB7770" w:rsidRDefault="005A51F6" w:rsidP="005A51F6">
      <w:pPr>
        <w:pStyle w:val="af3"/>
        <w:ind w:firstLine="709"/>
        <w:jc w:val="both"/>
        <w:rPr>
          <w:rFonts w:ascii="Times New Roman" w:hAnsi="Times New Roman"/>
          <w:color w:val="000000"/>
          <w:sz w:val="28"/>
          <w:szCs w:val="28"/>
        </w:rPr>
      </w:pPr>
      <w:r w:rsidRPr="00AB7770">
        <w:rPr>
          <w:rFonts w:ascii="Times New Roman" w:hAnsi="Times New Roman"/>
          <w:color w:val="000000"/>
          <w:sz w:val="28"/>
          <w:szCs w:val="28"/>
        </w:rPr>
        <w:t>- доступность информации с перечнем документов, необходимых для получения муниципальной услуги, о режиме работы Отдела, контактных телефонах и другой контактной информации для заявителей;</w:t>
      </w:r>
    </w:p>
    <w:p w:rsidR="005A51F6" w:rsidRPr="00AB7770" w:rsidRDefault="005A51F6" w:rsidP="005A51F6">
      <w:pPr>
        <w:ind w:firstLine="709"/>
        <w:jc w:val="both"/>
        <w:rPr>
          <w:color w:val="000000"/>
          <w:sz w:val="28"/>
          <w:szCs w:val="28"/>
        </w:rPr>
      </w:pPr>
      <w:r w:rsidRPr="00AB7770">
        <w:rPr>
          <w:color w:val="000000"/>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5A51F6" w:rsidRPr="00AB7770" w:rsidRDefault="005A51F6" w:rsidP="005A51F6">
      <w:pPr>
        <w:ind w:firstLine="709"/>
        <w:jc w:val="both"/>
        <w:rPr>
          <w:color w:val="000000"/>
          <w:sz w:val="28"/>
          <w:szCs w:val="28"/>
        </w:rPr>
      </w:pPr>
      <w:r w:rsidRPr="00AB7770">
        <w:rPr>
          <w:color w:val="000000"/>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5A51F6" w:rsidRPr="00AB7770" w:rsidRDefault="005A51F6" w:rsidP="005A51F6">
      <w:pPr>
        <w:ind w:firstLine="709"/>
        <w:jc w:val="both"/>
        <w:rPr>
          <w:color w:val="000000"/>
          <w:sz w:val="28"/>
          <w:szCs w:val="28"/>
        </w:rPr>
      </w:pPr>
      <w:r w:rsidRPr="00AB7770">
        <w:rPr>
          <w:color w:val="000000"/>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5A51F6" w:rsidRPr="00C27F6E" w:rsidRDefault="005A51F6" w:rsidP="005A51F6">
      <w:pPr>
        <w:ind w:firstLine="709"/>
        <w:jc w:val="both"/>
        <w:rPr>
          <w:color w:val="000000"/>
          <w:sz w:val="28"/>
          <w:szCs w:val="28"/>
        </w:rPr>
      </w:pPr>
    </w:p>
    <w:p w:rsidR="005A51F6" w:rsidRDefault="005A51F6" w:rsidP="005A51F6">
      <w:pPr>
        <w:jc w:val="center"/>
        <w:rPr>
          <w:sz w:val="32"/>
          <w:szCs w:val="32"/>
        </w:rPr>
      </w:pPr>
      <w:r w:rsidRPr="00AB7770">
        <w:rPr>
          <w:sz w:val="32"/>
          <w:szCs w:val="3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A51F6" w:rsidRDefault="005A51F6" w:rsidP="005A51F6">
      <w:pPr>
        <w:jc w:val="center"/>
        <w:rPr>
          <w:sz w:val="32"/>
          <w:szCs w:val="32"/>
        </w:rPr>
      </w:pPr>
    </w:p>
    <w:p w:rsidR="005A51F6" w:rsidRPr="00C27F6E" w:rsidRDefault="005A51F6" w:rsidP="005A51F6">
      <w:pPr>
        <w:shd w:val="clear" w:color="auto" w:fill="FFFFFF"/>
        <w:tabs>
          <w:tab w:val="left" w:pos="-2880"/>
        </w:tabs>
        <w:ind w:firstLine="709"/>
        <w:jc w:val="both"/>
        <w:rPr>
          <w:sz w:val="28"/>
          <w:szCs w:val="28"/>
        </w:rPr>
      </w:pPr>
      <w:r w:rsidRPr="00C27F6E">
        <w:rPr>
          <w:sz w:val="28"/>
          <w:szCs w:val="28"/>
        </w:rPr>
        <w:t>3.1. Предоставление муниципальной услуги включает в себя следующие административные процедуры:</w:t>
      </w:r>
    </w:p>
    <w:p w:rsidR="005A51F6" w:rsidRDefault="005A51F6" w:rsidP="005A51F6">
      <w:pPr>
        <w:shd w:val="clear" w:color="auto" w:fill="FFFFFF"/>
        <w:tabs>
          <w:tab w:val="left" w:pos="-2880"/>
        </w:tabs>
        <w:ind w:firstLine="709"/>
        <w:jc w:val="both"/>
        <w:rPr>
          <w:sz w:val="28"/>
          <w:szCs w:val="28"/>
        </w:rPr>
      </w:pPr>
      <w:r>
        <w:rPr>
          <w:sz w:val="28"/>
          <w:szCs w:val="28"/>
        </w:rPr>
        <w:t xml:space="preserve">- </w:t>
      </w:r>
      <w:r w:rsidRPr="00C27F6E">
        <w:rPr>
          <w:sz w:val="28"/>
          <w:szCs w:val="28"/>
        </w:rPr>
        <w:t>при</w:t>
      </w:r>
      <w:r>
        <w:rPr>
          <w:sz w:val="28"/>
          <w:szCs w:val="28"/>
        </w:rPr>
        <w:t>е</w:t>
      </w:r>
      <w:r w:rsidRPr="00C27F6E">
        <w:rPr>
          <w:sz w:val="28"/>
          <w:szCs w:val="28"/>
        </w:rPr>
        <w:t>м и регистрация заявления и документов заявителя;</w:t>
      </w:r>
    </w:p>
    <w:p w:rsidR="005A51F6" w:rsidRPr="00C27F6E" w:rsidRDefault="005A51F6" w:rsidP="005A51F6">
      <w:pPr>
        <w:shd w:val="clear" w:color="auto" w:fill="FFFFFF"/>
        <w:tabs>
          <w:tab w:val="left" w:pos="-2880"/>
        </w:tabs>
        <w:ind w:firstLine="709"/>
        <w:jc w:val="both"/>
        <w:rPr>
          <w:sz w:val="28"/>
          <w:szCs w:val="28"/>
        </w:rPr>
      </w:pPr>
      <w:r w:rsidRPr="00AB7770">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A51F6" w:rsidRDefault="005A51F6" w:rsidP="005A51F6">
      <w:pPr>
        <w:shd w:val="clear" w:color="auto" w:fill="FFFFFF"/>
        <w:tabs>
          <w:tab w:val="left" w:pos="-2880"/>
        </w:tabs>
        <w:ind w:firstLine="709"/>
        <w:jc w:val="both"/>
        <w:rPr>
          <w:sz w:val="28"/>
          <w:szCs w:val="28"/>
        </w:rPr>
      </w:pPr>
      <w:r>
        <w:rPr>
          <w:sz w:val="28"/>
          <w:szCs w:val="28"/>
        </w:rPr>
        <w:t xml:space="preserve">- </w:t>
      </w:r>
      <w:r w:rsidRPr="00C27F6E">
        <w:rPr>
          <w:sz w:val="28"/>
          <w:szCs w:val="28"/>
        </w:rPr>
        <w:t>принятие решения о предоставлении на испрашиваемом праве земельного участка</w:t>
      </w:r>
      <w:r>
        <w:rPr>
          <w:sz w:val="28"/>
          <w:szCs w:val="28"/>
        </w:rPr>
        <w:t>;</w:t>
      </w:r>
    </w:p>
    <w:p w:rsidR="005A51F6" w:rsidRDefault="005A51F6" w:rsidP="005A51F6">
      <w:pPr>
        <w:shd w:val="clear" w:color="auto" w:fill="FFFFFF"/>
        <w:tabs>
          <w:tab w:val="left" w:pos="-2880"/>
        </w:tabs>
        <w:ind w:firstLine="709"/>
        <w:jc w:val="both"/>
        <w:rPr>
          <w:sz w:val="28"/>
          <w:szCs w:val="28"/>
        </w:rPr>
      </w:pPr>
      <w:r>
        <w:rPr>
          <w:sz w:val="28"/>
          <w:szCs w:val="28"/>
        </w:rPr>
        <w:t>- о</w:t>
      </w:r>
      <w:r w:rsidRPr="00AD189D">
        <w:rPr>
          <w:sz w:val="28"/>
          <w:szCs w:val="28"/>
        </w:rPr>
        <w:t xml:space="preserve">формление договора </w:t>
      </w:r>
      <w:r>
        <w:rPr>
          <w:sz w:val="28"/>
          <w:szCs w:val="28"/>
        </w:rPr>
        <w:t>купли-продажи</w:t>
      </w:r>
      <w:r w:rsidRPr="00AD189D">
        <w:rPr>
          <w:sz w:val="28"/>
          <w:szCs w:val="28"/>
        </w:rPr>
        <w:t xml:space="preserve"> земельного участка</w:t>
      </w:r>
      <w:r>
        <w:rPr>
          <w:sz w:val="28"/>
          <w:szCs w:val="28"/>
        </w:rPr>
        <w:t>;</w:t>
      </w:r>
    </w:p>
    <w:p w:rsidR="005A51F6" w:rsidRPr="00C27F6E" w:rsidRDefault="005A51F6" w:rsidP="005A51F6">
      <w:pPr>
        <w:shd w:val="clear" w:color="auto" w:fill="FFFFFF"/>
        <w:tabs>
          <w:tab w:val="left" w:pos="-2880"/>
        </w:tabs>
        <w:ind w:firstLine="709"/>
        <w:jc w:val="both"/>
        <w:rPr>
          <w:sz w:val="28"/>
          <w:szCs w:val="28"/>
        </w:rPr>
      </w:pPr>
      <w:r>
        <w:rPr>
          <w:sz w:val="28"/>
          <w:szCs w:val="28"/>
        </w:rPr>
        <w:t>-</w:t>
      </w:r>
      <w:r w:rsidRPr="00C27F6E">
        <w:rPr>
          <w:sz w:val="28"/>
          <w:szCs w:val="28"/>
        </w:rPr>
        <w:t xml:space="preserve"> выдача документов.</w:t>
      </w:r>
    </w:p>
    <w:p w:rsidR="005A51F6" w:rsidRPr="00C27F6E" w:rsidRDefault="005A51F6" w:rsidP="005A51F6">
      <w:pPr>
        <w:shd w:val="clear" w:color="auto" w:fill="FFFFFF"/>
        <w:tabs>
          <w:tab w:val="left" w:pos="-2880"/>
        </w:tabs>
        <w:ind w:firstLine="709"/>
        <w:jc w:val="both"/>
        <w:rPr>
          <w:sz w:val="28"/>
          <w:szCs w:val="28"/>
        </w:rPr>
      </w:pPr>
      <w:r w:rsidRPr="00C27F6E">
        <w:rPr>
          <w:sz w:val="28"/>
          <w:szCs w:val="28"/>
        </w:rPr>
        <w:t>3.2. При</w:t>
      </w:r>
      <w:r>
        <w:rPr>
          <w:sz w:val="28"/>
          <w:szCs w:val="28"/>
        </w:rPr>
        <w:t>е</w:t>
      </w:r>
      <w:r w:rsidRPr="00C27F6E">
        <w:rPr>
          <w:sz w:val="28"/>
          <w:szCs w:val="28"/>
        </w:rPr>
        <w:t>м и регистрация заявления (приложение №3</w:t>
      </w:r>
      <w:r>
        <w:rPr>
          <w:sz w:val="28"/>
          <w:szCs w:val="28"/>
        </w:rPr>
        <w:t xml:space="preserve"> к настоящему административному регламенту</w:t>
      </w:r>
      <w:r w:rsidRPr="00C27F6E">
        <w:rPr>
          <w:sz w:val="28"/>
          <w:szCs w:val="28"/>
        </w:rPr>
        <w:t>) и документов заявителя.</w:t>
      </w:r>
    </w:p>
    <w:p w:rsidR="005A51F6" w:rsidRPr="00AB7770" w:rsidRDefault="005A51F6" w:rsidP="005A51F6">
      <w:pPr>
        <w:ind w:firstLine="709"/>
        <w:jc w:val="both"/>
        <w:rPr>
          <w:sz w:val="28"/>
          <w:szCs w:val="28"/>
        </w:rPr>
      </w:pPr>
      <w:r w:rsidRPr="00AB7770">
        <w:rPr>
          <w:sz w:val="28"/>
          <w:szCs w:val="28"/>
        </w:rPr>
        <w:t xml:space="preserve">3.2.1. Основанием для начала административной процедуры является поступление заявления с пакетом документов. </w:t>
      </w:r>
    </w:p>
    <w:p w:rsidR="005A51F6" w:rsidRPr="00AB7770" w:rsidRDefault="005A51F6" w:rsidP="005A51F6">
      <w:pPr>
        <w:ind w:firstLine="709"/>
        <w:jc w:val="both"/>
        <w:rPr>
          <w:sz w:val="28"/>
          <w:szCs w:val="28"/>
        </w:rPr>
      </w:pPr>
      <w:r w:rsidRPr="00AB7770">
        <w:rPr>
          <w:sz w:val="28"/>
          <w:szCs w:val="28"/>
        </w:rPr>
        <w:lastRenderedPageBreak/>
        <w:t>3.2.2. Содержание административной процедуры и сроки выполнения действий по административной процедуре:</w:t>
      </w:r>
    </w:p>
    <w:p w:rsidR="005A51F6" w:rsidRPr="00AB7770" w:rsidRDefault="005A51F6" w:rsidP="005A51F6">
      <w:pPr>
        <w:ind w:firstLine="709"/>
        <w:jc w:val="both"/>
        <w:rPr>
          <w:sz w:val="28"/>
          <w:szCs w:val="28"/>
        </w:rPr>
      </w:pPr>
      <w:r w:rsidRPr="00AB7770">
        <w:rPr>
          <w:sz w:val="28"/>
          <w:szCs w:val="28"/>
        </w:rPr>
        <w:t>- прием и регистрация заявления;</w:t>
      </w:r>
    </w:p>
    <w:p w:rsidR="005A51F6" w:rsidRPr="00AB7770" w:rsidRDefault="005A51F6" w:rsidP="005A51F6">
      <w:pPr>
        <w:ind w:firstLine="709"/>
        <w:jc w:val="both"/>
        <w:rPr>
          <w:sz w:val="28"/>
          <w:szCs w:val="28"/>
        </w:rPr>
      </w:pPr>
      <w:r w:rsidRPr="00AB7770">
        <w:rPr>
          <w:sz w:val="28"/>
          <w:szCs w:val="28"/>
        </w:rPr>
        <w:t>- передача заявления и пакета документов, специалисту Отдела или МФЦ, 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A51F6" w:rsidRPr="00AB7770" w:rsidRDefault="005A51F6" w:rsidP="005A51F6">
      <w:pPr>
        <w:ind w:firstLine="709"/>
        <w:jc w:val="both"/>
        <w:rPr>
          <w:sz w:val="28"/>
          <w:szCs w:val="28"/>
        </w:rPr>
      </w:pPr>
      <w:r w:rsidRPr="00AB7770">
        <w:rPr>
          <w:sz w:val="28"/>
          <w:szCs w:val="28"/>
        </w:rPr>
        <w:t xml:space="preserve">После регистрации заявления </w:t>
      </w:r>
      <w:r w:rsidRPr="00AB7770">
        <w:rPr>
          <w:bCs/>
          <w:sz w:val="28"/>
          <w:szCs w:val="28"/>
        </w:rPr>
        <w:t xml:space="preserve">ответственный исполнитель, </w:t>
      </w:r>
      <w:r w:rsidRPr="00AB7770">
        <w:rPr>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5A51F6" w:rsidRPr="00AB7770" w:rsidRDefault="005A51F6" w:rsidP="005A51F6">
      <w:pPr>
        <w:ind w:firstLine="709"/>
        <w:jc w:val="both"/>
        <w:rPr>
          <w:sz w:val="28"/>
          <w:szCs w:val="28"/>
        </w:rPr>
      </w:pPr>
      <w:r w:rsidRPr="00AB7770">
        <w:rPr>
          <w:sz w:val="28"/>
          <w:szCs w:val="28"/>
        </w:rPr>
        <w:t>Принятое заявление и пакет документов ответственный исполнитель, осуществляющий прием заявления с пакетом документов, передает исполнителю, ответственному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A51F6" w:rsidRPr="00AB7770" w:rsidRDefault="005A51F6" w:rsidP="005A51F6">
      <w:pPr>
        <w:ind w:firstLine="709"/>
        <w:jc w:val="both"/>
        <w:rPr>
          <w:bCs/>
          <w:color w:val="000000"/>
          <w:sz w:val="28"/>
          <w:szCs w:val="28"/>
        </w:rPr>
      </w:pPr>
      <w:r w:rsidRPr="00AB7770">
        <w:rPr>
          <w:bCs/>
          <w:color w:val="000000"/>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w:t>
      </w:r>
      <w:r w:rsidRPr="00AB7770">
        <w:rPr>
          <w:bCs/>
          <w:i/>
          <w:color w:val="000000"/>
          <w:sz w:val="28"/>
          <w:szCs w:val="28"/>
        </w:rPr>
        <w:t xml:space="preserve">, </w:t>
      </w:r>
      <w:r w:rsidRPr="00AB7770">
        <w:rPr>
          <w:bCs/>
          <w:color w:val="000000"/>
          <w:sz w:val="28"/>
          <w:szCs w:val="28"/>
        </w:rPr>
        <w:t xml:space="preserve">указанных </w:t>
      </w:r>
      <w:r w:rsidRPr="00AB7770">
        <w:rPr>
          <w:bCs/>
          <w:sz w:val="28"/>
          <w:szCs w:val="28"/>
        </w:rPr>
        <w:t>в пункте 2.</w:t>
      </w:r>
      <w:r>
        <w:rPr>
          <w:bCs/>
          <w:sz w:val="28"/>
          <w:szCs w:val="28"/>
        </w:rPr>
        <w:t>7</w:t>
      </w:r>
      <w:r w:rsidRPr="00AB7770">
        <w:rPr>
          <w:bCs/>
          <w:sz w:val="28"/>
          <w:szCs w:val="28"/>
        </w:rPr>
        <w:t xml:space="preserve"> настоящего</w:t>
      </w:r>
      <w:r w:rsidRPr="00AB7770">
        <w:rPr>
          <w:bCs/>
          <w:i/>
          <w:sz w:val="28"/>
          <w:szCs w:val="28"/>
        </w:rPr>
        <w:t xml:space="preserve"> </w:t>
      </w:r>
      <w:r w:rsidRPr="00AB7770">
        <w:rPr>
          <w:bCs/>
          <w:sz w:val="28"/>
          <w:szCs w:val="28"/>
        </w:rPr>
        <w:t>административного регламента, а также осуществляются следующие действия</w:t>
      </w:r>
      <w:r w:rsidRPr="00AB7770">
        <w:rPr>
          <w:bCs/>
          <w:color w:val="000000"/>
          <w:sz w:val="28"/>
          <w:szCs w:val="28"/>
        </w:rPr>
        <w:t>:</w:t>
      </w:r>
    </w:p>
    <w:p w:rsidR="005A51F6" w:rsidRPr="00AB7770" w:rsidRDefault="005A51F6" w:rsidP="005A51F6">
      <w:pPr>
        <w:widowControl w:val="0"/>
        <w:ind w:firstLine="709"/>
        <w:jc w:val="both"/>
        <w:rPr>
          <w:bCs/>
          <w:color w:val="000000"/>
          <w:sz w:val="28"/>
          <w:szCs w:val="28"/>
        </w:rPr>
      </w:pPr>
      <w:r w:rsidRPr="00AB7770">
        <w:rPr>
          <w:bCs/>
          <w:color w:val="000000"/>
          <w:sz w:val="28"/>
          <w:szCs w:val="28"/>
        </w:rPr>
        <w:t>- при наличии хотя бы одного из указанных оснований должностное лицо  в срок 10 дней подготавливает письмо о невозможности приема документов от заявителя;</w:t>
      </w:r>
    </w:p>
    <w:p w:rsidR="005A51F6" w:rsidRPr="00AB7770" w:rsidRDefault="005A51F6" w:rsidP="005A51F6">
      <w:pPr>
        <w:ind w:firstLine="709"/>
        <w:jc w:val="both"/>
        <w:rPr>
          <w:bCs/>
          <w:color w:val="000000"/>
          <w:sz w:val="28"/>
          <w:szCs w:val="28"/>
        </w:rPr>
      </w:pPr>
      <w:r w:rsidRPr="00AB7770">
        <w:rPr>
          <w:bCs/>
          <w:color w:val="000000"/>
          <w:sz w:val="28"/>
          <w:szCs w:val="28"/>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ЕПГУ/официального сайта  заявителю будет представлена информация о ходе выполнения указанного запроса.</w:t>
      </w:r>
    </w:p>
    <w:p w:rsidR="005A51F6" w:rsidRPr="00AB7770" w:rsidRDefault="005A51F6" w:rsidP="005A51F6">
      <w:pPr>
        <w:ind w:firstLine="709"/>
        <w:jc w:val="both"/>
        <w:rPr>
          <w:sz w:val="28"/>
          <w:szCs w:val="28"/>
        </w:rPr>
      </w:pPr>
      <w:r w:rsidRPr="00AB7770">
        <w:rPr>
          <w:sz w:val="28"/>
          <w:szCs w:val="28"/>
        </w:rPr>
        <w:t>3.2.3. 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A51F6" w:rsidRPr="00AB7770" w:rsidRDefault="005A51F6" w:rsidP="005A51F6">
      <w:pPr>
        <w:ind w:firstLine="709"/>
        <w:jc w:val="both"/>
        <w:rPr>
          <w:sz w:val="28"/>
          <w:szCs w:val="28"/>
        </w:rPr>
      </w:pPr>
      <w:r w:rsidRPr="00AB7770">
        <w:rPr>
          <w:sz w:val="28"/>
          <w:szCs w:val="28"/>
        </w:rPr>
        <w:t>3.2.4. Результатом административной процедуры является регистрация заявления и пакета документов и передача ответственному исполнителю, ответственному за направление межведомственных запросов.</w:t>
      </w:r>
    </w:p>
    <w:p w:rsidR="005A51F6" w:rsidRPr="00AB7770" w:rsidRDefault="005A51F6" w:rsidP="005A51F6">
      <w:pPr>
        <w:ind w:firstLine="709"/>
        <w:jc w:val="both"/>
        <w:rPr>
          <w:sz w:val="28"/>
          <w:szCs w:val="28"/>
        </w:rPr>
      </w:pPr>
      <w:r w:rsidRPr="00AB7770">
        <w:rPr>
          <w:sz w:val="28"/>
          <w:szCs w:val="28"/>
        </w:rPr>
        <w:t>3.2.5. Максимальный срок исполнения данной административной процедуры составляет 1 день.</w:t>
      </w:r>
    </w:p>
    <w:p w:rsidR="005A51F6" w:rsidRPr="00AB7770" w:rsidRDefault="005A51F6" w:rsidP="005A51F6">
      <w:pPr>
        <w:ind w:firstLine="709"/>
        <w:jc w:val="both"/>
        <w:rPr>
          <w:sz w:val="28"/>
          <w:szCs w:val="28"/>
        </w:rPr>
      </w:pPr>
      <w:r w:rsidRPr="00AB7770">
        <w:rPr>
          <w:sz w:val="28"/>
          <w:szCs w:val="28"/>
        </w:rPr>
        <w:t>3.3.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5A51F6" w:rsidRDefault="005A51F6" w:rsidP="005A51F6">
      <w:pPr>
        <w:ind w:firstLine="709"/>
        <w:jc w:val="both"/>
        <w:rPr>
          <w:sz w:val="28"/>
          <w:szCs w:val="28"/>
        </w:rPr>
      </w:pPr>
      <w:r w:rsidRPr="00AB7770">
        <w:rPr>
          <w:sz w:val="28"/>
          <w:szCs w:val="28"/>
        </w:rPr>
        <w:t xml:space="preserve">3.3.1.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приложением №2 к настоящему административному регламенту. Межведомственный запрос формируется в соответствии с требованиями статьи 7.2 Федерального закона </w:t>
      </w:r>
      <w:r w:rsidRPr="00AB7770">
        <w:rPr>
          <w:sz w:val="28"/>
          <w:szCs w:val="28"/>
        </w:rPr>
        <w:lastRenderedPageBreak/>
        <w:t>от 27.07.2010 №210-ФЗ «Об организации предоставления государственных и муниципальных услуг».</w:t>
      </w:r>
    </w:p>
    <w:p w:rsidR="005A51F6" w:rsidRPr="00AB7770" w:rsidRDefault="005A51F6" w:rsidP="005A51F6">
      <w:pPr>
        <w:ind w:firstLine="709"/>
        <w:jc w:val="both"/>
        <w:rPr>
          <w:sz w:val="28"/>
          <w:szCs w:val="28"/>
        </w:rPr>
      </w:pPr>
      <w:r w:rsidRPr="00C27F6E">
        <w:rPr>
          <w:sz w:val="28"/>
          <w:szCs w:val="28"/>
        </w:rPr>
        <w:t>3.3.2</w:t>
      </w:r>
      <w:r w:rsidRPr="00AB7770">
        <w:rPr>
          <w:sz w:val="28"/>
          <w:szCs w:val="28"/>
        </w:rPr>
        <w:t xml:space="preserve">. </w:t>
      </w:r>
      <w:proofErr w:type="gramStart"/>
      <w:r w:rsidRPr="00AB7770">
        <w:rPr>
          <w:sz w:val="28"/>
          <w:szCs w:val="28"/>
        </w:rPr>
        <w:t xml:space="preserve">Для принятия решения о </w:t>
      </w:r>
      <w:r w:rsidRPr="00AB7770">
        <w:rPr>
          <w:color w:val="000000"/>
          <w:sz w:val="28"/>
          <w:szCs w:val="28"/>
        </w:rPr>
        <w:t>пр</w:t>
      </w:r>
      <w:r>
        <w:rPr>
          <w:color w:val="000000"/>
          <w:sz w:val="28"/>
          <w:szCs w:val="28"/>
        </w:rPr>
        <w:t>одаже</w:t>
      </w:r>
      <w:r w:rsidRPr="00AB7770">
        <w:rPr>
          <w:color w:val="000000"/>
          <w:sz w:val="28"/>
          <w:szCs w:val="28"/>
        </w:rPr>
        <w:t xml:space="preserve"> земельного участка </w:t>
      </w:r>
      <w:r>
        <w:rPr>
          <w:color w:val="000000"/>
          <w:sz w:val="28"/>
          <w:szCs w:val="28"/>
        </w:rPr>
        <w:t>без проведения торгов</w:t>
      </w:r>
      <w:r w:rsidRPr="00AB7770">
        <w:rPr>
          <w:sz w:val="28"/>
          <w:szCs w:val="28"/>
        </w:rPr>
        <w:t xml:space="preserve"> специалист Отдела  или МФЦ, ответственный за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 </w:t>
      </w:r>
      <w:proofErr w:type="gramEnd"/>
    </w:p>
    <w:p w:rsidR="005A51F6" w:rsidRPr="00AB7770" w:rsidRDefault="005A51F6" w:rsidP="005A51F6">
      <w:pPr>
        <w:ind w:firstLine="709"/>
        <w:jc w:val="both"/>
        <w:rPr>
          <w:bCs/>
          <w:sz w:val="28"/>
          <w:szCs w:val="28"/>
        </w:rPr>
      </w:pPr>
      <w:r w:rsidRPr="00AB7770">
        <w:rPr>
          <w:bCs/>
          <w:sz w:val="28"/>
          <w:szCs w:val="28"/>
        </w:rPr>
        <w:t>в ФНС России для получения документов, содержащих 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5A51F6" w:rsidRPr="00AB7770" w:rsidRDefault="005A51F6" w:rsidP="005A51F6">
      <w:pPr>
        <w:shd w:val="clear" w:color="auto" w:fill="FFFFFF"/>
        <w:tabs>
          <w:tab w:val="left" w:pos="-2880"/>
        </w:tabs>
        <w:ind w:firstLine="709"/>
        <w:jc w:val="both"/>
        <w:rPr>
          <w:sz w:val="28"/>
          <w:szCs w:val="28"/>
        </w:rPr>
      </w:pPr>
      <w:r w:rsidRPr="00AB7770">
        <w:rPr>
          <w:bCs/>
          <w:sz w:val="28"/>
          <w:szCs w:val="28"/>
        </w:rPr>
        <w:t xml:space="preserve">в ФГБУ «ФКП </w:t>
      </w:r>
      <w:proofErr w:type="spellStart"/>
      <w:r w:rsidRPr="00AB7770">
        <w:rPr>
          <w:bCs/>
          <w:sz w:val="28"/>
          <w:szCs w:val="28"/>
        </w:rPr>
        <w:t>Росреестра</w:t>
      </w:r>
      <w:proofErr w:type="spellEnd"/>
      <w:r w:rsidRPr="00AB7770">
        <w:rPr>
          <w:bCs/>
          <w:sz w:val="28"/>
          <w:szCs w:val="28"/>
        </w:rPr>
        <w:t xml:space="preserve">» по Ростовской области для получения сведений </w:t>
      </w:r>
      <w:r w:rsidRPr="00AB7770">
        <w:rPr>
          <w:sz w:val="28"/>
          <w:szCs w:val="28"/>
        </w:rPr>
        <w:t>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характеристиках объекта недвижимости - выписка из ЕГРН;</w:t>
      </w:r>
    </w:p>
    <w:p w:rsidR="005A51F6" w:rsidRPr="00AB7770" w:rsidRDefault="005A51F6" w:rsidP="005A51F6">
      <w:pPr>
        <w:ind w:firstLine="709"/>
        <w:jc w:val="both"/>
        <w:rPr>
          <w:bCs/>
          <w:sz w:val="28"/>
          <w:szCs w:val="28"/>
        </w:rPr>
      </w:pPr>
      <w:r w:rsidRPr="00AB7770">
        <w:rPr>
          <w:bCs/>
          <w:sz w:val="28"/>
          <w:szCs w:val="28"/>
        </w:rPr>
        <w:t>3.3.3. 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5A51F6" w:rsidRPr="00AB7770" w:rsidRDefault="005A51F6" w:rsidP="005A51F6">
      <w:pPr>
        <w:ind w:firstLine="709"/>
        <w:jc w:val="both"/>
        <w:rPr>
          <w:bCs/>
          <w:sz w:val="28"/>
          <w:szCs w:val="28"/>
        </w:rPr>
      </w:pPr>
      <w:r w:rsidRPr="00AB7770">
        <w:rPr>
          <w:bCs/>
          <w:sz w:val="28"/>
          <w:szCs w:val="28"/>
        </w:rPr>
        <w:t>3.3.4. 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5A51F6" w:rsidRPr="00A221F5" w:rsidRDefault="005A51F6" w:rsidP="005A51F6">
      <w:pPr>
        <w:ind w:firstLine="709"/>
        <w:jc w:val="both"/>
        <w:rPr>
          <w:bCs/>
          <w:sz w:val="28"/>
          <w:szCs w:val="28"/>
        </w:rPr>
      </w:pPr>
      <w:r w:rsidRPr="00A221F5">
        <w:rPr>
          <w:bCs/>
          <w:sz w:val="28"/>
          <w:szCs w:val="28"/>
        </w:rPr>
        <w:t>3.3.5. Максимальный срок исполнения административной процедуры составляет - 5 рабочих дней.</w:t>
      </w:r>
    </w:p>
    <w:p w:rsidR="005A51F6" w:rsidRPr="00A221F5" w:rsidRDefault="005A51F6" w:rsidP="005A51F6">
      <w:pPr>
        <w:ind w:firstLine="709"/>
        <w:jc w:val="both"/>
        <w:rPr>
          <w:sz w:val="28"/>
          <w:szCs w:val="28"/>
        </w:rPr>
      </w:pPr>
      <w:r w:rsidRPr="00A221F5">
        <w:rPr>
          <w:sz w:val="28"/>
          <w:szCs w:val="28"/>
        </w:rPr>
        <w:t>3.4. Принятие решения о предоставлении на испрашиваемом праве земельного участка.</w:t>
      </w:r>
    </w:p>
    <w:p w:rsidR="005A51F6" w:rsidRPr="00A221F5" w:rsidRDefault="005A51F6" w:rsidP="005A51F6">
      <w:pPr>
        <w:ind w:firstLine="709"/>
        <w:jc w:val="both"/>
        <w:rPr>
          <w:bCs/>
          <w:sz w:val="28"/>
          <w:szCs w:val="28"/>
        </w:rPr>
      </w:pPr>
      <w:r w:rsidRPr="00A221F5">
        <w:rPr>
          <w:sz w:val="28"/>
          <w:szCs w:val="28"/>
        </w:rPr>
        <w:t xml:space="preserve">3.4.1. Основанием для начала административной процедуры является </w:t>
      </w:r>
      <w:r w:rsidRPr="00A221F5">
        <w:rPr>
          <w:rFonts w:eastAsia="Calibri"/>
          <w:sz w:val="28"/>
          <w:szCs w:val="28"/>
        </w:rPr>
        <w:t xml:space="preserve">получение всех документов и сведений, необходимых для подготовки решения </w:t>
      </w:r>
      <w:r w:rsidRPr="00A221F5">
        <w:rPr>
          <w:sz w:val="28"/>
          <w:szCs w:val="28"/>
        </w:rPr>
        <w:t xml:space="preserve">о </w:t>
      </w:r>
      <w:r w:rsidRPr="00A221F5">
        <w:rPr>
          <w:color w:val="000000"/>
          <w:sz w:val="28"/>
          <w:szCs w:val="28"/>
        </w:rPr>
        <w:t>предоставлении земельного участка в собственность без проведения торгов</w:t>
      </w:r>
      <w:r w:rsidRPr="00A221F5">
        <w:rPr>
          <w:sz w:val="28"/>
          <w:szCs w:val="28"/>
        </w:rPr>
        <w:t xml:space="preserve"> либо </w:t>
      </w:r>
      <w:r w:rsidRPr="00A221F5">
        <w:rPr>
          <w:rFonts w:eastAsia="Calibri"/>
          <w:sz w:val="28"/>
          <w:szCs w:val="28"/>
        </w:rPr>
        <w:t xml:space="preserve">решения об отказе в </w:t>
      </w:r>
      <w:r w:rsidRPr="00A221F5">
        <w:rPr>
          <w:color w:val="000000"/>
          <w:sz w:val="28"/>
          <w:szCs w:val="28"/>
        </w:rPr>
        <w:t>предоставлении земельного участка в собственность без проведения торгов.</w:t>
      </w:r>
    </w:p>
    <w:p w:rsidR="005A51F6" w:rsidRPr="00A221F5" w:rsidRDefault="005A51F6" w:rsidP="005A51F6">
      <w:pPr>
        <w:shd w:val="clear" w:color="auto" w:fill="FFFFFF"/>
        <w:tabs>
          <w:tab w:val="left" w:pos="-2880"/>
        </w:tabs>
        <w:ind w:firstLine="709"/>
        <w:jc w:val="both"/>
        <w:rPr>
          <w:sz w:val="28"/>
          <w:szCs w:val="28"/>
        </w:rPr>
      </w:pPr>
      <w:r w:rsidRPr="00A221F5">
        <w:rPr>
          <w:rFonts w:eastAsia="Calibri"/>
          <w:sz w:val="28"/>
          <w:szCs w:val="28"/>
        </w:rPr>
        <w:t xml:space="preserve">3.4.2. </w:t>
      </w:r>
      <w:r w:rsidRPr="00A221F5">
        <w:rPr>
          <w:sz w:val="28"/>
          <w:szCs w:val="28"/>
        </w:rPr>
        <w:t>Содержание административной процедуры и сроки выполнения действий по административной процедуре:</w:t>
      </w:r>
    </w:p>
    <w:p w:rsidR="005A51F6" w:rsidRPr="00A221F5" w:rsidRDefault="005A51F6" w:rsidP="005A51F6">
      <w:pPr>
        <w:shd w:val="clear" w:color="auto" w:fill="FFFFFF"/>
        <w:tabs>
          <w:tab w:val="left" w:pos="-2880"/>
        </w:tabs>
        <w:ind w:firstLine="709"/>
        <w:jc w:val="both"/>
        <w:rPr>
          <w:color w:val="000000"/>
          <w:sz w:val="28"/>
          <w:szCs w:val="28"/>
        </w:rPr>
      </w:pPr>
      <w:r w:rsidRPr="00A221F5">
        <w:rPr>
          <w:sz w:val="28"/>
          <w:szCs w:val="28"/>
        </w:rPr>
        <w:t xml:space="preserve">- направление </w:t>
      </w:r>
      <w:r w:rsidR="0077730F">
        <w:rPr>
          <w:sz w:val="28"/>
          <w:szCs w:val="28"/>
        </w:rPr>
        <w:t xml:space="preserve"> </w:t>
      </w:r>
      <w:r w:rsidRPr="00A221F5">
        <w:rPr>
          <w:sz w:val="28"/>
          <w:szCs w:val="28"/>
        </w:rPr>
        <w:t xml:space="preserve">заявления </w:t>
      </w:r>
      <w:proofErr w:type="gramStart"/>
      <w:r w:rsidRPr="00A221F5">
        <w:rPr>
          <w:sz w:val="28"/>
          <w:szCs w:val="28"/>
        </w:rPr>
        <w:t xml:space="preserve">с пакетом </w:t>
      </w:r>
      <w:r w:rsidR="008F50D6">
        <w:rPr>
          <w:sz w:val="28"/>
          <w:szCs w:val="28"/>
        </w:rPr>
        <w:t xml:space="preserve"> </w:t>
      </w:r>
      <w:r w:rsidRPr="00A221F5">
        <w:rPr>
          <w:sz w:val="28"/>
          <w:szCs w:val="28"/>
        </w:rPr>
        <w:t xml:space="preserve">документов в Отдел для подготовки заключения о </w:t>
      </w:r>
      <w:r w:rsidRPr="00A221F5">
        <w:rPr>
          <w:color w:val="000000"/>
          <w:sz w:val="28"/>
          <w:szCs w:val="28"/>
        </w:rPr>
        <w:t>предоставлении земельного участка в собственность</w:t>
      </w:r>
      <w:proofErr w:type="gramEnd"/>
      <w:r w:rsidRPr="00A221F5">
        <w:rPr>
          <w:color w:val="000000"/>
          <w:sz w:val="28"/>
          <w:szCs w:val="28"/>
        </w:rPr>
        <w:t xml:space="preserve"> без проведения торгов </w:t>
      </w:r>
      <w:r w:rsidRPr="00A221F5">
        <w:rPr>
          <w:sz w:val="28"/>
          <w:szCs w:val="28"/>
        </w:rPr>
        <w:t xml:space="preserve">либо </w:t>
      </w:r>
      <w:r w:rsidRPr="00A221F5">
        <w:rPr>
          <w:rFonts w:eastAsia="Calibri"/>
          <w:sz w:val="28"/>
          <w:szCs w:val="28"/>
        </w:rPr>
        <w:t xml:space="preserve">решения об отказе в </w:t>
      </w:r>
      <w:r w:rsidRPr="00A221F5">
        <w:rPr>
          <w:color w:val="000000"/>
          <w:sz w:val="28"/>
          <w:szCs w:val="28"/>
        </w:rPr>
        <w:t>предоставлении земельного участка в собственность без проведения торгов;</w:t>
      </w:r>
    </w:p>
    <w:p w:rsidR="005A51F6" w:rsidRPr="00A221F5" w:rsidRDefault="005A51F6" w:rsidP="005A51F6">
      <w:pPr>
        <w:ind w:firstLine="709"/>
        <w:jc w:val="both"/>
        <w:rPr>
          <w:sz w:val="28"/>
          <w:szCs w:val="28"/>
        </w:rPr>
      </w:pPr>
      <w:r w:rsidRPr="00A221F5">
        <w:rPr>
          <w:sz w:val="28"/>
          <w:szCs w:val="28"/>
        </w:rPr>
        <w:t xml:space="preserve">- подготовка проекта решения о </w:t>
      </w:r>
      <w:r w:rsidRPr="00A221F5">
        <w:rPr>
          <w:color w:val="000000"/>
          <w:sz w:val="28"/>
          <w:szCs w:val="28"/>
        </w:rPr>
        <w:t>предоставлении земельного участка в собственность без проведения торгов</w:t>
      </w:r>
      <w:r w:rsidRPr="00A221F5">
        <w:rPr>
          <w:sz w:val="28"/>
          <w:szCs w:val="28"/>
        </w:rPr>
        <w:t xml:space="preserve"> либо уведомления об отказе </w:t>
      </w:r>
      <w:r w:rsidRPr="00A221F5">
        <w:rPr>
          <w:sz w:val="28"/>
          <w:szCs w:val="28"/>
        </w:rPr>
        <w:br/>
        <w:t xml:space="preserve">в </w:t>
      </w:r>
      <w:r w:rsidRPr="00A221F5">
        <w:rPr>
          <w:color w:val="000000"/>
          <w:sz w:val="28"/>
          <w:szCs w:val="28"/>
        </w:rPr>
        <w:t>предоставлении земельного участка в собственность без проведения торгов</w:t>
      </w:r>
      <w:r w:rsidRPr="00A221F5">
        <w:rPr>
          <w:sz w:val="28"/>
          <w:szCs w:val="28"/>
        </w:rPr>
        <w:t>.</w:t>
      </w:r>
    </w:p>
    <w:p w:rsidR="005A51F6" w:rsidRPr="00A221F5" w:rsidRDefault="005A51F6" w:rsidP="005A51F6">
      <w:pPr>
        <w:shd w:val="clear" w:color="auto" w:fill="FFFFFF"/>
        <w:tabs>
          <w:tab w:val="left" w:pos="-2880"/>
        </w:tabs>
        <w:ind w:firstLine="709"/>
        <w:jc w:val="both"/>
        <w:rPr>
          <w:sz w:val="28"/>
          <w:szCs w:val="28"/>
        </w:rPr>
      </w:pPr>
      <w:r w:rsidRPr="00A221F5">
        <w:rPr>
          <w:sz w:val="28"/>
          <w:szCs w:val="28"/>
        </w:rPr>
        <w:lastRenderedPageBreak/>
        <w:t xml:space="preserve">После получения документов, необходимых для принятия решения о </w:t>
      </w:r>
      <w:r w:rsidRPr="00A221F5">
        <w:rPr>
          <w:color w:val="000000"/>
          <w:sz w:val="28"/>
          <w:szCs w:val="28"/>
        </w:rPr>
        <w:t xml:space="preserve">предоставлении земельного участка в </w:t>
      </w:r>
      <w:r>
        <w:rPr>
          <w:color w:val="000000"/>
          <w:sz w:val="28"/>
          <w:szCs w:val="28"/>
        </w:rPr>
        <w:t>собственность</w:t>
      </w:r>
      <w:r w:rsidRPr="00A221F5">
        <w:rPr>
          <w:color w:val="000000"/>
          <w:sz w:val="28"/>
          <w:szCs w:val="28"/>
        </w:rPr>
        <w:t xml:space="preserve"> без</w:t>
      </w:r>
      <w:r>
        <w:rPr>
          <w:color w:val="000000"/>
          <w:sz w:val="28"/>
          <w:szCs w:val="28"/>
        </w:rPr>
        <w:t xml:space="preserve"> проведения</w:t>
      </w:r>
      <w:r w:rsidRPr="00A221F5">
        <w:rPr>
          <w:color w:val="000000"/>
          <w:sz w:val="28"/>
          <w:szCs w:val="28"/>
        </w:rPr>
        <w:t xml:space="preserve"> торгов</w:t>
      </w:r>
      <w:r w:rsidRPr="00A221F5">
        <w:rPr>
          <w:sz w:val="28"/>
          <w:szCs w:val="28"/>
        </w:rPr>
        <w:t>, ответственный исполнитель Отдела осуществляет следующие действия:</w:t>
      </w:r>
    </w:p>
    <w:p w:rsidR="005A51F6" w:rsidRPr="00A221F5" w:rsidRDefault="005A51F6" w:rsidP="005A51F6">
      <w:pPr>
        <w:shd w:val="clear" w:color="auto" w:fill="FFFFFF"/>
        <w:tabs>
          <w:tab w:val="left" w:pos="-2880"/>
        </w:tabs>
        <w:ind w:firstLine="709"/>
        <w:jc w:val="both"/>
        <w:rPr>
          <w:color w:val="000000"/>
          <w:sz w:val="28"/>
          <w:szCs w:val="28"/>
        </w:rPr>
      </w:pPr>
      <w:r w:rsidRPr="00A221F5">
        <w:rPr>
          <w:sz w:val="28"/>
          <w:szCs w:val="28"/>
        </w:rPr>
        <w:t>в течение 15 дней специалист Отдела готовит постановление о</w:t>
      </w:r>
      <w:r w:rsidRPr="00A221F5">
        <w:rPr>
          <w:color w:val="000000"/>
          <w:sz w:val="28"/>
          <w:szCs w:val="28"/>
        </w:rPr>
        <w:t xml:space="preserve"> предоставлении земельного участка в собственность без проведения торгов.</w:t>
      </w:r>
    </w:p>
    <w:p w:rsidR="005A51F6" w:rsidRPr="00A221F5" w:rsidRDefault="005A51F6" w:rsidP="005A51F6">
      <w:pPr>
        <w:shd w:val="clear" w:color="auto" w:fill="FFFFFF"/>
        <w:tabs>
          <w:tab w:val="left" w:pos="-2880"/>
        </w:tabs>
        <w:ind w:firstLine="709"/>
        <w:jc w:val="both"/>
        <w:rPr>
          <w:sz w:val="28"/>
          <w:szCs w:val="28"/>
        </w:rPr>
      </w:pPr>
      <w:r w:rsidRPr="00A221F5">
        <w:rPr>
          <w:sz w:val="28"/>
          <w:szCs w:val="28"/>
        </w:rPr>
        <w:t xml:space="preserve">3.4.3.  Критерием принятия решения о предоставлении земельного участка </w:t>
      </w:r>
      <w:r w:rsidRPr="00A221F5">
        <w:rPr>
          <w:color w:val="000000"/>
          <w:sz w:val="28"/>
          <w:szCs w:val="28"/>
        </w:rPr>
        <w:t>в собственность без проведения торгов</w:t>
      </w:r>
      <w:r w:rsidRPr="00A221F5">
        <w:rPr>
          <w:sz w:val="28"/>
          <w:szCs w:val="28"/>
        </w:rPr>
        <w:t xml:space="preserve"> либо решения об отказе в предоставлении услуги является наличие или отсутствие оснований для отказа в предоставлении услуги:</w:t>
      </w:r>
    </w:p>
    <w:p w:rsidR="005A51F6" w:rsidRPr="00A221F5" w:rsidRDefault="005A51F6" w:rsidP="005A51F6">
      <w:pPr>
        <w:ind w:firstLine="709"/>
        <w:jc w:val="both"/>
        <w:rPr>
          <w:sz w:val="28"/>
          <w:szCs w:val="28"/>
        </w:rPr>
      </w:pPr>
      <w:r w:rsidRPr="00A221F5">
        <w:rPr>
          <w:sz w:val="28"/>
          <w:szCs w:val="28"/>
        </w:rPr>
        <w:t>наличие у заявителя права и соответствующих полномочий на получение муниципальной услуги;</w:t>
      </w:r>
    </w:p>
    <w:p w:rsidR="005A51F6" w:rsidRPr="00A221F5" w:rsidRDefault="005A51F6" w:rsidP="005A51F6">
      <w:pPr>
        <w:ind w:firstLine="709"/>
        <w:jc w:val="both"/>
        <w:rPr>
          <w:sz w:val="28"/>
          <w:szCs w:val="28"/>
        </w:rPr>
      </w:pPr>
      <w:proofErr w:type="gramStart"/>
      <w:r w:rsidRPr="00A221F5">
        <w:rPr>
          <w:sz w:val="28"/>
          <w:szCs w:val="28"/>
        </w:rPr>
        <w:t xml:space="preserve">При наличии оснований для отказа в </w:t>
      </w:r>
      <w:r w:rsidRPr="00A221F5">
        <w:rPr>
          <w:color w:val="000000"/>
          <w:sz w:val="28"/>
          <w:szCs w:val="28"/>
        </w:rPr>
        <w:t>предоставлении земельного участка в собственность без проведения</w:t>
      </w:r>
      <w:proofErr w:type="gramEnd"/>
      <w:r w:rsidRPr="00A221F5">
        <w:rPr>
          <w:color w:val="000000"/>
          <w:sz w:val="28"/>
          <w:szCs w:val="28"/>
        </w:rPr>
        <w:t xml:space="preserve"> торгов</w:t>
      </w:r>
      <w:r w:rsidRPr="00A221F5">
        <w:rPr>
          <w:sz w:val="28"/>
          <w:szCs w:val="28"/>
        </w:rPr>
        <w:t xml:space="preserve">, указанных в пункте 2.8 настоящего административного регламента, специалист Отдела осуществляет подготовку проекта решения об отказе в </w:t>
      </w:r>
      <w:r w:rsidRPr="00A221F5">
        <w:rPr>
          <w:color w:val="000000"/>
          <w:sz w:val="28"/>
          <w:szCs w:val="28"/>
        </w:rPr>
        <w:t>предоставлении земельного участка собственность без проведения торгов</w:t>
      </w:r>
      <w:r w:rsidR="008F50D6">
        <w:rPr>
          <w:sz w:val="28"/>
          <w:szCs w:val="28"/>
        </w:rPr>
        <w:t xml:space="preserve"> в форме письма</w:t>
      </w:r>
      <w:r w:rsidRPr="00A221F5">
        <w:rPr>
          <w:sz w:val="28"/>
          <w:szCs w:val="28"/>
        </w:rPr>
        <w:t>, передает его на визирование и подписание главе  либо его заместителю.</w:t>
      </w:r>
    </w:p>
    <w:p w:rsidR="005A51F6" w:rsidRPr="00A221F5" w:rsidRDefault="005A51F6" w:rsidP="005A51F6">
      <w:pPr>
        <w:ind w:firstLine="709"/>
        <w:jc w:val="both"/>
        <w:rPr>
          <w:sz w:val="28"/>
          <w:szCs w:val="28"/>
        </w:rPr>
      </w:pPr>
      <w:r w:rsidRPr="00A221F5">
        <w:rPr>
          <w:sz w:val="28"/>
          <w:szCs w:val="28"/>
        </w:rPr>
        <w:t xml:space="preserve">После принятия решения об отказе в </w:t>
      </w:r>
      <w:r w:rsidRPr="00A221F5">
        <w:rPr>
          <w:color w:val="000000"/>
          <w:sz w:val="28"/>
          <w:szCs w:val="28"/>
        </w:rPr>
        <w:t>предоставлении земельного участка собственность без проведения торгов</w:t>
      </w:r>
      <w:r w:rsidRPr="00A221F5">
        <w:rPr>
          <w:sz w:val="28"/>
          <w:szCs w:val="28"/>
        </w:rPr>
        <w:t xml:space="preserve"> решение выдается на руки по месту подачи заявления или направляется заявителю по почте. </w:t>
      </w:r>
    </w:p>
    <w:p w:rsidR="005A51F6" w:rsidRPr="00A221F5" w:rsidRDefault="005A51F6" w:rsidP="005A51F6">
      <w:pPr>
        <w:pStyle w:val="200"/>
        <w:widowControl w:val="0"/>
        <w:tabs>
          <w:tab w:val="left" w:pos="554"/>
        </w:tabs>
        <w:ind w:firstLine="709"/>
        <w:rPr>
          <w:sz w:val="28"/>
          <w:szCs w:val="28"/>
        </w:rPr>
      </w:pPr>
      <w:r w:rsidRPr="00A221F5">
        <w:rPr>
          <w:sz w:val="28"/>
          <w:szCs w:val="28"/>
        </w:rPr>
        <w:t>3.4.4. Результатом административной процедуры является постановление  о предоставлении земельного участка в собственность без проведения торгов, либо об отказе в</w:t>
      </w:r>
      <w:r w:rsidRPr="00A221F5">
        <w:rPr>
          <w:bCs/>
          <w:sz w:val="28"/>
          <w:szCs w:val="28"/>
        </w:rPr>
        <w:t xml:space="preserve"> </w:t>
      </w:r>
      <w:r w:rsidRPr="00A221F5">
        <w:rPr>
          <w:sz w:val="28"/>
          <w:szCs w:val="28"/>
        </w:rPr>
        <w:t>предоставлении услуги.</w:t>
      </w:r>
    </w:p>
    <w:p w:rsidR="005A51F6" w:rsidRPr="00A221F5" w:rsidRDefault="005A51F6" w:rsidP="005A51F6">
      <w:pPr>
        <w:ind w:firstLine="709"/>
        <w:jc w:val="both"/>
        <w:rPr>
          <w:sz w:val="28"/>
          <w:szCs w:val="28"/>
        </w:rPr>
      </w:pPr>
      <w:r w:rsidRPr="00A221F5">
        <w:rPr>
          <w:sz w:val="28"/>
          <w:szCs w:val="28"/>
        </w:rPr>
        <w:t>3.5. Оформление договора купли-продажи земельного участка.</w:t>
      </w:r>
    </w:p>
    <w:p w:rsidR="005A51F6" w:rsidRPr="00A221F5" w:rsidRDefault="005A51F6" w:rsidP="005A51F6">
      <w:pPr>
        <w:pStyle w:val="200"/>
        <w:widowControl w:val="0"/>
        <w:tabs>
          <w:tab w:val="left" w:pos="554"/>
        </w:tabs>
        <w:ind w:firstLine="709"/>
        <w:rPr>
          <w:sz w:val="28"/>
          <w:szCs w:val="28"/>
        </w:rPr>
      </w:pPr>
      <w:r w:rsidRPr="00A221F5">
        <w:rPr>
          <w:sz w:val="28"/>
          <w:szCs w:val="28"/>
        </w:rPr>
        <w:t>3.5.1 Основанием для начала административной процедуры является решение Отдела о предоставлении земельного участка в собственность без проведения торгов.</w:t>
      </w:r>
    </w:p>
    <w:p w:rsidR="005A51F6" w:rsidRPr="00A221F5" w:rsidRDefault="005A51F6" w:rsidP="005A51F6">
      <w:pPr>
        <w:ind w:firstLine="709"/>
        <w:jc w:val="both"/>
        <w:rPr>
          <w:sz w:val="28"/>
          <w:szCs w:val="28"/>
        </w:rPr>
      </w:pPr>
      <w:r w:rsidRPr="00A221F5">
        <w:rPr>
          <w:sz w:val="28"/>
          <w:szCs w:val="28"/>
        </w:rPr>
        <w:t xml:space="preserve">Содержание административной процедуры и сроки выполнения действий по административной процедуре: </w:t>
      </w:r>
    </w:p>
    <w:p w:rsidR="005A51F6" w:rsidRPr="00A221F5" w:rsidRDefault="005A51F6" w:rsidP="005A51F6">
      <w:pPr>
        <w:pStyle w:val="200"/>
        <w:widowControl w:val="0"/>
        <w:tabs>
          <w:tab w:val="left" w:pos="554"/>
        </w:tabs>
        <w:ind w:firstLine="709"/>
        <w:rPr>
          <w:sz w:val="28"/>
          <w:szCs w:val="28"/>
        </w:rPr>
      </w:pPr>
      <w:r w:rsidRPr="00A221F5">
        <w:rPr>
          <w:sz w:val="28"/>
          <w:szCs w:val="28"/>
        </w:rPr>
        <w:t>оформление договора купли-продажи земельного участка, после предоставления</w:t>
      </w:r>
      <w:r w:rsidRPr="00A221F5">
        <w:rPr>
          <w:kern w:val="1"/>
          <w:sz w:val="28"/>
          <w:szCs w:val="28"/>
        </w:rPr>
        <w:t xml:space="preserve"> постановления  </w:t>
      </w:r>
      <w:r w:rsidRPr="00A221F5">
        <w:rPr>
          <w:sz w:val="28"/>
          <w:szCs w:val="28"/>
        </w:rPr>
        <w:t>в Отдел.</w:t>
      </w:r>
    </w:p>
    <w:p w:rsidR="005A51F6" w:rsidRPr="00A221F5" w:rsidRDefault="005A51F6" w:rsidP="005A51F6">
      <w:pPr>
        <w:pStyle w:val="200"/>
        <w:widowControl w:val="0"/>
        <w:tabs>
          <w:tab w:val="left" w:pos="554"/>
        </w:tabs>
        <w:ind w:firstLine="709"/>
        <w:rPr>
          <w:sz w:val="28"/>
          <w:szCs w:val="28"/>
        </w:rPr>
      </w:pPr>
      <w:r w:rsidRPr="00A221F5">
        <w:rPr>
          <w:sz w:val="28"/>
          <w:szCs w:val="28"/>
        </w:rPr>
        <w:t>3.5.2.  Критерии принятия решения об оформлении договора купли-продажи земельного участка.</w:t>
      </w:r>
    </w:p>
    <w:p w:rsidR="005A51F6" w:rsidRPr="00A221F5" w:rsidRDefault="005A51F6" w:rsidP="005A51F6">
      <w:pPr>
        <w:pStyle w:val="200"/>
        <w:widowControl w:val="0"/>
        <w:tabs>
          <w:tab w:val="left" w:pos="554"/>
        </w:tabs>
        <w:ind w:firstLine="709"/>
        <w:rPr>
          <w:sz w:val="28"/>
          <w:szCs w:val="28"/>
        </w:rPr>
      </w:pPr>
      <w:r w:rsidRPr="00A221F5">
        <w:rPr>
          <w:sz w:val="28"/>
          <w:szCs w:val="28"/>
        </w:rPr>
        <w:t xml:space="preserve">решение Отдела о предоставлении земельного участка в </w:t>
      </w:r>
      <w:r>
        <w:rPr>
          <w:sz w:val="28"/>
          <w:szCs w:val="28"/>
        </w:rPr>
        <w:t>собственность</w:t>
      </w:r>
      <w:r w:rsidRPr="00A221F5">
        <w:rPr>
          <w:sz w:val="28"/>
          <w:szCs w:val="28"/>
        </w:rPr>
        <w:t xml:space="preserve"> без проведения торгов.</w:t>
      </w:r>
    </w:p>
    <w:p w:rsidR="005A51F6" w:rsidRPr="00A221F5" w:rsidRDefault="005A51F6" w:rsidP="005A51F6">
      <w:pPr>
        <w:pStyle w:val="200"/>
        <w:widowControl w:val="0"/>
        <w:tabs>
          <w:tab w:val="left" w:pos="554"/>
        </w:tabs>
        <w:ind w:firstLine="709"/>
        <w:rPr>
          <w:sz w:val="28"/>
          <w:szCs w:val="28"/>
        </w:rPr>
      </w:pPr>
      <w:r w:rsidRPr="00A221F5">
        <w:rPr>
          <w:sz w:val="28"/>
          <w:szCs w:val="28"/>
        </w:rPr>
        <w:t>3.5.3. Результатом административной процедуры является договор купли-продажи</w:t>
      </w:r>
      <w:r>
        <w:rPr>
          <w:sz w:val="28"/>
          <w:szCs w:val="28"/>
        </w:rPr>
        <w:t xml:space="preserve"> </w:t>
      </w:r>
      <w:r w:rsidRPr="00A221F5">
        <w:rPr>
          <w:sz w:val="28"/>
          <w:szCs w:val="28"/>
        </w:rPr>
        <w:t>земельного участка.</w:t>
      </w:r>
    </w:p>
    <w:p w:rsidR="005A51F6" w:rsidRPr="00A221F5" w:rsidRDefault="005A51F6" w:rsidP="005A51F6">
      <w:pPr>
        <w:pStyle w:val="200"/>
        <w:widowControl w:val="0"/>
        <w:tabs>
          <w:tab w:val="left" w:pos="554"/>
        </w:tabs>
        <w:ind w:firstLine="709"/>
        <w:rPr>
          <w:sz w:val="28"/>
          <w:szCs w:val="28"/>
        </w:rPr>
      </w:pPr>
      <w:r w:rsidRPr="00A221F5">
        <w:rPr>
          <w:sz w:val="28"/>
          <w:szCs w:val="28"/>
        </w:rPr>
        <w:t>3.5.4.</w:t>
      </w:r>
      <w:r w:rsidRPr="00A221F5">
        <w:rPr>
          <w:bCs/>
          <w:sz w:val="28"/>
          <w:szCs w:val="28"/>
        </w:rPr>
        <w:t xml:space="preserve"> Максимальный срок исполнения административной процедуры составляет - 7 рабочих дней. </w:t>
      </w:r>
      <w:r w:rsidRPr="00A221F5">
        <w:rPr>
          <w:sz w:val="28"/>
          <w:szCs w:val="28"/>
        </w:rPr>
        <w:t xml:space="preserve"> </w:t>
      </w:r>
    </w:p>
    <w:p w:rsidR="005A51F6" w:rsidRPr="00A221F5" w:rsidRDefault="005A51F6" w:rsidP="005A51F6">
      <w:pPr>
        <w:pStyle w:val="200"/>
        <w:widowControl w:val="0"/>
        <w:tabs>
          <w:tab w:val="left" w:pos="554"/>
        </w:tabs>
        <w:ind w:firstLine="709"/>
        <w:rPr>
          <w:sz w:val="28"/>
          <w:szCs w:val="28"/>
        </w:rPr>
      </w:pPr>
      <w:r w:rsidRPr="00A221F5">
        <w:rPr>
          <w:sz w:val="28"/>
          <w:szCs w:val="28"/>
        </w:rPr>
        <w:t>3.6.  Выдача документов.</w:t>
      </w:r>
    </w:p>
    <w:p w:rsidR="005A51F6" w:rsidRPr="00A36F85" w:rsidRDefault="005A51F6" w:rsidP="005A51F6">
      <w:pPr>
        <w:ind w:firstLine="709"/>
        <w:jc w:val="both"/>
        <w:rPr>
          <w:sz w:val="28"/>
          <w:szCs w:val="28"/>
        </w:rPr>
      </w:pPr>
      <w:r w:rsidRPr="00A221F5">
        <w:rPr>
          <w:sz w:val="28"/>
          <w:szCs w:val="28"/>
        </w:rPr>
        <w:t>3.6.1. Основанием для</w:t>
      </w:r>
      <w:r w:rsidRPr="00A36F85">
        <w:rPr>
          <w:sz w:val="28"/>
          <w:szCs w:val="28"/>
        </w:rPr>
        <w:t xml:space="preserve"> начала административной процедуры является получение специалистом Отдела, либо МФЦ документов для выдачи заявителю.</w:t>
      </w:r>
    </w:p>
    <w:p w:rsidR="005A51F6" w:rsidRPr="00A36F85" w:rsidRDefault="005A51F6" w:rsidP="005A51F6">
      <w:pPr>
        <w:ind w:firstLine="709"/>
        <w:jc w:val="both"/>
        <w:rPr>
          <w:sz w:val="28"/>
          <w:szCs w:val="28"/>
        </w:rPr>
      </w:pPr>
      <w:r w:rsidRPr="00A36F85">
        <w:rPr>
          <w:sz w:val="28"/>
          <w:szCs w:val="28"/>
        </w:rPr>
        <w:t>3.6.2. Содержание административной процедуры и сроки выполнения действий по  административной процедуре.</w:t>
      </w:r>
    </w:p>
    <w:p w:rsidR="005A51F6" w:rsidRPr="00A36F85" w:rsidRDefault="005A51F6" w:rsidP="005A51F6">
      <w:pPr>
        <w:ind w:firstLine="709"/>
        <w:jc w:val="both"/>
        <w:rPr>
          <w:sz w:val="28"/>
          <w:szCs w:val="28"/>
        </w:rPr>
      </w:pPr>
      <w:r w:rsidRPr="00A36F85">
        <w:rPr>
          <w:sz w:val="28"/>
          <w:szCs w:val="28"/>
        </w:rPr>
        <w:lastRenderedPageBreak/>
        <w:t xml:space="preserve">После регистрации договора купли-продажи земельного участка, указанные документы в течение 1 рабочего дня передаются в МФЦ для выдачи заявителю.  </w:t>
      </w:r>
    </w:p>
    <w:p w:rsidR="005A51F6" w:rsidRPr="00A36F85" w:rsidRDefault="005A51F6" w:rsidP="005A51F6">
      <w:pPr>
        <w:ind w:firstLine="709"/>
        <w:jc w:val="both"/>
        <w:rPr>
          <w:sz w:val="28"/>
          <w:szCs w:val="28"/>
        </w:rPr>
      </w:pPr>
      <w:r w:rsidRPr="00A36F85">
        <w:rPr>
          <w:sz w:val="28"/>
          <w:szCs w:val="28"/>
        </w:rPr>
        <w:t xml:space="preserve">МФЦ не позднее </w:t>
      </w:r>
      <w:r>
        <w:rPr>
          <w:sz w:val="28"/>
          <w:szCs w:val="28"/>
        </w:rPr>
        <w:t>1</w:t>
      </w:r>
      <w:r w:rsidRPr="00A36F85">
        <w:rPr>
          <w:sz w:val="28"/>
          <w:szCs w:val="28"/>
        </w:rPr>
        <w:t xml:space="preserve"> рабоч</w:t>
      </w:r>
      <w:r>
        <w:rPr>
          <w:sz w:val="28"/>
          <w:szCs w:val="28"/>
        </w:rPr>
        <w:t>его</w:t>
      </w:r>
      <w:r w:rsidRPr="00A36F85">
        <w:rPr>
          <w:sz w:val="28"/>
          <w:szCs w:val="28"/>
        </w:rPr>
        <w:t xml:space="preserve"> дн</w:t>
      </w:r>
      <w:r>
        <w:rPr>
          <w:sz w:val="28"/>
          <w:szCs w:val="28"/>
        </w:rPr>
        <w:t>я</w:t>
      </w:r>
      <w:r w:rsidRPr="00A36F85">
        <w:rPr>
          <w:sz w:val="28"/>
          <w:szCs w:val="28"/>
        </w:rPr>
        <w:t xml:space="preserve"> с момента получения документов о результатах оказания муниципальной услуги уведомляет заявителя в телефонном режиме и (или) посредством отправления уведомления на адрес электронной почты, указанной в заявлении об окончании оказания услуги и возможности получения документов. </w:t>
      </w:r>
    </w:p>
    <w:p w:rsidR="005A51F6" w:rsidRPr="00A36F85" w:rsidRDefault="005A51F6" w:rsidP="005A51F6">
      <w:pPr>
        <w:ind w:firstLine="709"/>
        <w:jc w:val="both"/>
        <w:rPr>
          <w:sz w:val="28"/>
          <w:szCs w:val="28"/>
        </w:rPr>
      </w:pPr>
      <w:r w:rsidRPr="00A36F85">
        <w:rPr>
          <w:bCs/>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5A51F6" w:rsidRPr="00A36F85" w:rsidRDefault="005A51F6" w:rsidP="005A51F6">
      <w:pPr>
        <w:ind w:firstLine="709"/>
        <w:jc w:val="both"/>
        <w:rPr>
          <w:sz w:val="28"/>
          <w:szCs w:val="28"/>
        </w:rPr>
      </w:pPr>
      <w:r w:rsidRPr="00A36F85">
        <w:rPr>
          <w:sz w:val="28"/>
          <w:szCs w:val="28"/>
        </w:rPr>
        <w:t>3.6.3. Критерием принятия решения при выборе способа направления документов является способ получения документов, указанный заявителем.</w:t>
      </w:r>
    </w:p>
    <w:p w:rsidR="005A51F6" w:rsidRPr="00A36F85" w:rsidRDefault="005A51F6" w:rsidP="005A51F6">
      <w:pPr>
        <w:ind w:firstLine="709"/>
        <w:jc w:val="both"/>
        <w:rPr>
          <w:sz w:val="28"/>
          <w:szCs w:val="28"/>
        </w:rPr>
      </w:pPr>
      <w:r w:rsidRPr="00A36F85">
        <w:rPr>
          <w:bCs/>
          <w:color w:val="000000"/>
          <w:sz w:val="28"/>
          <w:szCs w:val="28"/>
        </w:rPr>
        <w:t xml:space="preserve">Выдача результата предоставления услуги осуществляется способом, указанным </w:t>
      </w:r>
      <w:r w:rsidRPr="00A36F85">
        <w:rPr>
          <w:sz w:val="28"/>
          <w:szCs w:val="28"/>
        </w:rPr>
        <w:t>заявителем</w:t>
      </w:r>
      <w:r w:rsidRPr="00A36F85">
        <w:rPr>
          <w:bCs/>
          <w:color w:val="000000"/>
          <w:sz w:val="28"/>
          <w:szCs w:val="28"/>
        </w:rPr>
        <w:t>.</w:t>
      </w:r>
    </w:p>
    <w:p w:rsidR="005A51F6" w:rsidRPr="00A36F85" w:rsidRDefault="005A51F6" w:rsidP="005A51F6">
      <w:pPr>
        <w:ind w:firstLine="709"/>
        <w:jc w:val="both"/>
        <w:rPr>
          <w:sz w:val="28"/>
          <w:szCs w:val="28"/>
        </w:rPr>
      </w:pPr>
      <w:r w:rsidRPr="00A36F85">
        <w:rPr>
          <w:sz w:val="28"/>
          <w:szCs w:val="28"/>
        </w:rPr>
        <w:t>3.6.4. Результатом административной процедуры является передача заявителю документов.</w:t>
      </w:r>
    </w:p>
    <w:p w:rsidR="005A51F6" w:rsidRPr="00A36F85" w:rsidRDefault="005A51F6" w:rsidP="005A51F6">
      <w:pPr>
        <w:ind w:firstLine="709"/>
        <w:jc w:val="both"/>
        <w:rPr>
          <w:sz w:val="28"/>
          <w:szCs w:val="28"/>
        </w:rPr>
      </w:pPr>
      <w:r w:rsidRPr="00A36F85">
        <w:rPr>
          <w:sz w:val="28"/>
          <w:szCs w:val="28"/>
        </w:rPr>
        <w:t xml:space="preserve">3.6.5. Максимальный срок исполнения данной административной процедуры </w:t>
      </w:r>
      <w:r w:rsidR="008F50D6">
        <w:rPr>
          <w:sz w:val="28"/>
          <w:szCs w:val="28"/>
        </w:rPr>
        <w:t>-</w:t>
      </w:r>
      <w:r w:rsidRPr="00A36F85">
        <w:rPr>
          <w:sz w:val="28"/>
          <w:szCs w:val="28"/>
        </w:rPr>
        <w:t xml:space="preserve"> 2 дня.</w:t>
      </w:r>
    </w:p>
    <w:p w:rsidR="005A51F6" w:rsidRPr="00A36F85" w:rsidRDefault="005A51F6" w:rsidP="005A51F6">
      <w:pPr>
        <w:tabs>
          <w:tab w:val="left" w:pos="-2268"/>
        </w:tabs>
        <w:ind w:firstLine="709"/>
        <w:jc w:val="both"/>
        <w:rPr>
          <w:sz w:val="28"/>
          <w:szCs w:val="28"/>
        </w:rPr>
      </w:pPr>
      <w:r w:rsidRPr="00A36F85">
        <w:rPr>
          <w:sz w:val="28"/>
          <w:szCs w:val="28"/>
        </w:rPr>
        <w:t>3.7. Заявитель вправе получать сведения о ходе выполнения запроса о предоставлении муниципальной услуги в электронной форме.</w:t>
      </w:r>
    </w:p>
    <w:p w:rsidR="005A51F6" w:rsidRPr="00A36F85" w:rsidRDefault="005A51F6" w:rsidP="005A51F6">
      <w:pPr>
        <w:tabs>
          <w:tab w:val="left" w:pos="851"/>
        </w:tabs>
        <w:ind w:firstLine="709"/>
        <w:jc w:val="both"/>
        <w:rPr>
          <w:sz w:val="28"/>
          <w:szCs w:val="28"/>
        </w:rPr>
      </w:pPr>
      <w:r w:rsidRPr="00A36F85">
        <w:rPr>
          <w:bCs/>
          <w:sz w:val="28"/>
          <w:szCs w:val="28"/>
        </w:rPr>
        <w:tab/>
        <w:t xml:space="preserve">Предоставление в электронной форме заявителям информации о порядке и сроках предоставления услуги осуществляется посредством </w:t>
      </w:r>
      <w:r w:rsidRPr="00A36F85">
        <w:rPr>
          <w:sz w:val="28"/>
          <w:szCs w:val="28"/>
        </w:rPr>
        <w:t>ЕПГУ</w:t>
      </w:r>
      <w:r w:rsidRPr="00A36F85">
        <w:rPr>
          <w:bCs/>
          <w:sz w:val="28"/>
          <w:szCs w:val="28"/>
        </w:rPr>
        <w:t>/официального сайта</w:t>
      </w:r>
      <w:proofErr w:type="gramStart"/>
      <w:r w:rsidRPr="00A36F85">
        <w:rPr>
          <w:bCs/>
          <w:sz w:val="28"/>
          <w:szCs w:val="28"/>
        </w:rPr>
        <w:t xml:space="preserve"> .</w:t>
      </w:r>
      <w:proofErr w:type="gramEnd"/>
    </w:p>
    <w:p w:rsidR="005A51F6" w:rsidRPr="00A36F85" w:rsidRDefault="005A51F6" w:rsidP="005A51F6">
      <w:pPr>
        <w:tabs>
          <w:tab w:val="left" w:pos="709"/>
          <w:tab w:val="left" w:pos="1701"/>
        </w:tabs>
        <w:ind w:firstLine="709"/>
        <w:jc w:val="both"/>
        <w:rPr>
          <w:sz w:val="28"/>
          <w:szCs w:val="28"/>
        </w:rPr>
      </w:pPr>
      <w:r w:rsidRPr="00A36F85">
        <w:rPr>
          <w:sz w:val="28"/>
          <w:szCs w:val="28"/>
        </w:rPr>
        <w:t xml:space="preserve">Сведения о ходе выполнения запроса о предоставлении муниципальной услуги отражаются в «Личном кабинете» пользователя на </w:t>
      </w:r>
      <w:r w:rsidRPr="00A36F85">
        <w:rPr>
          <w:bCs/>
          <w:sz w:val="28"/>
          <w:szCs w:val="28"/>
        </w:rPr>
        <w:t>ЕПГУ</w:t>
      </w:r>
      <w:r w:rsidRPr="00A36F85">
        <w:rPr>
          <w:sz w:val="28"/>
          <w:szCs w:val="28"/>
        </w:rPr>
        <w:t xml:space="preserve"> в сети «Интернет» в виде одного из следующих состояний запроса:</w:t>
      </w:r>
    </w:p>
    <w:p w:rsidR="005A51F6" w:rsidRPr="00A36F85" w:rsidRDefault="005A51F6" w:rsidP="005A51F6">
      <w:pPr>
        <w:ind w:firstLine="709"/>
        <w:jc w:val="both"/>
        <w:rPr>
          <w:sz w:val="28"/>
          <w:szCs w:val="28"/>
        </w:rPr>
      </w:pPr>
      <w:r w:rsidRPr="00A36F85">
        <w:rPr>
          <w:sz w:val="28"/>
          <w:szCs w:val="28"/>
        </w:rPr>
        <w:t>- отклонено (с указанием причин отклонения);</w:t>
      </w:r>
    </w:p>
    <w:p w:rsidR="005A51F6" w:rsidRPr="00A36F85" w:rsidRDefault="005A51F6" w:rsidP="005A51F6">
      <w:pPr>
        <w:ind w:firstLine="709"/>
        <w:jc w:val="both"/>
        <w:rPr>
          <w:sz w:val="28"/>
          <w:szCs w:val="28"/>
        </w:rPr>
      </w:pPr>
      <w:r w:rsidRPr="00A36F85">
        <w:rPr>
          <w:sz w:val="28"/>
          <w:szCs w:val="28"/>
        </w:rPr>
        <w:t>- на рассмотрении;</w:t>
      </w:r>
    </w:p>
    <w:p w:rsidR="005A51F6" w:rsidRPr="00A36F85" w:rsidRDefault="005A51F6" w:rsidP="005A51F6">
      <w:pPr>
        <w:ind w:firstLine="709"/>
        <w:jc w:val="both"/>
        <w:rPr>
          <w:sz w:val="28"/>
          <w:szCs w:val="28"/>
        </w:rPr>
      </w:pPr>
      <w:r w:rsidRPr="00A36F85">
        <w:rPr>
          <w:sz w:val="28"/>
          <w:szCs w:val="28"/>
        </w:rPr>
        <w:t>- выполнено.</w:t>
      </w:r>
    </w:p>
    <w:p w:rsidR="005A51F6" w:rsidRPr="00A36F85" w:rsidRDefault="005A51F6" w:rsidP="005A51F6">
      <w:pPr>
        <w:ind w:firstLine="709"/>
        <w:jc w:val="both"/>
        <w:rPr>
          <w:sz w:val="28"/>
          <w:szCs w:val="28"/>
        </w:rPr>
      </w:pPr>
      <w:r w:rsidRPr="00A36F85">
        <w:rPr>
          <w:bCs/>
          <w:sz w:val="28"/>
          <w:szCs w:val="28"/>
        </w:rPr>
        <w:t>Предоставление в электронной форме заявителям информации о ходе предоставления услуги осуществляется поср</w:t>
      </w:r>
      <w:r w:rsidR="008F50D6">
        <w:rPr>
          <w:bCs/>
          <w:sz w:val="28"/>
          <w:szCs w:val="28"/>
        </w:rPr>
        <w:t>едством ЕПГУ/официального сайта</w:t>
      </w:r>
      <w:r w:rsidRPr="00A36F85">
        <w:rPr>
          <w:bCs/>
          <w:sz w:val="28"/>
          <w:szCs w:val="28"/>
        </w:rPr>
        <w:t>.</w:t>
      </w:r>
    </w:p>
    <w:p w:rsidR="005A51F6" w:rsidRPr="00A36F85" w:rsidRDefault="005A51F6" w:rsidP="005A51F6">
      <w:pPr>
        <w:ind w:firstLine="709"/>
        <w:jc w:val="both"/>
        <w:rPr>
          <w:bCs/>
          <w:sz w:val="28"/>
          <w:szCs w:val="28"/>
        </w:rPr>
      </w:pPr>
      <w:r w:rsidRPr="00A36F85">
        <w:rPr>
          <w:bCs/>
          <w:sz w:val="28"/>
          <w:szCs w:val="28"/>
        </w:rPr>
        <w:t xml:space="preserve">Предоставление в электронной форме заявителям информации о ходе предоставления услуги осуществляется посредством ЕПГУ/официального </w:t>
      </w:r>
      <w:r w:rsidR="0077730F">
        <w:rPr>
          <w:bCs/>
          <w:sz w:val="28"/>
          <w:szCs w:val="28"/>
        </w:rPr>
        <w:t>сайта</w:t>
      </w:r>
      <w:r w:rsidRPr="00A36F85">
        <w:rPr>
          <w:bCs/>
          <w:sz w:val="28"/>
          <w:szCs w:val="28"/>
        </w:rPr>
        <w:t>. При предоставлении услуги в электронной форме заявителю направляется:</w:t>
      </w:r>
    </w:p>
    <w:p w:rsidR="005A51F6" w:rsidRPr="00A36F85" w:rsidRDefault="005A51F6" w:rsidP="005A51F6">
      <w:pPr>
        <w:ind w:firstLine="709"/>
        <w:jc w:val="both"/>
        <w:rPr>
          <w:bCs/>
          <w:sz w:val="28"/>
          <w:szCs w:val="28"/>
        </w:rPr>
      </w:pPr>
      <w:r w:rsidRPr="00A36F85">
        <w:rPr>
          <w:bCs/>
          <w:sz w:val="28"/>
          <w:szCs w:val="28"/>
        </w:rPr>
        <w:t>а) уведомление о записи на прием в Администрацию района или МФЦ, содержащее сведения о дате, времени и месте приема;</w:t>
      </w:r>
    </w:p>
    <w:p w:rsidR="005A51F6" w:rsidRPr="00A36F85" w:rsidRDefault="005A51F6" w:rsidP="005A51F6">
      <w:pPr>
        <w:ind w:firstLine="709"/>
        <w:jc w:val="both"/>
        <w:rPr>
          <w:bCs/>
          <w:sz w:val="28"/>
          <w:szCs w:val="28"/>
        </w:rPr>
      </w:pPr>
      <w:proofErr w:type="gramStart"/>
      <w:r w:rsidRPr="00A36F85">
        <w:rPr>
          <w:bCs/>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w:t>
      </w:r>
      <w:r w:rsidRPr="00A36F85">
        <w:rPr>
          <w:bCs/>
          <w:sz w:val="28"/>
          <w:szCs w:val="28"/>
        </w:rPr>
        <w:lastRenderedPageBreak/>
        <w:t>окончания предоставления услуги либо мотивированный отказ в приеме запроса и иных документов, необходимых для</w:t>
      </w:r>
      <w:r w:rsidR="008F50D6">
        <w:rPr>
          <w:bCs/>
          <w:sz w:val="28"/>
          <w:szCs w:val="28"/>
        </w:rPr>
        <w:t xml:space="preserve"> </w:t>
      </w:r>
      <w:r w:rsidRPr="00A36F85">
        <w:rPr>
          <w:bCs/>
          <w:sz w:val="28"/>
          <w:szCs w:val="28"/>
        </w:rPr>
        <w:t xml:space="preserve"> предоставления услуги;</w:t>
      </w:r>
      <w:proofErr w:type="gramEnd"/>
    </w:p>
    <w:p w:rsidR="005A51F6" w:rsidRPr="00A36F85" w:rsidRDefault="005A51F6" w:rsidP="005A51F6">
      <w:pPr>
        <w:ind w:firstLine="709"/>
        <w:jc w:val="both"/>
        <w:rPr>
          <w:bCs/>
          <w:sz w:val="28"/>
          <w:szCs w:val="28"/>
        </w:rPr>
      </w:pPr>
      <w:r w:rsidRPr="00A36F85">
        <w:rPr>
          <w:bCs/>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A51F6" w:rsidRPr="00A36F85" w:rsidRDefault="005A51F6" w:rsidP="005A51F6">
      <w:pPr>
        <w:ind w:firstLine="709"/>
        <w:jc w:val="both"/>
        <w:rPr>
          <w:bCs/>
          <w:sz w:val="28"/>
          <w:szCs w:val="28"/>
        </w:rPr>
      </w:pPr>
      <w:r w:rsidRPr="00A36F85">
        <w:rPr>
          <w:bCs/>
          <w:sz w:val="28"/>
          <w:szCs w:val="28"/>
        </w:rPr>
        <w:t>3.8. Заявителям обеспечивается возможность оценить доступность и качество муниципальной услуги на ЕПГУ.</w:t>
      </w:r>
    </w:p>
    <w:p w:rsidR="005A51F6" w:rsidRPr="00AB7770" w:rsidRDefault="005A51F6" w:rsidP="005A51F6">
      <w:pPr>
        <w:ind w:firstLine="709"/>
        <w:jc w:val="both"/>
        <w:rPr>
          <w:sz w:val="28"/>
          <w:szCs w:val="28"/>
        </w:rPr>
      </w:pPr>
      <w:proofErr w:type="gramStart"/>
      <w:r w:rsidRPr="00A36F85">
        <w:rPr>
          <w:bCs/>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w:t>
      </w:r>
      <w:r>
        <w:rPr>
          <w:bCs/>
          <w:sz w:val="28"/>
          <w:szCs w:val="28"/>
        </w:rPr>
        <w:t>П</w:t>
      </w:r>
      <w:r w:rsidRPr="00A36F85">
        <w:rPr>
          <w:bCs/>
          <w:sz w:val="28"/>
          <w:szCs w:val="28"/>
        </w:rPr>
        <w:t>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w:t>
      </w:r>
      <w:proofErr w:type="gramEnd"/>
      <w:r w:rsidRPr="00A36F85">
        <w:rPr>
          <w:bCs/>
          <w:sz w:val="28"/>
          <w:szCs w:val="28"/>
        </w:rPr>
        <w:t xml:space="preserve">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A51F6" w:rsidRPr="00484374" w:rsidRDefault="005A51F6" w:rsidP="005A51F6">
      <w:pPr>
        <w:shd w:val="clear" w:color="auto" w:fill="FFFFFF"/>
        <w:tabs>
          <w:tab w:val="left" w:pos="-2880"/>
        </w:tabs>
        <w:ind w:firstLine="709"/>
        <w:jc w:val="both"/>
        <w:rPr>
          <w:sz w:val="28"/>
          <w:szCs w:val="28"/>
        </w:rPr>
      </w:pPr>
    </w:p>
    <w:p w:rsidR="005A51F6" w:rsidRPr="00A221F5" w:rsidRDefault="005A51F6" w:rsidP="005A51F6">
      <w:pPr>
        <w:jc w:val="center"/>
        <w:rPr>
          <w:sz w:val="32"/>
          <w:szCs w:val="32"/>
        </w:rPr>
      </w:pPr>
      <w:r w:rsidRPr="00A221F5">
        <w:rPr>
          <w:sz w:val="32"/>
          <w:szCs w:val="32"/>
        </w:rPr>
        <w:t xml:space="preserve">4. Формы </w:t>
      </w:r>
      <w:proofErr w:type="gramStart"/>
      <w:r w:rsidRPr="00A221F5">
        <w:rPr>
          <w:sz w:val="32"/>
          <w:szCs w:val="32"/>
        </w:rPr>
        <w:t>контроля за</w:t>
      </w:r>
      <w:proofErr w:type="gramEnd"/>
      <w:r w:rsidRPr="00A221F5">
        <w:rPr>
          <w:sz w:val="32"/>
          <w:szCs w:val="32"/>
        </w:rPr>
        <w:t xml:space="preserve"> исполнением административного регламента</w:t>
      </w:r>
    </w:p>
    <w:p w:rsidR="005A51F6" w:rsidRPr="00A36F85" w:rsidRDefault="005A51F6" w:rsidP="005A51F6">
      <w:pPr>
        <w:jc w:val="center"/>
        <w:rPr>
          <w:b/>
          <w:sz w:val="28"/>
          <w:szCs w:val="28"/>
        </w:rPr>
      </w:pPr>
    </w:p>
    <w:p w:rsidR="005A51F6" w:rsidRPr="00A36F85" w:rsidRDefault="005A51F6" w:rsidP="005A51F6">
      <w:pPr>
        <w:shd w:val="clear" w:color="auto" w:fill="FFFFFF"/>
        <w:tabs>
          <w:tab w:val="left" w:pos="-3240"/>
        </w:tabs>
        <w:ind w:firstLine="709"/>
        <w:jc w:val="both"/>
        <w:rPr>
          <w:color w:val="000000"/>
          <w:sz w:val="28"/>
          <w:szCs w:val="28"/>
        </w:rPr>
      </w:pPr>
      <w:r w:rsidRPr="00A36F85">
        <w:rPr>
          <w:color w:val="000000"/>
          <w:sz w:val="28"/>
          <w:szCs w:val="28"/>
        </w:rPr>
        <w:t xml:space="preserve">4.1. </w:t>
      </w:r>
      <w:r>
        <w:rPr>
          <w:color w:val="000000"/>
          <w:sz w:val="28"/>
          <w:szCs w:val="28"/>
        </w:rPr>
        <w:t>Ведущий специалист</w:t>
      </w:r>
      <w:r w:rsidRPr="00A36F85">
        <w:rPr>
          <w:color w:val="000000"/>
          <w:sz w:val="28"/>
          <w:szCs w:val="28"/>
        </w:rPr>
        <w:t xml:space="preserve"> </w:t>
      </w:r>
      <w:proofErr w:type="spellStart"/>
      <w:r w:rsidRPr="00A36F85">
        <w:rPr>
          <w:color w:val="000000"/>
          <w:sz w:val="28"/>
          <w:szCs w:val="28"/>
        </w:rPr>
        <w:t>имущественно-земельных</w:t>
      </w:r>
      <w:proofErr w:type="spellEnd"/>
      <w:r w:rsidRPr="00A36F85">
        <w:rPr>
          <w:color w:val="000000"/>
          <w:sz w:val="28"/>
          <w:szCs w:val="28"/>
        </w:rPr>
        <w:t xml:space="preserve"> отношений осуществляет текущий </w:t>
      </w:r>
      <w:proofErr w:type="gramStart"/>
      <w:r w:rsidRPr="00A36F85">
        <w:rPr>
          <w:color w:val="000000"/>
          <w:sz w:val="28"/>
          <w:szCs w:val="28"/>
        </w:rPr>
        <w:t>контроль, за</w:t>
      </w:r>
      <w:proofErr w:type="gramEnd"/>
      <w:r w:rsidRPr="00A36F85">
        <w:rPr>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w:t>
      </w:r>
    </w:p>
    <w:p w:rsidR="005A51F6" w:rsidRPr="00C27F6E" w:rsidRDefault="005A51F6" w:rsidP="005A51F6">
      <w:pPr>
        <w:shd w:val="clear" w:color="auto" w:fill="FFFFFF"/>
        <w:tabs>
          <w:tab w:val="left" w:pos="-3240"/>
        </w:tabs>
        <w:ind w:firstLine="709"/>
        <w:jc w:val="both"/>
        <w:rPr>
          <w:color w:val="000000"/>
          <w:sz w:val="28"/>
          <w:szCs w:val="28"/>
        </w:rPr>
      </w:pPr>
      <w:r w:rsidRPr="00A36F85">
        <w:rPr>
          <w:color w:val="000000"/>
          <w:sz w:val="28"/>
          <w:szCs w:val="28"/>
        </w:rPr>
        <w:t xml:space="preserve">Текущий контроль осуществляется путем проведения проверок соблюдения положений административного регламента, иных нормативных правовых актов Российской Федерации, Ростовской области при предоставлении специалистами  муниципальной услуги, </w:t>
      </w:r>
      <w:r w:rsidRPr="00C27F6E">
        <w:rPr>
          <w:color w:val="000000"/>
          <w:sz w:val="28"/>
          <w:szCs w:val="28"/>
        </w:rPr>
        <w:t>выявления и устранения нарушений прав заявителей, рассмотрения, подготовки ответов на обращения заявителей.</w:t>
      </w:r>
    </w:p>
    <w:p w:rsidR="005A51F6" w:rsidRPr="00C27F6E" w:rsidRDefault="005A51F6" w:rsidP="005A51F6">
      <w:pPr>
        <w:shd w:val="clear" w:color="auto" w:fill="FFFFFF"/>
        <w:tabs>
          <w:tab w:val="left" w:pos="-3240"/>
        </w:tabs>
        <w:ind w:firstLine="709"/>
        <w:jc w:val="both"/>
        <w:rPr>
          <w:color w:val="000000"/>
          <w:sz w:val="28"/>
          <w:szCs w:val="28"/>
        </w:rPr>
      </w:pPr>
      <w:r w:rsidRPr="00C27F6E">
        <w:rPr>
          <w:color w:val="000000"/>
          <w:sz w:val="28"/>
          <w:szCs w:val="28"/>
        </w:rPr>
        <w:t>4.2. Плановые проверки проводятся не реже одного раза в год посредством выборочной проверки принятых решений по предоставлению муниципальной услуги.</w:t>
      </w:r>
    </w:p>
    <w:p w:rsidR="005A51F6" w:rsidRPr="00C27F6E" w:rsidRDefault="005A51F6" w:rsidP="005A51F6">
      <w:pPr>
        <w:shd w:val="clear" w:color="auto" w:fill="FFFFFF"/>
        <w:tabs>
          <w:tab w:val="left" w:pos="-3240"/>
        </w:tabs>
        <w:ind w:firstLine="709"/>
        <w:jc w:val="both"/>
        <w:rPr>
          <w:color w:val="000000"/>
          <w:sz w:val="28"/>
          <w:szCs w:val="28"/>
        </w:rPr>
      </w:pPr>
      <w:r w:rsidRPr="00C27F6E">
        <w:rPr>
          <w:color w:val="000000"/>
          <w:sz w:val="28"/>
          <w:szCs w:val="28"/>
        </w:rPr>
        <w:t xml:space="preserve">4.3. Внеплановые проверки проводятся в случаях поступления в </w:t>
      </w:r>
      <w:r w:rsidRPr="009231FA">
        <w:rPr>
          <w:rFonts w:eastAsia="Calibri"/>
          <w:color w:val="000000"/>
          <w:sz w:val="28"/>
          <w:szCs w:val="28"/>
          <w:lang w:eastAsia="en-US"/>
        </w:rPr>
        <w:t>Администраци</w:t>
      </w:r>
      <w:r>
        <w:rPr>
          <w:rFonts w:eastAsia="Calibri"/>
          <w:color w:val="000000"/>
          <w:sz w:val="28"/>
          <w:szCs w:val="28"/>
          <w:lang w:eastAsia="en-US"/>
        </w:rPr>
        <w:t>ю</w:t>
      </w:r>
      <w:r w:rsidRPr="009231FA">
        <w:rPr>
          <w:rFonts w:eastAsia="Calibri"/>
          <w:color w:val="000000"/>
          <w:sz w:val="28"/>
          <w:szCs w:val="28"/>
          <w:lang w:eastAsia="en-US"/>
        </w:rPr>
        <w:t xml:space="preserve"> </w:t>
      </w:r>
      <w:r w:rsidR="0077730F">
        <w:rPr>
          <w:rFonts w:eastAsia="Calibri"/>
          <w:color w:val="000000"/>
          <w:sz w:val="28"/>
          <w:szCs w:val="28"/>
          <w:lang w:eastAsia="en-US"/>
        </w:rPr>
        <w:t xml:space="preserve"> Треневского  </w:t>
      </w:r>
      <w:r>
        <w:rPr>
          <w:rFonts w:eastAsia="Calibri"/>
          <w:color w:val="000000"/>
          <w:sz w:val="28"/>
          <w:szCs w:val="28"/>
          <w:lang w:eastAsia="en-US"/>
        </w:rPr>
        <w:t>сельского поселения</w:t>
      </w:r>
      <w:r w:rsidRPr="00C27F6E">
        <w:rPr>
          <w:color w:val="000000"/>
          <w:sz w:val="28"/>
          <w:szCs w:val="28"/>
        </w:rPr>
        <w:t xml:space="preserve"> жалоб заявителей в связи с предоставлением муниципальной услуги. К участию во внеплановых проверках привлекаются заявители, направившие в </w:t>
      </w:r>
      <w:r w:rsidRPr="009231FA">
        <w:rPr>
          <w:rFonts w:eastAsia="Calibri"/>
          <w:color w:val="000000"/>
          <w:sz w:val="28"/>
          <w:szCs w:val="28"/>
          <w:lang w:eastAsia="en-US"/>
        </w:rPr>
        <w:t>Администраци</w:t>
      </w:r>
      <w:r>
        <w:rPr>
          <w:rFonts w:eastAsia="Calibri"/>
          <w:color w:val="000000"/>
          <w:sz w:val="28"/>
          <w:szCs w:val="28"/>
          <w:lang w:eastAsia="en-US"/>
        </w:rPr>
        <w:t>ю</w:t>
      </w:r>
      <w:r w:rsidRPr="009231FA">
        <w:rPr>
          <w:rFonts w:eastAsia="Calibri"/>
          <w:color w:val="000000"/>
          <w:sz w:val="28"/>
          <w:szCs w:val="28"/>
          <w:lang w:eastAsia="en-US"/>
        </w:rPr>
        <w:t xml:space="preserve"> </w:t>
      </w:r>
      <w:r w:rsidR="0077730F">
        <w:rPr>
          <w:rFonts w:eastAsia="Calibri"/>
          <w:color w:val="000000"/>
          <w:sz w:val="28"/>
          <w:szCs w:val="28"/>
          <w:lang w:eastAsia="en-US"/>
        </w:rPr>
        <w:t>Треневского</w:t>
      </w:r>
      <w:r>
        <w:rPr>
          <w:rFonts w:eastAsia="Calibri"/>
          <w:color w:val="000000"/>
          <w:sz w:val="28"/>
          <w:szCs w:val="28"/>
          <w:lang w:eastAsia="en-US"/>
        </w:rPr>
        <w:t xml:space="preserve"> сельского поселения</w:t>
      </w:r>
      <w:r w:rsidRPr="00C27F6E">
        <w:rPr>
          <w:color w:val="000000"/>
          <w:sz w:val="28"/>
          <w:szCs w:val="28"/>
        </w:rPr>
        <w:t xml:space="preserve"> жалобы в связи с предоставлением муниципальной услуги.</w:t>
      </w:r>
    </w:p>
    <w:p w:rsidR="005A51F6" w:rsidRPr="00C27F6E" w:rsidRDefault="005A51F6" w:rsidP="005A51F6">
      <w:pPr>
        <w:shd w:val="clear" w:color="auto" w:fill="FFFFFF"/>
        <w:tabs>
          <w:tab w:val="left" w:pos="-3240"/>
        </w:tabs>
        <w:ind w:firstLine="709"/>
        <w:jc w:val="both"/>
        <w:rPr>
          <w:color w:val="000000"/>
          <w:sz w:val="28"/>
          <w:szCs w:val="28"/>
        </w:rPr>
      </w:pPr>
      <w:r w:rsidRPr="00C27F6E">
        <w:rPr>
          <w:color w:val="000000"/>
          <w:sz w:val="28"/>
          <w:szCs w:val="28"/>
        </w:rPr>
        <w:t>4.4. Начальник отдела проводит проверки полноты и качества предоставления муниципальной услуги специалистами Отдела.</w:t>
      </w:r>
    </w:p>
    <w:p w:rsidR="005A51F6" w:rsidRPr="00C27F6E" w:rsidRDefault="005A51F6" w:rsidP="005A51F6">
      <w:pPr>
        <w:ind w:firstLine="709"/>
        <w:jc w:val="both"/>
        <w:rPr>
          <w:sz w:val="28"/>
          <w:szCs w:val="28"/>
        </w:rPr>
      </w:pPr>
      <w:r w:rsidRPr="00C27F6E">
        <w:rPr>
          <w:sz w:val="28"/>
          <w:szCs w:val="28"/>
        </w:rPr>
        <w:t xml:space="preserve">4.5. О случаях и причинах нарушения сроков и содержания административных процедур ответственные </w:t>
      </w:r>
      <w:r w:rsidR="0077730F">
        <w:rPr>
          <w:sz w:val="28"/>
          <w:szCs w:val="28"/>
        </w:rPr>
        <w:t xml:space="preserve">за их осуществление </w:t>
      </w:r>
      <w:r w:rsidR="0077730F">
        <w:rPr>
          <w:sz w:val="28"/>
          <w:szCs w:val="28"/>
        </w:rPr>
        <w:lastRenderedPageBreak/>
        <w:t>специалисты</w:t>
      </w:r>
      <w:r w:rsidRPr="00C27F6E">
        <w:rPr>
          <w:sz w:val="28"/>
          <w:szCs w:val="28"/>
        </w:rPr>
        <w:t>, специалисты МФЦ немедленно информируют своего непосредственного руководителя, а также осуществляют срочные меры по устранению нарушений.</w:t>
      </w:r>
    </w:p>
    <w:p w:rsidR="005A51F6" w:rsidRPr="00C27F6E" w:rsidRDefault="005A51F6" w:rsidP="005A51F6">
      <w:pPr>
        <w:ind w:firstLine="709"/>
        <w:jc w:val="both"/>
        <w:rPr>
          <w:sz w:val="28"/>
          <w:szCs w:val="28"/>
        </w:rPr>
      </w:pPr>
      <w:r w:rsidRPr="00C27F6E">
        <w:rPr>
          <w:sz w:val="28"/>
          <w:szCs w:val="28"/>
        </w:rPr>
        <w:t>4.6. Специалист</w:t>
      </w:r>
      <w:proofErr w:type="gramStart"/>
      <w:r w:rsidRPr="00C27F6E">
        <w:rPr>
          <w:sz w:val="28"/>
          <w:szCs w:val="28"/>
        </w:rPr>
        <w:t xml:space="preserve"> ,</w:t>
      </w:r>
      <w:proofErr w:type="gramEnd"/>
      <w:r w:rsidRPr="00C27F6E">
        <w:rPr>
          <w:sz w:val="28"/>
          <w:szCs w:val="28"/>
        </w:rPr>
        <w:t xml:space="preserve"> специалист МФЦ</w:t>
      </w:r>
      <w:r>
        <w:rPr>
          <w:sz w:val="28"/>
          <w:szCs w:val="28"/>
        </w:rPr>
        <w:t>,</w:t>
      </w:r>
      <w:r w:rsidRPr="00C27F6E">
        <w:rPr>
          <w:sz w:val="28"/>
          <w:szCs w:val="28"/>
        </w:rPr>
        <w:t xml:space="preserve">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rsidR="005A51F6" w:rsidRPr="00C27F6E" w:rsidRDefault="00F10429" w:rsidP="005A51F6">
      <w:pPr>
        <w:ind w:firstLine="709"/>
        <w:jc w:val="both"/>
        <w:rPr>
          <w:sz w:val="28"/>
          <w:szCs w:val="28"/>
        </w:rPr>
      </w:pPr>
      <w:r>
        <w:rPr>
          <w:sz w:val="28"/>
          <w:szCs w:val="28"/>
        </w:rPr>
        <w:t>4.7.</w:t>
      </w:r>
      <w:proofErr w:type="gramStart"/>
      <w:r w:rsidR="005A51F6" w:rsidRPr="00C27F6E">
        <w:rPr>
          <w:sz w:val="28"/>
          <w:szCs w:val="28"/>
        </w:rPr>
        <w:t xml:space="preserve">Контроль </w:t>
      </w:r>
      <w:r w:rsidR="008F50D6">
        <w:rPr>
          <w:sz w:val="28"/>
          <w:szCs w:val="28"/>
        </w:rPr>
        <w:t xml:space="preserve"> </w:t>
      </w:r>
      <w:r w:rsidR="005A51F6" w:rsidRPr="00C27F6E">
        <w:rPr>
          <w:sz w:val="28"/>
          <w:szCs w:val="28"/>
        </w:rPr>
        <w:t>за</w:t>
      </w:r>
      <w:proofErr w:type="gramEnd"/>
      <w:r w:rsidR="005A51F6" w:rsidRPr="00C27F6E">
        <w:rPr>
          <w:sz w:val="28"/>
          <w:szCs w:val="28"/>
        </w:rPr>
        <w:t xml:space="preserve"> </w:t>
      </w:r>
      <w:r>
        <w:rPr>
          <w:sz w:val="28"/>
          <w:szCs w:val="28"/>
        </w:rPr>
        <w:t xml:space="preserve"> </w:t>
      </w:r>
      <w:r w:rsidR="005A51F6" w:rsidRPr="00C27F6E">
        <w:rPr>
          <w:sz w:val="28"/>
          <w:szCs w:val="28"/>
        </w:rPr>
        <w:t>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w:t>
      </w:r>
      <w:r w:rsidR="0077730F">
        <w:rPr>
          <w:sz w:val="28"/>
          <w:szCs w:val="28"/>
        </w:rPr>
        <w:t>я (бездействие) должностных лиц</w:t>
      </w:r>
      <w:r w:rsidR="005A51F6" w:rsidRPr="00C27F6E">
        <w:rPr>
          <w:sz w:val="28"/>
          <w:szCs w:val="28"/>
        </w:rPr>
        <w:t>, МФЦ.</w:t>
      </w:r>
    </w:p>
    <w:p w:rsidR="005A51F6" w:rsidRPr="00C27F6E" w:rsidRDefault="005A51F6" w:rsidP="005A51F6">
      <w:pPr>
        <w:widowControl w:val="0"/>
        <w:ind w:firstLine="709"/>
        <w:jc w:val="both"/>
        <w:rPr>
          <w:sz w:val="28"/>
          <w:szCs w:val="28"/>
        </w:rPr>
      </w:pPr>
      <w:r w:rsidRPr="00C27F6E">
        <w:rPr>
          <w:sz w:val="28"/>
          <w:szCs w:val="28"/>
        </w:rPr>
        <w:t>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w:t>
      </w:r>
      <w:r w:rsidR="0077730F">
        <w:rPr>
          <w:sz w:val="28"/>
          <w:szCs w:val="28"/>
        </w:rPr>
        <w:t>тивного регламента, специалисты</w:t>
      </w:r>
      <w:r w:rsidRPr="00C27F6E">
        <w:rPr>
          <w:sz w:val="28"/>
          <w:szCs w:val="28"/>
        </w:rPr>
        <w:t xml:space="preserve">, сотрудники МФЦ несут ответственность в соответствии с действующим законодательством. </w:t>
      </w:r>
    </w:p>
    <w:p w:rsidR="005A51F6" w:rsidRPr="00C27F6E" w:rsidRDefault="005A51F6" w:rsidP="005A51F6">
      <w:pPr>
        <w:widowControl w:val="0"/>
        <w:ind w:firstLine="709"/>
        <w:jc w:val="both"/>
        <w:rPr>
          <w:color w:val="000000"/>
          <w:sz w:val="28"/>
          <w:szCs w:val="28"/>
        </w:rPr>
      </w:pPr>
      <w:r w:rsidRPr="00C27F6E">
        <w:rPr>
          <w:sz w:val="28"/>
          <w:szCs w:val="28"/>
        </w:rPr>
        <w:t xml:space="preserve">4.8. </w:t>
      </w:r>
      <w:r w:rsidRPr="00C27F6E">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В случае выявленных нарушений специалист несет дисциплинарную ответственность в соответствии с Федеральным законом от 02.03.2007 №25-ФЗ «О муниципальной службе в Российской Федерации», Трудовым кодексом Российской Федерации.</w:t>
      </w:r>
    </w:p>
    <w:p w:rsidR="005A51F6" w:rsidRPr="00C27F6E" w:rsidRDefault="005A51F6" w:rsidP="005A51F6">
      <w:pPr>
        <w:shd w:val="clear" w:color="auto" w:fill="FFFFFF"/>
        <w:tabs>
          <w:tab w:val="left" w:pos="-3240"/>
        </w:tabs>
        <w:ind w:left="14" w:firstLine="725"/>
        <w:jc w:val="both"/>
        <w:rPr>
          <w:sz w:val="28"/>
          <w:szCs w:val="28"/>
        </w:rPr>
      </w:pPr>
      <w:r w:rsidRPr="00C27F6E">
        <w:rPr>
          <w:color w:val="000000"/>
          <w:sz w:val="28"/>
          <w:szCs w:val="28"/>
        </w:rPr>
        <w:t xml:space="preserve"> </w:t>
      </w:r>
    </w:p>
    <w:p w:rsidR="005A51F6" w:rsidRPr="00A221F5" w:rsidRDefault="005A51F6" w:rsidP="005A51F6">
      <w:pPr>
        <w:jc w:val="center"/>
        <w:rPr>
          <w:sz w:val="32"/>
          <w:szCs w:val="32"/>
        </w:rPr>
      </w:pPr>
      <w:r w:rsidRPr="00A221F5">
        <w:rPr>
          <w:sz w:val="32"/>
          <w:szCs w:val="32"/>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A51F6" w:rsidRPr="00C27F6E" w:rsidRDefault="005A51F6" w:rsidP="005A51F6">
      <w:pPr>
        <w:jc w:val="both"/>
        <w:rPr>
          <w:sz w:val="28"/>
          <w:szCs w:val="28"/>
        </w:rPr>
      </w:pPr>
    </w:p>
    <w:p w:rsidR="005A51F6" w:rsidRPr="00A221F5" w:rsidRDefault="005A51F6" w:rsidP="005A51F6">
      <w:pPr>
        <w:pStyle w:val="afa"/>
        <w:tabs>
          <w:tab w:val="left" w:pos="360"/>
        </w:tabs>
        <w:ind w:left="0" w:firstLine="709"/>
        <w:rPr>
          <w:rFonts w:ascii="Times New Roman" w:hAnsi="Times New Roman"/>
          <w:color w:val="000000"/>
          <w:sz w:val="28"/>
          <w:szCs w:val="28"/>
        </w:rPr>
      </w:pPr>
      <w:bookmarkStart w:id="12" w:name="sub_1101"/>
      <w:r w:rsidRPr="00A221F5">
        <w:rPr>
          <w:rStyle w:val="af9"/>
          <w:rFonts w:ascii="Times New Roman" w:hAnsi="Times New Roman"/>
          <w:b w:val="0"/>
          <w:color w:val="000000"/>
          <w:sz w:val="28"/>
          <w:szCs w:val="28"/>
        </w:rPr>
        <w:t xml:space="preserve">5.1. </w:t>
      </w:r>
      <w:bookmarkEnd w:id="12"/>
      <w:r w:rsidRPr="00A221F5">
        <w:rPr>
          <w:rFonts w:ascii="Times New Roman" w:hAnsi="Times New Roman"/>
          <w:color w:val="000000"/>
          <w:sz w:val="28"/>
          <w:szCs w:val="28"/>
        </w:rPr>
        <w:t>Заявитель может обратиться с жалобой в следующих случаях:</w:t>
      </w:r>
      <w:bookmarkStart w:id="13" w:name="sub_110101"/>
    </w:p>
    <w:p w:rsidR="005A51F6" w:rsidRPr="00A221F5" w:rsidRDefault="005A51F6" w:rsidP="005A51F6">
      <w:pPr>
        <w:pStyle w:val="afa"/>
        <w:tabs>
          <w:tab w:val="left" w:pos="180"/>
        </w:tabs>
        <w:ind w:left="0" w:firstLine="709"/>
        <w:rPr>
          <w:rFonts w:ascii="Times New Roman" w:hAnsi="Times New Roman"/>
          <w:color w:val="000000"/>
          <w:sz w:val="28"/>
          <w:szCs w:val="28"/>
        </w:rPr>
      </w:pPr>
      <w:r w:rsidRPr="00A221F5">
        <w:rPr>
          <w:rFonts w:ascii="Times New Roman" w:hAnsi="Times New Roman"/>
          <w:color w:val="000000"/>
          <w:sz w:val="28"/>
          <w:szCs w:val="28"/>
        </w:rPr>
        <w:t>- нарушение срока регистрации запроса заявителя о предоставлении муниципальной услуги;</w:t>
      </w:r>
      <w:bookmarkStart w:id="14" w:name="sub_110102"/>
      <w:bookmarkEnd w:id="13"/>
    </w:p>
    <w:p w:rsidR="005A51F6" w:rsidRPr="00A221F5" w:rsidRDefault="005A51F6" w:rsidP="005A51F6">
      <w:pPr>
        <w:pStyle w:val="afa"/>
        <w:tabs>
          <w:tab w:val="left" w:pos="180"/>
        </w:tabs>
        <w:ind w:left="0" w:firstLine="709"/>
        <w:rPr>
          <w:rFonts w:ascii="Times New Roman" w:hAnsi="Times New Roman"/>
          <w:color w:val="000000"/>
          <w:sz w:val="28"/>
          <w:szCs w:val="28"/>
        </w:rPr>
      </w:pPr>
      <w:r w:rsidRPr="00A221F5">
        <w:rPr>
          <w:rFonts w:ascii="Times New Roman" w:hAnsi="Times New Roman"/>
          <w:color w:val="000000"/>
          <w:sz w:val="28"/>
          <w:szCs w:val="28"/>
        </w:rPr>
        <w:t>- нарушение срока предоставления муниципальной услуги;</w:t>
      </w:r>
      <w:bookmarkStart w:id="15" w:name="sub_110103"/>
      <w:bookmarkEnd w:id="14"/>
    </w:p>
    <w:p w:rsidR="005A51F6" w:rsidRPr="00A221F5" w:rsidRDefault="005A51F6" w:rsidP="005A51F6">
      <w:pPr>
        <w:pStyle w:val="afa"/>
        <w:tabs>
          <w:tab w:val="left" w:pos="180"/>
          <w:tab w:val="left" w:pos="900"/>
        </w:tabs>
        <w:ind w:left="0" w:firstLine="709"/>
        <w:rPr>
          <w:rFonts w:ascii="Times New Roman" w:hAnsi="Times New Roman"/>
          <w:color w:val="000000"/>
          <w:sz w:val="28"/>
          <w:szCs w:val="28"/>
        </w:rPr>
      </w:pPr>
      <w:r w:rsidRPr="00A221F5">
        <w:rPr>
          <w:rFonts w:ascii="Times New Roman" w:hAnsi="Times New Roman"/>
          <w:color w:val="000000"/>
          <w:sz w:val="28"/>
          <w:szCs w:val="28"/>
        </w:rPr>
        <w:t xml:space="preserve">- </w:t>
      </w:r>
      <w:bookmarkStart w:id="16" w:name="sub_110104"/>
      <w:bookmarkStart w:id="17" w:name="sub_110105"/>
      <w:bookmarkEnd w:id="15"/>
      <w:r w:rsidRPr="00E814B2">
        <w:rPr>
          <w:rStyle w:val="blk"/>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E814B2">
        <w:rPr>
          <w:rFonts w:ascii="Times New Roman" w:hAnsi="Times New Roman"/>
          <w:sz w:val="28"/>
          <w:szCs w:val="28"/>
        </w:rPr>
        <w:t>;</w:t>
      </w:r>
    </w:p>
    <w:p w:rsidR="005A51F6" w:rsidRPr="00A221F5" w:rsidRDefault="005A51F6" w:rsidP="005A51F6">
      <w:pPr>
        <w:pStyle w:val="afa"/>
        <w:tabs>
          <w:tab w:val="left" w:pos="180"/>
        </w:tabs>
        <w:ind w:left="0" w:firstLine="709"/>
        <w:rPr>
          <w:rFonts w:ascii="Times New Roman" w:hAnsi="Times New Roman"/>
          <w:color w:val="000000"/>
          <w:sz w:val="28"/>
          <w:szCs w:val="28"/>
        </w:rPr>
      </w:pPr>
      <w:r w:rsidRPr="00A221F5">
        <w:rPr>
          <w:rFonts w:ascii="Times New Roman" w:hAnsi="Times New Roman"/>
          <w:color w:val="000000"/>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и </w:t>
      </w:r>
      <w:r>
        <w:rPr>
          <w:rFonts w:ascii="Times New Roman" w:hAnsi="Times New Roman"/>
          <w:color w:val="000000"/>
          <w:sz w:val="28"/>
          <w:szCs w:val="28"/>
        </w:rPr>
        <w:t>Миллеровского</w:t>
      </w:r>
      <w:r w:rsidRPr="00A221F5">
        <w:rPr>
          <w:rFonts w:ascii="Times New Roman" w:hAnsi="Times New Roman"/>
          <w:color w:val="000000"/>
          <w:sz w:val="28"/>
          <w:szCs w:val="28"/>
        </w:rPr>
        <w:t xml:space="preserve"> района для предоставления муниципальной услуги у заявителя;</w:t>
      </w:r>
      <w:bookmarkEnd w:id="16"/>
    </w:p>
    <w:p w:rsidR="005A51F6" w:rsidRPr="00A221F5" w:rsidRDefault="005A51F6" w:rsidP="005A51F6">
      <w:pPr>
        <w:pStyle w:val="afa"/>
        <w:tabs>
          <w:tab w:val="left" w:pos="180"/>
          <w:tab w:val="left" w:pos="900"/>
        </w:tabs>
        <w:ind w:left="0" w:firstLine="709"/>
        <w:rPr>
          <w:rFonts w:ascii="Times New Roman" w:hAnsi="Times New Roman"/>
          <w:color w:val="000000"/>
          <w:sz w:val="28"/>
          <w:szCs w:val="28"/>
        </w:rPr>
      </w:pPr>
      <w:proofErr w:type="gramStart"/>
      <w:r w:rsidRPr="00A221F5">
        <w:rPr>
          <w:rFonts w:ascii="Times New Roman" w:hAnsi="Times New Roman"/>
          <w:color w:val="000000"/>
          <w:sz w:val="28"/>
          <w:szCs w:val="28"/>
        </w:rPr>
        <w:lastRenderedPageBreak/>
        <w:t xml:space="preserve">- отказ в </w:t>
      </w:r>
      <w:r w:rsidR="0077730F">
        <w:rPr>
          <w:rFonts w:ascii="Times New Roman" w:hAnsi="Times New Roman"/>
          <w:color w:val="000000"/>
          <w:sz w:val="28"/>
          <w:szCs w:val="28"/>
        </w:rPr>
        <w:t xml:space="preserve"> </w:t>
      </w:r>
      <w:r w:rsidRPr="00A221F5">
        <w:rPr>
          <w:rFonts w:ascii="Times New Roman" w:hAnsi="Times New Roman"/>
          <w:color w:val="000000"/>
          <w:sz w:val="28"/>
          <w:szCs w:val="28"/>
        </w:rPr>
        <w:t xml:space="preserve">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w:t>
      </w:r>
      <w:r>
        <w:rPr>
          <w:rFonts w:ascii="Times New Roman" w:hAnsi="Times New Roman"/>
          <w:color w:val="000000"/>
          <w:sz w:val="28"/>
          <w:szCs w:val="28"/>
        </w:rPr>
        <w:t>Миллеровского</w:t>
      </w:r>
      <w:r w:rsidRPr="00A221F5">
        <w:rPr>
          <w:rFonts w:ascii="Times New Roman" w:hAnsi="Times New Roman"/>
          <w:color w:val="000000"/>
          <w:sz w:val="28"/>
          <w:szCs w:val="28"/>
        </w:rPr>
        <w:t xml:space="preserve"> района;</w:t>
      </w:r>
      <w:bookmarkStart w:id="18" w:name="sub_110106"/>
      <w:bookmarkEnd w:id="17"/>
      <w:proofErr w:type="gramEnd"/>
    </w:p>
    <w:p w:rsidR="005A51F6" w:rsidRPr="00A221F5" w:rsidRDefault="005A51F6" w:rsidP="005A51F6">
      <w:pPr>
        <w:pStyle w:val="afa"/>
        <w:tabs>
          <w:tab w:val="left" w:pos="180"/>
        </w:tabs>
        <w:ind w:left="0" w:firstLine="709"/>
        <w:rPr>
          <w:rFonts w:ascii="Times New Roman" w:hAnsi="Times New Roman"/>
          <w:color w:val="000000"/>
          <w:sz w:val="28"/>
          <w:szCs w:val="28"/>
        </w:rPr>
      </w:pPr>
      <w:r w:rsidRPr="00A221F5">
        <w:rPr>
          <w:rFonts w:ascii="Times New Roman" w:hAnsi="Times New Roman"/>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и </w:t>
      </w:r>
      <w:r>
        <w:rPr>
          <w:rFonts w:ascii="Times New Roman" w:hAnsi="Times New Roman"/>
          <w:color w:val="000000"/>
          <w:sz w:val="28"/>
          <w:szCs w:val="28"/>
        </w:rPr>
        <w:t>Миллеровского</w:t>
      </w:r>
      <w:r w:rsidRPr="00A221F5">
        <w:rPr>
          <w:rFonts w:ascii="Times New Roman" w:hAnsi="Times New Roman"/>
          <w:color w:val="000000"/>
          <w:sz w:val="28"/>
          <w:szCs w:val="28"/>
        </w:rPr>
        <w:t xml:space="preserve"> района;</w:t>
      </w:r>
      <w:bookmarkStart w:id="19" w:name="sub_110107"/>
      <w:bookmarkEnd w:id="18"/>
    </w:p>
    <w:p w:rsidR="005A51F6" w:rsidRPr="00A221F5" w:rsidRDefault="0077730F" w:rsidP="005A51F6">
      <w:pPr>
        <w:pStyle w:val="afa"/>
        <w:tabs>
          <w:tab w:val="left" w:pos="180"/>
        </w:tabs>
        <w:ind w:left="0" w:firstLine="709"/>
        <w:rPr>
          <w:rFonts w:ascii="Times New Roman" w:hAnsi="Times New Roman"/>
          <w:color w:val="000000"/>
          <w:sz w:val="28"/>
          <w:szCs w:val="28"/>
        </w:rPr>
      </w:pPr>
      <w:r>
        <w:rPr>
          <w:rFonts w:ascii="Times New Roman" w:hAnsi="Times New Roman"/>
          <w:color w:val="000000"/>
          <w:sz w:val="28"/>
          <w:szCs w:val="28"/>
        </w:rPr>
        <w:t>- отказ</w:t>
      </w:r>
      <w:r w:rsidR="005A51F6" w:rsidRPr="00A221F5">
        <w:rPr>
          <w:rFonts w:ascii="Times New Roman" w:hAnsi="Times New Roman"/>
          <w:color w:val="000000"/>
          <w:sz w:val="28"/>
          <w:szCs w:val="28"/>
        </w:rPr>
        <w:t>, предоставляющей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9"/>
    </w:p>
    <w:p w:rsidR="005A51F6" w:rsidRPr="00B04F70" w:rsidRDefault="005A51F6" w:rsidP="005A51F6">
      <w:pPr>
        <w:pStyle w:val="ConsPlusNormal"/>
        <w:ind w:firstLine="540"/>
        <w:jc w:val="both"/>
        <w:rPr>
          <w:rFonts w:ascii="Times New Roman" w:hAnsi="Times New Roman" w:cs="Times New Roman"/>
          <w:sz w:val="28"/>
          <w:szCs w:val="28"/>
        </w:rPr>
      </w:pPr>
      <w:bookmarkStart w:id="20" w:name="sub_1102"/>
      <w:r w:rsidRPr="00B04F70">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A51F6" w:rsidRPr="00B04F70" w:rsidRDefault="005A51F6" w:rsidP="005A51F6">
      <w:pPr>
        <w:ind w:firstLine="585"/>
        <w:jc w:val="both"/>
        <w:rPr>
          <w:rStyle w:val="WW8Num1zfalse"/>
        </w:rPr>
      </w:pPr>
      <w:r w:rsidRPr="00B04F70">
        <w:rPr>
          <w:sz w:val="28"/>
          <w:szCs w:val="28"/>
        </w:rPr>
        <w:t xml:space="preserve"> </w:t>
      </w:r>
      <w:proofErr w:type="gramStart"/>
      <w:r w:rsidRPr="00B04F70">
        <w:rPr>
          <w:rStyle w:val="blk"/>
          <w:sz w:val="28"/>
          <w:szCs w:val="28"/>
        </w:rPr>
        <w:t xml:space="preserve">приостановление </w:t>
      </w:r>
      <w:r w:rsidR="0077730F">
        <w:rPr>
          <w:rStyle w:val="blk"/>
          <w:sz w:val="28"/>
          <w:szCs w:val="28"/>
        </w:rPr>
        <w:t xml:space="preserve"> </w:t>
      </w:r>
      <w:r w:rsidRPr="00B04F70">
        <w:rPr>
          <w:rStyle w:val="blk"/>
          <w:sz w:val="28"/>
          <w:szCs w:val="28"/>
        </w:rPr>
        <w:t>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w:t>
      </w:r>
      <w:r w:rsidR="00F10429">
        <w:rPr>
          <w:rStyle w:val="blk"/>
          <w:sz w:val="28"/>
          <w:szCs w:val="28"/>
        </w:rPr>
        <w:t xml:space="preserve"> </w:t>
      </w:r>
      <w:r w:rsidRPr="00B04F70">
        <w:rPr>
          <w:rStyle w:val="blk"/>
          <w:sz w:val="28"/>
          <w:szCs w:val="28"/>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04F70">
        <w:rPr>
          <w:rStyle w:val="blk"/>
          <w:sz w:val="28"/>
          <w:szCs w:val="28"/>
        </w:rPr>
        <w:t xml:space="preserve"> </w:t>
      </w:r>
      <w:proofErr w:type="gramStart"/>
      <w:r w:rsidRPr="00B04F70">
        <w:rPr>
          <w:rStyle w:val="blk"/>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F10429">
          <w:rPr>
            <w:rStyle w:val="af"/>
            <w:rFonts w:ascii="Times New Roman" w:hAnsi="Times New Roman" w:cs="Times New Roman"/>
            <w:color w:val="000000" w:themeColor="text1"/>
            <w:sz w:val="28"/>
            <w:szCs w:val="28"/>
          </w:rPr>
          <w:t>частью 1.3 статьи 16</w:t>
        </w:r>
      </w:hyperlink>
      <w:r w:rsidRPr="00F10429">
        <w:rPr>
          <w:rStyle w:val="blk"/>
          <w:color w:val="000000" w:themeColor="text1"/>
          <w:sz w:val="28"/>
          <w:szCs w:val="28"/>
        </w:rPr>
        <w:t xml:space="preserve"> </w:t>
      </w:r>
      <w:r w:rsidRPr="00B04F70">
        <w:rPr>
          <w:sz w:val="28"/>
          <w:szCs w:val="28"/>
        </w:rPr>
        <w:t>Федерального закона от 27.07.2010 № 210-ФЗ «Об организации предоставления государственных и муниципальных услуг</w:t>
      </w:r>
      <w:r w:rsidRPr="00B04F70">
        <w:rPr>
          <w:rStyle w:val="blk"/>
          <w:sz w:val="28"/>
          <w:szCs w:val="28"/>
        </w:rPr>
        <w:t>.</w:t>
      </w:r>
      <w:r w:rsidRPr="00B04F70">
        <w:rPr>
          <w:sz w:val="28"/>
          <w:szCs w:val="28"/>
        </w:rPr>
        <w:t xml:space="preserve">      </w:t>
      </w:r>
      <w:r w:rsidRPr="00B04F70">
        <w:rPr>
          <w:rStyle w:val="WW8Num1zfalse"/>
        </w:rPr>
        <w:t xml:space="preserve"> </w:t>
      </w:r>
      <w:proofErr w:type="gramEnd"/>
    </w:p>
    <w:p w:rsidR="005A51F6" w:rsidRPr="00B04F70" w:rsidRDefault="005A51F6" w:rsidP="005A51F6">
      <w:pPr>
        <w:ind w:firstLine="585"/>
        <w:jc w:val="both"/>
        <w:rPr>
          <w:rStyle w:val="af9"/>
          <w:b w:val="0"/>
          <w:bCs w:val="0"/>
          <w:sz w:val="28"/>
          <w:szCs w:val="28"/>
          <w:lang w:eastAsia="zh-CN"/>
        </w:rPr>
      </w:pPr>
      <w:proofErr w:type="gramStart"/>
      <w:r w:rsidRPr="00B04F70">
        <w:rPr>
          <w:rStyle w:val="blk"/>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dst290" w:history="1">
        <w:r w:rsidRPr="00F10429">
          <w:rPr>
            <w:rStyle w:val="af"/>
            <w:rFonts w:ascii="Times New Roman" w:hAnsi="Times New Roman" w:cs="Times New Roman"/>
            <w:color w:val="000000" w:themeColor="text1"/>
            <w:sz w:val="28"/>
            <w:szCs w:val="28"/>
          </w:rPr>
          <w:t>пунктом 4 части 1 статьи 7</w:t>
        </w:r>
      </w:hyperlink>
      <w:r w:rsidRPr="00F10429">
        <w:rPr>
          <w:rStyle w:val="blk"/>
          <w:color w:val="000000" w:themeColor="text1"/>
          <w:sz w:val="28"/>
          <w:szCs w:val="28"/>
        </w:rPr>
        <w:t xml:space="preserve"> </w:t>
      </w:r>
      <w:r w:rsidRPr="00B04F70">
        <w:rPr>
          <w:sz w:val="28"/>
          <w:szCs w:val="28"/>
        </w:rPr>
        <w:t>Федерального закона от 27.07.2010 № 210-ФЗ «Об организации предоставления государственных и муниципальных</w:t>
      </w:r>
      <w:proofErr w:type="gramEnd"/>
      <w:r w:rsidRPr="00B04F70">
        <w:rPr>
          <w:sz w:val="28"/>
          <w:szCs w:val="28"/>
        </w:rPr>
        <w:t xml:space="preserve"> услуг</w:t>
      </w:r>
      <w:r w:rsidRPr="00B04F70">
        <w:rPr>
          <w:rStyle w:val="blk"/>
          <w:sz w:val="28"/>
          <w:szCs w:val="28"/>
        </w:rPr>
        <w:t xml:space="preserve">. </w:t>
      </w:r>
      <w:proofErr w:type="gramStart"/>
      <w:r w:rsidRPr="00B04F70">
        <w:rPr>
          <w:rStyle w:val="blk"/>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F10429">
        <w:rPr>
          <w:rStyle w:val="blk"/>
          <w:sz w:val="28"/>
          <w:szCs w:val="28"/>
        </w:rPr>
        <w:t xml:space="preserve"> </w:t>
      </w:r>
      <w:hyperlink r:id="rId17" w:anchor="dst100354" w:history="1">
        <w:r w:rsidRPr="00F10429">
          <w:rPr>
            <w:rStyle w:val="af"/>
            <w:rFonts w:ascii="Times New Roman" w:hAnsi="Times New Roman" w:cs="Times New Roman"/>
            <w:color w:val="000000" w:themeColor="text1"/>
            <w:sz w:val="28"/>
            <w:szCs w:val="28"/>
          </w:rPr>
          <w:t>частью 1.3 статьи 16</w:t>
        </w:r>
      </w:hyperlink>
      <w:r w:rsidRPr="00B04F70">
        <w:rPr>
          <w:rStyle w:val="blk"/>
          <w:sz w:val="28"/>
          <w:szCs w:val="28"/>
        </w:rPr>
        <w:t xml:space="preserve"> </w:t>
      </w:r>
      <w:r w:rsidRPr="00B04F70">
        <w:rPr>
          <w:sz w:val="28"/>
          <w:szCs w:val="28"/>
        </w:rPr>
        <w:t>Федерального закона от 27.07.2010 № 210-ФЗ «Об организации предоставления государственных и муниципальных услуг</w:t>
      </w:r>
      <w:proofErr w:type="gramEnd"/>
      <w:r w:rsidRPr="00B04F70">
        <w:rPr>
          <w:rStyle w:val="blk"/>
          <w:sz w:val="28"/>
          <w:szCs w:val="28"/>
        </w:rPr>
        <w:t>.</w:t>
      </w:r>
    </w:p>
    <w:p w:rsidR="005A51F6" w:rsidRPr="00A221F5" w:rsidRDefault="005A51F6" w:rsidP="005A51F6">
      <w:pPr>
        <w:pStyle w:val="afa"/>
        <w:ind w:left="0" w:firstLine="709"/>
        <w:rPr>
          <w:rFonts w:ascii="Times New Roman" w:hAnsi="Times New Roman"/>
          <w:color w:val="000000"/>
          <w:sz w:val="28"/>
          <w:szCs w:val="28"/>
        </w:rPr>
      </w:pPr>
      <w:r w:rsidRPr="00A221F5">
        <w:rPr>
          <w:rStyle w:val="af9"/>
          <w:rFonts w:ascii="Times New Roman" w:hAnsi="Times New Roman"/>
          <w:b w:val="0"/>
          <w:color w:val="000000"/>
          <w:sz w:val="28"/>
          <w:szCs w:val="28"/>
        </w:rPr>
        <w:t>5.2.</w:t>
      </w:r>
      <w:r>
        <w:rPr>
          <w:rStyle w:val="af9"/>
          <w:rFonts w:ascii="Times New Roman" w:hAnsi="Times New Roman"/>
          <w:b w:val="0"/>
          <w:color w:val="000000"/>
          <w:sz w:val="28"/>
          <w:szCs w:val="28"/>
        </w:rPr>
        <w:t xml:space="preserve"> </w:t>
      </w:r>
      <w:r w:rsidRPr="00A221F5">
        <w:rPr>
          <w:rFonts w:ascii="Times New Roman" w:hAnsi="Times New Roman"/>
          <w:color w:val="000000"/>
          <w:sz w:val="28"/>
          <w:szCs w:val="28"/>
        </w:rPr>
        <w:t>Общие требования к порядку подачи и рассмотрения жалобы</w:t>
      </w:r>
      <w:bookmarkStart w:id="21" w:name="sub_11021"/>
      <w:bookmarkEnd w:id="20"/>
      <w:r w:rsidRPr="00A221F5">
        <w:rPr>
          <w:rFonts w:ascii="Times New Roman" w:hAnsi="Times New Roman"/>
          <w:color w:val="000000"/>
          <w:sz w:val="28"/>
          <w:szCs w:val="28"/>
        </w:rPr>
        <w:t>:</w:t>
      </w:r>
    </w:p>
    <w:p w:rsidR="005A51F6" w:rsidRPr="00A221F5" w:rsidRDefault="005A51F6" w:rsidP="005A51F6">
      <w:pPr>
        <w:pStyle w:val="afa"/>
        <w:ind w:left="0" w:firstLine="709"/>
        <w:rPr>
          <w:rFonts w:ascii="Times New Roman" w:hAnsi="Times New Roman"/>
          <w:color w:val="000000"/>
          <w:sz w:val="28"/>
          <w:szCs w:val="28"/>
        </w:rPr>
      </w:pPr>
      <w:r w:rsidRPr="00A221F5">
        <w:rPr>
          <w:rFonts w:ascii="Times New Roman" w:hAnsi="Times New Roman"/>
          <w:color w:val="000000"/>
          <w:sz w:val="28"/>
          <w:szCs w:val="28"/>
        </w:rPr>
        <w:lastRenderedPageBreak/>
        <w:t>- жалоба подается в письменной форме на бумажном носи</w:t>
      </w:r>
      <w:r w:rsidR="0077730F">
        <w:rPr>
          <w:rFonts w:ascii="Times New Roman" w:hAnsi="Times New Roman"/>
          <w:color w:val="000000"/>
          <w:sz w:val="28"/>
          <w:szCs w:val="28"/>
        </w:rPr>
        <w:t>теле, в электронной форме главе</w:t>
      </w:r>
      <w:r w:rsidRPr="00A221F5">
        <w:rPr>
          <w:rFonts w:ascii="Times New Roman" w:hAnsi="Times New Roman"/>
          <w:color w:val="000000"/>
          <w:sz w:val="28"/>
          <w:szCs w:val="28"/>
        </w:rPr>
        <w:t xml:space="preserve">. </w:t>
      </w:r>
      <w:bookmarkStart w:id="22" w:name="sub_11022"/>
      <w:bookmarkEnd w:id="21"/>
      <w:r w:rsidRPr="00A221F5">
        <w:rPr>
          <w:rFonts w:ascii="Times New Roman" w:hAnsi="Times New Roman"/>
          <w:color w:val="000000"/>
          <w:sz w:val="28"/>
          <w:szCs w:val="28"/>
        </w:rPr>
        <w:t>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рассматривается непосредственно руководителем органа, предоставляющего государственную услугу, либо органа, предоставляющего муниципальную услугу.</w:t>
      </w:r>
    </w:p>
    <w:p w:rsidR="005A51F6" w:rsidRPr="00E6762E" w:rsidRDefault="005A51F6" w:rsidP="005A51F6">
      <w:pPr>
        <w:pStyle w:val="afa"/>
        <w:ind w:left="0" w:firstLine="709"/>
        <w:rPr>
          <w:rFonts w:ascii="Times New Roman" w:hAnsi="Times New Roman"/>
          <w:sz w:val="28"/>
          <w:szCs w:val="28"/>
        </w:rPr>
      </w:pPr>
      <w:r w:rsidRPr="00A221F5">
        <w:rPr>
          <w:rFonts w:ascii="Times New Roman" w:hAnsi="Times New Roman"/>
          <w:color w:val="000000"/>
          <w:sz w:val="28"/>
          <w:szCs w:val="28"/>
        </w:rPr>
        <w:t xml:space="preserve">- жалоба может быть направлена по почте, </w:t>
      </w:r>
      <w:r w:rsidRPr="00A221F5">
        <w:rPr>
          <w:rFonts w:ascii="Times New Roman" w:hAnsi="Times New Roman"/>
          <w:iCs/>
          <w:color w:val="000000"/>
          <w:sz w:val="28"/>
          <w:szCs w:val="28"/>
        </w:rPr>
        <w:t xml:space="preserve">через МФЦ, с использованием информационно-телекоммуникационной сети «Интернет», официального сайта органа, </w:t>
      </w:r>
      <w:r w:rsidRPr="00A221F5">
        <w:rPr>
          <w:rFonts w:ascii="Times New Roman" w:hAnsi="Times New Roman"/>
          <w:color w:val="000000"/>
          <w:sz w:val="28"/>
          <w:szCs w:val="28"/>
        </w:rPr>
        <w:t xml:space="preserve">предоставляющего муниципальную услугу, </w:t>
      </w:r>
      <w:r>
        <w:rPr>
          <w:rFonts w:ascii="Times New Roman" w:hAnsi="Times New Roman"/>
          <w:color w:val="000000"/>
          <w:sz w:val="28"/>
          <w:szCs w:val="28"/>
        </w:rPr>
        <w:t>ЕПГУ</w:t>
      </w:r>
      <w:r w:rsidRPr="00A221F5">
        <w:rPr>
          <w:rFonts w:ascii="Times New Roman" w:hAnsi="Times New Roman"/>
          <w:color w:val="000000"/>
          <w:sz w:val="28"/>
          <w:szCs w:val="28"/>
        </w:rPr>
        <w:t xml:space="preserve">, а также может быть принята при личном приеме заявителя. </w:t>
      </w:r>
      <w:r w:rsidRPr="00A221F5">
        <w:rPr>
          <w:rFonts w:ascii="Times New Roman" w:hAnsi="Times New Roman"/>
          <w:iCs/>
          <w:color w:val="000000"/>
          <w:sz w:val="28"/>
          <w:szCs w:val="28"/>
        </w:rPr>
        <w:t xml:space="preserve">При поступлении жалобы МФЦ обеспечивает ее передачу в </w:t>
      </w:r>
      <w:r w:rsidRPr="0033078C">
        <w:rPr>
          <w:rFonts w:ascii="Times New Roman" w:eastAsia="Calibri" w:hAnsi="Times New Roman"/>
          <w:color w:val="000000"/>
          <w:sz w:val="28"/>
          <w:szCs w:val="28"/>
          <w:lang w:eastAsia="en-US"/>
        </w:rPr>
        <w:t xml:space="preserve">Администрацию </w:t>
      </w:r>
      <w:r w:rsidR="0077730F">
        <w:rPr>
          <w:rFonts w:ascii="Times New Roman" w:eastAsia="Calibri" w:hAnsi="Times New Roman"/>
          <w:color w:val="000000"/>
          <w:sz w:val="28"/>
          <w:szCs w:val="28"/>
          <w:lang w:eastAsia="en-US"/>
        </w:rPr>
        <w:t>Треневского</w:t>
      </w:r>
      <w:r w:rsidRPr="0033078C">
        <w:rPr>
          <w:rFonts w:ascii="Times New Roman" w:eastAsia="Calibri" w:hAnsi="Times New Roman"/>
          <w:color w:val="000000"/>
          <w:sz w:val="28"/>
          <w:szCs w:val="28"/>
          <w:lang w:eastAsia="en-US"/>
        </w:rPr>
        <w:t xml:space="preserve"> сельского поселения</w:t>
      </w:r>
      <w:r w:rsidRPr="00A221F5">
        <w:rPr>
          <w:rFonts w:ascii="Times New Roman" w:hAnsi="Times New Roman"/>
          <w:color w:val="000000"/>
          <w:sz w:val="28"/>
          <w:szCs w:val="28"/>
        </w:rPr>
        <w:t xml:space="preserve"> с использованием информационно-телекоммуникационной сети</w:t>
      </w:r>
      <w:r w:rsidR="00F10429">
        <w:rPr>
          <w:rFonts w:ascii="Times New Roman" w:hAnsi="Times New Roman"/>
          <w:color w:val="000000"/>
          <w:sz w:val="28"/>
          <w:szCs w:val="28"/>
        </w:rPr>
        <w:t xml:space="preserve"> «Интернет», официального сайта</w:t>
      </w:r>
      <w:r w:rsidRPr="00A221F5">
        <w:rPr>
          <w:rFonts w:ascii="Times New Roman" w:hAnsi="Times New Roman"/>
          <w:color w:val="000000"/>
          <w:sz w:val="28"/>
          <w:szCs w:val="28"/>
        </w:rPr>
        <w:t xml:space="preserve">, предоставляющего муниципальную услугу, </w:t>
      </w:r>
      <w:r>
        <w:rPr>
          <w:rFonts w:ascii="Times New Roman" w:hAnsi="Times New Roman"/>
          <w:color w:val="000000"/>
          <w:sz w:val="28"/>
          <w:szCs w:val="28"/>
        </w:rPr>
        <w:t>ЕПГУ</w:t>
      </w:r>
      <w:r w:rsidRPr="00A221F5">
        <w:rPr>
          <w:rFonts w:ascii="Times New Roman" w:hAnsi="Times New Roman"/>
          <w:color w:val="000000"/>
          <w:sz w:val="28"/>
          <w:szCs w:val="28"/>
        </w:rPr>
        <w:t xml:space="preserve"> либо регионального портала</w:t>
      </w:r>
      <w:r w:rsidRPr="00C27F6E">
        <w:rPr>
          <w:rFonts w:ascii="Times New Roman" w:hAnsi="Times New Roman"/>
          <w:sz w:val="28"/>
          <w:szCs w:val="28"/>
        </w:rPr>
        <w:t xml:space="preserve"> </w:t>
      </w:r>
      <w:r w:rsidRPr="00E6762E">
        <w:rPr>
          <w:rFonts w:ascii="Times New Roman" w:hAnsi="Times New Roman"/>
          <w:sz w:val="28"/>
          <w:szCs w:val="28"/>
        </w:rPr>
        <w:t xml:space="preserve">муниципальных услуг, а также может быть </w:t>
      </w:r>
      <w:proofErr w:type="gramStart"/>
      <w:r w:rsidRPr="00E6762E">
        <w:rPr>
          <w:rFonts w:ascii="Times New Roman" w:hAnsi="Times New Roman"/>
          <w:sz w:val="28"/>
          <w:szCs w:val="28"/>
        </w:rPr>
        <w:t>принята</w:t>
      </w:r>
      <w:proofErr w:type="gramEnd"/>
      <w:r w:rsidRPr="00E6762E">
        <w:rPr>
          <w:rFonts w:ascii="Times New Roman" w:hAnsi="Times New Roman"/>
          <w:sz w:val="28"/>
          <w:szCs w:val="28"/>
        </w:rPr>
        <w:t xml:space="preserve"> при личном приеме заявителя.</w:t>
      </w:r>
      <w:bookmarkEnd w:id="22"/>
    </w:p>
    <w:p w:rsidR="005A51F6" w:rsidRPr="00E6762E" w:rsidRDefault="005A51F6" w:rsidP="005A51F6">
      <w:pPr>
        <w:ind w:firstLine="709"/>
        <w:jc w:val="both"/>
        <w:rPr>
          <w:sz w:val="28"/>
          <w:szCs w:val="28"/>
        </w:rPr>
      </w:pPr>
      <w:r w:rsidRPr="00E6762E">
        <w:rPr>
          <w:sz w:val="28"/>
          <w:szCs w:val="28"/>
        </w:rPr>
        <w:tab/>
        <w:t>5.3. Жа</w:t>
      </w:r>
      <w:r w:rsidR="00F10429">
        <w:rPr>
          <w:sz w:val="28"/>
          <w:szCs w:val="28"/>
        </w:rPr>
        <w:t>лоба, направленная на имя главы</w:t>
      </w:r>
      <w:r>
        <w:rPr>
          <w:sz w:val="28"/>
          <w:szCs w:val="28"/>
        </w:rPr>
        <w:t>,</w:t>
      </w:r>
      <w:r w:rsidRPr="00E6762E">
        <w:rPr>
          <w:sz w:val="28"/>
          <w:szCs w:val="28"/>
        </w:rPr>
        <w:t xml:space="preserve"> должна содержать:</w:t>
      </w:r>
      <w:bookmarkStart w:id="23" w:name="sub_110251"/>
    </w:p>
    <w:p w:rsidR="005A51F6" w:rsidRDefault="005A51F6" w:rsidP="005A51F6">
      <w:pPr>
        <w:ind w:firstLine="709"/>
        <w:jc w:val="both"/>
        <w:rPr>
          <w:sz w:val="28"/>
          <w:szCs w:val="28"/>
        </w:rPr>
      </w:pPr>
      <w:r>
        <w:rPr>
          <w:sz w:val="28"/>
          <w:szCs w:val="28"/>
        </w:rPr>
        <w:t xml:space="preserve">- </w:t>
      </w:r>
      <w:r w:rsidRPr="00E6762E">
        <w:rPr>
          <w:sz w:val="28"/>
          <w:szCs w:val="28"/>
        </w:rPr>
        <w:t>наименование органа</w:t>
      </w:r>
      <w:r>
        <w:rPr>
          <w:sz w:val="28"/>
          <w:szCs w:val="28"/>
        </w:rPr>
        <w:t xml:space="preserve"> </w:t>
      </w:r>
      <w:r w:rsidRPr="00E6762E">
        <w:rPr>
          <w:sz w:val="28"/>
          <w:szCs w:val="28"/>
        </w:rPr>
        <w:t>предоставляющего муниципальную услугу;</w:t>
      </w:r>
    </w:p>
    <w:p w:rsidR="005A51F6" w:rsidRPr="00E6762E" w:rsidRDefault="005A51F6" w:rsidP="005A51F6">
      <w:pPr>
        <w:ind w:firstLine="709"/>
        <w:jc w:val="both"/>
        <w:rPr>
          <w:sz w:val="28"/>
          <w:szCs w:val="28"/>
        </w:rPr>
      </w:pPr>
      <w:proofErr w:type="gramStart"/>
      <w:r>
        <w:rPr>
          <w:sz w:val="28"/>
          <w:szCs w:val="28"/>
        </w:rPr>
        <w:t xml:space="preserve">- </w:t>
      </w:r>
      <w:bookmarkStart w:id="24" w:name="sub_110252"/>
      <w:bookmarkEnd w:id="23"/>
      <w:r w:rsidRPr="00E6762E">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25" w:name="sub_110253"/>
      <w:bookmarkEnd w:id="24"/>
      <w:proofErr w:type="gramEnd"/>
    </w:p>
    <w:p w:rsidR="005A51F6" w:rsidRPr="00C27F6E" w:rsidRDefault="005A51F6" w:rsidP="005A51F6">
      <w:pPr>
        <w:pStyle w:val="afa"/>
        <w:ind w:left="0" w:firstLine="709"/>
        <w:rPr>
          <w:rFonts w:ascii="Times New Roman" w:hAnsi="Times New Roman"/>
          <w:sz w:val="28"/>
          <w:szCs w:val="28"/>
        </w:rPr>
      </w:pPr>
      <w:r>
        <w:rPr>
          <w:rFonts w:ascii="Times New Roman" w:hAnsi="Times New Roman"/>
          <w:sz w:val="28"/>
          <w:szCs w:val="28"/>
        </w:rPr>
        <w:t xml:space="preserve">- </w:t>
      </w:r>
      <w:r w:rsidRPr="00E6762E">
        <w:rPr>
          <w:rFonts w:ascii="Times New Roman" w:hAnsi="Times New Roman"/>
          <w:sz w:val="28"/>
          <w:szCs w:val="28"/>
        </w:rPr>
        <w:t>сведения об обжалуемых реш</w:t>
      </w:r>
      <w:r w:rsidR="00F10429">
        <w:rPr>
          <w:rFonts w:ascii="Times New Roman" w:hAnsi="Times New Roman"/>
          <w:sz w:val="28"/>
          <w:szCs w:val="28"/>
        </w:rPr>
        <w:t>ениях и действиях (бездействии</w:t>
      </w:r>
      <w:r w:rsidRPr="00C27F6E">
        <w:rPr>
          <w:rFonts w:ascii="Times New Roman" w:hAnsi="Times New Roman"/>
          <w:sz w:val="28"/>
          <w:szCs w:val="28"/>
        </w:rPr>
        <w:t xml:space="preserve">, </w:t>
      </w:r>
      <w:proofErr w:type="gramStart"/>
      <w:r w:rsidRPr="00C27F6E">
        <w:rPr>
          <w:rFonts w:ascii="Times New Roman" w:hAnsi="Times New Roman"/>
          <w:sz w:val="28"/>
          <w:szCs w:val="28"/>
        </w:rPr>
        <w:t>предоставляющей</w:t>
      </w:r>
      <w:proofErr w:type="gramEnd"/>
      <w:r w:rsidRPr="00C27F6E">
        <w:rPr>
          <w:rFonts w:ascii="Times New Roman" w:hAnsi="Times New Roman"/>
          <w:sz w:val="28"/>
          <w:szCs w:val="28"/>
        </w:rPr>
        <w:t xml:space="preserve"> муниципа</w:t>
      </w:r>
      <w:r w:rsidR="00F10429">
        <w:rPr>
          <w:rFonts w:ascii="Times New Roman" w:hAnsi="Times New Roman"/>
          <w:sz w:val="28"/>
          <w:szCs w:val="28"/>
        </w:rPr>
        <w:t>льную услугу, должностного лица</w:t>
      </w:r>
      <w:r w:rsidRPr="00C27F6E">
        <w:rPr>
          <w:rFonts w:ascii="Times New Roman" w:hAnsi="Times New Roman"/>
          <w:sz w:val="28"/>
          <w:szCs w:val="28"/>
        </w:rPr>
        <w:t>, предоставляющего муниципальную услугу, муниципального служащего;</w:t>
      </w:r>
      <w:bookmarkStart w:id="26" w:name="sub_110254"/>
      <w:bookmarkEnd w:id="25"/>
    </w:p>
    <w:p w:rsidR="005A51F6" w:rsidRPr="00C27F6E" w:rsidRDefault="005A51F6" w:rsidP="005A51F6">
      <w:pPr>
        <w:pStyle w:val="afa"/>
        <w:ind w:left="0" w:firstLine="709"/>
        <w:rPr>
          <w:rFonts w:ascii="Times New Roman" w:hAnsi="Times New Roman"/>
          <w:sz w:val="28"/>
          <w:szCs w:val="28"/>
        </w:rPr>
      </w:pPr>
      <w:r w:rsidRPr="00C27F6E">
        <w:rPr>
          <w:rFonts w:ascii="Times New Roman" w:hAnsi="Times New Roman"/>
          <w:sz w:val="28"/>
          <w:szCs w:val="28"/>
        </w:rPr>
        <w:t>- доводы, на основании которых заявитель не согласен с решением и дейс</w:t>
      </w:r>
      <w:r w:rsidR="0077730F">
        <w:rPr>
          <w:rFonts w:ascii="Times New Roman" w:hAnsi="Times New Roman"/>
          <w:sz w:val="28"/>
          <w:szCs w:val="28"/>
        </w:rPr>
        <w:t>твием (бездействием)</w:t>
      </w:r>
      <w:r w:rsidRPr="00C27F6E">
        <w:rPr>
          <w:rFonts w:ascii="Times New Roman" w:hAnsi="Times New Roman"/>
          <w:sz w:val="28"/>
          <w:szCs w:val="28"/>
        </w:rPr>
        <w:t xml:space="preserve">, </w:t>
      </w:r>
      <w:proofErr w:type="gramStart"/>
      <w:r w:rsidRPr="00C27F6E">
        <w:rPr>
          <w:rFonts w:ascii="Times New Roman" w:hAnsi="Times New Roman"/>
          <w:sz w:val="28"/>
          <w:szCs w:val="28"/>
        </w:rPr>
        <w:t>предоставляющей</w:t>
      </w:r>
      <w:proofErr w:type="gramEnd"/>
      <w:r w:rsidRPr="00C27F6E">
        <w:rPr>
          <w:rFonts w:ascii="Times New Roman" w:hAnsi="Times New Roman"/>
          <w:sz w:val="28"/>
          <w:szCs w:val="28"/>
        </w:rPr>
        <w:t xml:space="preserve"> муниципа</w:t>
      </w:r>
      <w:r w:rsidR="0077730F">
        <w:rPr>
          <w:rFonts w:ascii="Times New Roman" w:hAnsi="Times New Roman"/>
          <w:sz w:val="28"/>
          <w:szCs w:val="28"/>
        </w:rPr>
        <w:t>льную услугу, должностного лица</w:t>
      </w:r>
      <w:r w:rsidRPr="00C27F6E">
        <w:rPr>
          <w:rFonts w:ascii="Times New Roman" w:hAnsi="Times New Roman"/>
          <w:sz w:val="28"/>
          <w:szCs w:val="28"/>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51F6" w:rsidRPr="00C27F6E" w:rsidRDefault="005A51F6" w:rsidP="005A51F6">
      <w:pPr>
        <w:tabs>
          <w:tab w:val="num" w:pos="900"/>
        </w:tabs>
        <w:ind w:firstLine="709"/>
        <w:jc w:val="both"/>
        <w:rPr>
          <w:sz w:val="28"/>
          <w:szCs w:val="28"/>
        </w:rPr>
      </w:pPr>
      <w:bookmarkStart w:id="27" w:name="sub_11026"/>
      <w:bookmarkEnd w:id="26"/>
      <w:r w:rsidRPr="00C27F6E">
        <w:rPr>
          <w:sz w:val="28"/>
          <w:szCs w:val="28"/>
        </w:rPr>
        <w:t xml:space="preserve">5.4. </w:t>
      </w:r>
      <w:proofErr w:type="gramStart"/>
      <w:r w:rsidRPr="00C27F6E">
        <w:rPr>
          <w:sz w:val="28"/>
          <w:szCs w:val="28"/>
        </w:rPr>
        <w:t xml:space="preserve">Жалоба, поступившая в </w:t>
      </w:r>
      <w:r w:rsidRPr="009231FA">
        <w:rPr>
          <w:rFonts w:eastAsia="Calibri"/>
          <w:color w:val="000000"/>
          <w:sz w:val="28"/>
          <w:szCs w:val="28"/>
          <w:lang w:eastAsia="en-US"/>
        </w:rPr>
        <w:t>Администраци</w:t>
      </w:r>
      <w:r>
        <w:rPr>
          <w:rFonts w:eastAsia="Calibri"/>
          <w:color w:val="000000"/>
          <w:sz w:val="28"/>
          <w:szCs w:val="28"/>
          <w:lang w:eastAsia="en-US"/>
        </w:rPr>
        <w:t>ю</w:t>
      </w:r>
      <w:r w:rsidRPr="009231FA">
        <w:rPr>
          <w:rFonts w:eastAsia="Calibri"/>
          <w:color w:val="000000"/>
          <w:sz w:val="28"/>
          <w:szCs w:val="28"/>
          <w:lang w:eastAsia="en-US"/>
        </w:rPr>
        <w:t xml:space="preserve"> </w:t>
      </w:r>
      <w:r w:rsidR="0077730F">
        <w:rPr>
          <w:rFonts w:eastAsia="Calibri"/>
          <w:color w:val="000000"/>
          <w:sz w:val="28"/>
          <w:szCs w:val="28"/>
          <w:lang w:eastAsia="en-US"/>
        </w:rPr>
        <w:t xml:space="preserve"> Треневского </w:t>
      </w:r>
      <w:r>
        <w:rPr>
          <w:rFonts w:eastAsia="Calibri"/>
          <w:color w:val="000000"/>
          <w:sz w:val="28"/>
          <w:szCs w:val="28"/>
          <w:lang w:eastAsia="en-US"/>
        </w:rPr>
        <w:t xml:space="preserve"> сельского поселения</w:t>
      </w:r>
      <w:r w:rsidRPr="00C27F6E">
        <w:rPr>
          <w:sz w:val="28"/>
          <w:szCs w:val="28"/>
        </w:rPr>
        <w:t>,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w:t>
      </w:r>
      <w:r w:rsidR="0077730F">
        <w:rPr>
          <w:sz w:val="28"/>
          <w:szCs w:val="28"/>
        </w:rPr>
        <w:t>, а в случае обжалования отказа</w:t>
      </w:r>
      <w:r w:rsidRPr="00C27F6E">
        <w:rPr>
          <w:sz w:val="28"/>
          <w:szCs w:val="28"/>
        </w:rPr>
        <w:t>, предоставляющей муниципа</w:t>
      </w:r>
      <w:r w:rsidR="0077730F">
        <w:rPr>
          <w:sz w:val="28"/>
          <w:szCs w:val="28"/>
        </w:rPr>
        <w:t>льную услугу, должностного лица</w:t>
      </w:r>
      <w:r w:rsidRPr="00C27F6E">
        <w:rPr>
          <w:sz w:val="28"/>
          <w:szCs w:val="28"/>
        </w:rPr>
        <w:t>,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C27F6E">
        <w:rPr>
          <w:sz w:val="28"/>
          <w:szCs w:val="28"/>
        </w:rPr>
        <w:t xml:space="preserve"> таких исправлений - в течение пяти рабочих дней со дня ее регистрации.</w:t>
      </w:r>
      <w:bookmarkEnd w:id="27"/>
    </w:p>
    <w:p w:rsidR="005A51F6" w:rsidRPr="00C27F6E" w:rsidRDefault="005A51F6" w:rsidP="005A51F6">
      <w:pPr>
        <w:ind w:firstLine="709"/>
        <w:jc w:val="both"/>
        <w:rPr>
          <w:sz w:val="28"/>
          <w:szCs w:val="28"/>
        </w:rPr>
      </w:pPr>
      <w:r w:rsidRPr="00C27F6E">
        <w:rPr>
          <w:sz w:val="28"/>
          <w:szCs w:val="28"/>
        </w:rPr>
        <w:t>5.5. По результатам рассмотрения жалобы</w:t>
      </w:r>
      <w:r>
        <w:rPr>
          <w:color w:val="FF0000"/>
          <w:sz w:val="28"/>
          <w:szCs w:val="28"/>
        </w:rPr>
        <w:t xml:space="preserve"> </w:t>
      </w:r>
      <w:r w:rsidRPr="009231FA">
        <w:rPr>
          <w:rFonts w:eastAsia="Calibri"/>
          <w:color w:val="000000"/>
          <w:sz w:val="28"/>
          <w:szCs w:val="28"/>
          <w:lang w:eastAsia="en-US"/>
        </w:rPr>
        <w:t>Администраци</w:t>
      </w:r>
      <w:r>
        <w:rPr>
          <w:rFonts w:eastAsia="Calibri"/>
          <w:color w:val="000000"/>
          <w:sz w:val="28"/>
          <w:szCs w:val="28"/>
          <w:lang w:eastAsia="en-US"/>
        </w:rPr>
        <w:t>я</w:t>
      </w:r>
      <w:r w:rsidRPr="009231FA">
        <w:rPr>
          <w:rFonts w:eastAsia="Calibri"/>
          <w:color w:val="000000"/>
          <w:sz w:val="28"/>
          <w:szCs w:val="28"/>
          <w:lang w:eastAsia="en-US"/>
        </w:rPr>
        <w:t xml:space="preserve"> </w:t>
      </w:r>
      <w:r w:rsidR="0077730F">
        <w:rPr>
          <w:rFonts w:eastAsia="Calibri"/>
          <w:color w:val="000000"/>
          <w:sz w:val="28"/>
          <w:szCs w:val="28"/>
          <w:lang w:eastAsia="en-US"/>
        </w:rPr>
        <w:t xml:space="preserve"> Треневского </w:t>
      </w:r>
      <w:r>
        <w:rPr>
          <w:rFonts w:eastAsia="Calibri"/>
          <w:color w:val="000000"/>
          <w:sz w:val="28"/>
          <w:szCs w:val="28"/>
          <w:lang w:eastAsia="en-US"/>
        </w:rPr>
        <w:t>сельского поселения</w:t>
      </w:r>
      <w:r w:rsidRPr="00C27F6E">
        <w:rPr>
          <w:sz w:val="28"/>
          <w:szCs w:val="28"/>
        </w:rPr>
        <w:t>, предоставляющ</w:t>
      </w:r>
      <w:r>
        <w:rPr>
          <w:sz w:val="28"/>
          <w:szCs w:val="28"/>
        </w:rPr>
        <w:t>ая</w:t>
      </w:r>
      <w:r w:rsidRPr="00C27F6E">
        <w:rPr>
          <w:sz w:val="28"/>
          <w:szCs w:val="28"/>
        </w:rPr>
        <w:t xml:space="preserve"> муниципальную услугу, принимает одно из следующих решений:</w:t>
      </w:r>
      <w:bookmarkStart w:id="28" w:name="sub_110271"/>
    </w:p>
    <w:p w:rsidR="005A51F6" w:rsidRPr="00C27F6E" w:rsidRDefault="005A51F6" w:rsidP="005A51F6">
      <w:pPr>
        <w:ind w:firstLine="709"/>
        <w:jc w:val="both"/>
        <w:rPr>
          <w:sz w:val="28"/>
          <w:szCs w:val="28"/>
        </w:rPr>
      </w:pPr>
      <w:proofErr w:type="gramStart"/>
      <w:r w:rsidRPr="00C27F6E">
        <w:rPr>
          <w:sz w:val="28"/>
          <w:szCs w:val="28"/>
        </w:rPr>
        <w:lastRenderedPageBreak/>
        <w:t xml:space="preserve">- об удовлетворении жалобы, в том числе в форме отмены принятого решения, исправления </w:t>
      </w:r>
      <w:r w:rsidR="00C933B8">
        <w:rPr>
          <w:sz w:val="28"/>
          <w:szCs w:val="28"/>
        </w:rPr>
        <w:t xml:space="preserve"> </w:t>
      </w:r>
      <w:r w:rsidRPr="00C27F6E">
        <w:rPr>
          <w:sz w:val="28"/>
          <w:szCs w:val="28"/>
        </w:rPr>
        <w:t xml:space="preserve">допущенных </w:t>
      </w:r>
      <w:r w:rsidRPr="009231FA">
        <w:rPr>
          <w:rFonts w:eastAsia="Calibri"/>
          <w:color w:val="000000"/>
          <w:sz w:val="28"/>
          <w:szCs w:val="28"/>
          <w:lang w:eastAsia="en-US"/>
        </w:rPr>
        <w:t>Администраци</w:t>
      </w:r>
      <w:r>
        <w:rPr>
          <w:rFonts w:eastAsia="Calibri"/>
          <w:color w:val="000000"/>
          <w:sz w:val="28"/>
          <w:szCs w:val="28"/>
          <w:lang w:eastAsia="en-US"/>
        </w:rPr>
        <w:t>ей</w:t>
      </w:r>
      <w:r w:rsidRPr="009231FA">
        <w:rPr>
          <w:rFonts w:eastAsia="Calibri"/>
          <w:color w:val="000000"/>
          <w:sz w:val="28"/>
          <w:szCs w:val="28"/>
          <w:lang w:eastAsia="en-US"/>
        </w:rPr>
        <w:t xml:space="preserve"> </w:t>
      </w:r>
      <w:r w:rsidR="00C933B8">
        <w:rPr>
          <w:rFonts w:eastAsia="Calibri"/>
          <w:color w:val="000000"/>
          <w:sz w:val="28"/>
          <w:szCs w:val="28"/>
          <w:lang w:eastAsia="en-US"/>
        </w:rPr>
        <w:t xml:space="preserve"> Треневского</w:t>
      </w:r>
      <w:r>
        <w:rPr>
          <w:rFonts w:eastAsia="Calibri"/>
          <w:color w:val="000000"/>
          <w:sz w:val="28"/>
          <w:szCs w:val="28"/>
          <w:lang w:eastAsia="en-US"/>
        </w:rPr>
        <w:t xml:space="preserve"> сельского поселения</w:t>
      </w:r>
      <w:r>
        <w:rPr>
          <w:sz w:val="28"/>
          <w:szCs w:val="28"/>
        </w:rPr>
        <w:t>,</w:t>
      </w:r>
      <w:r w:rsidRPr="00C27F6E">
        <w:rPr>
          <w:sz w:val="28"/>
          <w:szCs w:val="28"/>
        </w:rPr>
        <w:t xml:space="preserve"> ее должностным лицом, предоставляющим муниципальную услугу, опечаток и ошибок в выданных в результате муниципальной услуги документах, возврата </w:t>
      </w:r>
      <w:r w:rsidR="00F10429">
        <w:rPr>
          <w:sz w:val="28"/>
          <w:szCs w:val="28"/>
        </w:rPr>
        <w:t xml:space="preserve"> </w:t>
      </w:r>
      <w:r w:rsidRPr="00C27F6E">
        <w:rPr>
          <w:sz w:val="28"/>
          <w:szCs w:val="28"/>
        </w:rPr>
        <w:t>заявителю денежных средств, взимание которых не предусмотрено муниципальными правовыми актами, а также в иных формах;</w:t>
      </w:r>
      <w:proofErr w:type="gramEnd"/>
    </w:p>
    <w:bookmarkEnd w:id="28"/>
    <w:p w:rsidR="005A51F6" w:rsidRPr="00C27F6E" w:rsidRDefault="005A51F6" w:rsidP="005A51F6">
      <w:pPr>
        <w:ind w:firstLine="709"/>
        <w:jc w:val="both"/>
        <w:rPr>
          <w:sz w:val="28"/>
          <w:szCs w:val="28"/>
        </w:rPr>
      </w:pPr>
      <w:r w:rsidRPr="00C27F6E">
        <w:rPr>
          <w:sz w:val="28"/>
          <w:szCs w:val="28"/>
        </w:rPr>
        <w:t>- об отказе в удовлетворении жалобы.</w:t>
      </w:r>
    </w:p>
    <w:p w:rsidR="005A51F6" w:rsidRPr="00C27F6E" w:rsidRDefault="005A51F6" w:rsidP="005A51F6">
      <w:pPr>
        <w:ind w:firstLine="709"/>
        <w:jc w:val="both"/>
        <w:rPr>
          <w:sz w:val="28"/>
          <w:szCs w:val="28"/>
        </w:rPr>
      </w:pPr>
      <w:bookmarkStart w:id="29" w:name="sub_11028"/>
      <w:r w:rsidRPr="00C27F6E">
        <w:rPr>
          <w:sz w:val="28"/>
          <w:szCs w:val="28"/>
        </w:rPr>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9"/>
    <w:p w:rsidR="005A51F6" w:rsidRPr="00B04F70" w:rsidRDefault="005A51F6" w:rsidP="005A51F6">
      <w:pPr>
        <w:ind w:firstLine="540"/>
        <w:rPr>
          <w:sz w:val="28"/>
          <w:szCs w:val="28"/>
        </w:rPr>
      </w:pPr>
      <w:proofErr w:type="gramStart"/>
      <w:r w:rsidRPr="00B04F70">
        <w:rPr>
          <w:rStyle w:val="blk"/>
          <w:sz w:val="28"/>
          <w:szCs w:val="28"/>
        </w:rPr>
        <w:t xml:space="preserve">В случае признания жалобы подлежащей удовлетворению в ответе заявителю, указанном в </w:t>
      </w:r>
      <w:r w:rsidR="00F10429">
        <w:rPr>
          <w:rStyle w:val="blk"/>
          <w:sz w:val="28"/>
          <w:szCs w:val="28"/>
        </w:rPr>
        <w:t xml:space="preserve"> </w:t>
      </w:r>
      <w:hyperlink r:id="rId18" w:anchor="dst121" w:history="1">
        <w:r w:rsidRPr="00F10429">
          <w:rPr>
            <w:rStyle w:val="af"/>
            <w:rFonts w:ascii="Times New Roman" w:hAnsi="Times New Roman" w:cs="Times New Roman"/>
            <w:color w:val="000000" w:themeColor="text1"/>
            <w:sz w:val="28"/>
            <w:szCs w:val="28"/>
          </w:rPr>
          <w:t>пункте</w:t>
        </w:r>
      </w:hyperlink>
      <w:r w:rsidRPr="00F10429">
        <w:rPr>
          <w:rStyle w:val="blk"/>
          <w:color w:val="000000" w:themeColor="text1"/>
          <w:sz w:val="28"/>
          <w:szCs w:val="28"/>
        </w:rPr>
        <w:t xml:space="preserve"> </w:t>
      </w:r>
      <w:r w:rsidRPr="00B04F70">
        <w:rPr>
          <w:rStyle w:val="blk"/>
          <w:sz w:val="28"/>
          <w:szCs w:val="28"/>
        </w:rPr>
        <w:t xml:space="preserve">5.8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9" w:anchor="dst100352" w:history="1">
        <w:r w:rsidRPr="00C933B8">
          <w:rPr>
            <w:rStyle w:val="af"/>
            <w:rFonts w:ascii="Times New Roman" w:hAnsi="Times New Roman" w:cs="Times New Roman"/>
            <w:color w:val="000000" w:themeColor="text1"/>
            <w:sz w:val="28"/>
            <w:szCs w:val="28"/>
          </w:rPr>
          <w:t xml:space="preserve">частью </w:t>
        </w:r>
        <w:r w:rsidRPr="00F10429">
          <w:rPr>
            <w:rStyle w:val="af"/>
            <w:rFonts w:ascii="Times New Roman" w:hAnsi="Times New Roman" w:cs="Times New Roman"/>
            <w:color w:val="000000" w:themeColor="text1"/>
            <w:sz w:val="28"/>
            <w:szCs w:val="28"/>
          </w:rPr>
          <w:t>1.1 статьи 16</w:t>
        </w:r>
      </w:hyperlink>
      <w:r w:rsidRPr="00B04F70">
        <w:rPr>
          <w:rStyle w:val="blk"/>
          <w:sz w:val="28"/>
          <w:szCs w:val="28"/>
        </w:rPr>
        <w:t xml:space="preserve"> </w:t>
      </w:r>
      <w:r w:rsidR="00F10429">
        <w:rPr>
          <w:rStyle w:val="blk"/>
          <w:sz w:val="28"/>
          <w:szCs w:val="28"/>
        </w:rPr>
        <w:t xml:space="preserve"> </w:t>
      </w:r>
      <w:r w:rsidRPr="00B04F70">
        <w:rPr>
          <w:sz w:val="28"/>
          <w:szCs w:val="28"/>
        </w:rPr>
        <w:t>Федерального закона от 27.07.2010 № 210-ФЗ «Об организации предоставления государственных и муниципальных услуг</w:t>
      </w:r>
      <w:r w:rsidRPr="00B04F70">
        <w:rPr>
          <w:rStyle w:val="blk"/>
          <w:sz w:val="28"/>
          <w:szCs w:val="28"/>
        </w:rPr>
        <w:t>, в целях незамедлительного устранения выявленных нарушений при оказании государственной или муниципальной</w:t>
      </w:r>
      <w:proofErr w:type="gramEnd"/>
      <w:r w:rsidRPr="00B04F70">
        <w:rPr>
          <w:rStyle w:val="blk"/>
          <w:sz w:val="28"/>
          <w:szCs w:val="28"/>
        </w:rPr>
        <w:t xml:space="preserve"> услуги, а также приносятся извинения за доставленные </w:t>
      </w:r>
      <w:r w:rsidR="00C933B8">
        <w:rPr>
          <w:rStyle w:val="blk"/>
          <w:sz w:val="28"/>
          <w:szCs w:val="28"/>
        </w:rPr>
        <w:t xml:space="preserve"> </w:t>
      </w:r>
      <w:proofErr w:type="gramStart"/>
      <w:r w:rsidRPr="00B04F70">
        <w:rPr>
          <w:rStyle w:val="blk"/>
          <w:sz w:val="28"/>
          <w:szCs w:val="28"/>
        </w:rPr>
        <w:t>неудобства</w:t>
      </w:r>
      <w:proofErr w:type="gramEnd"/>
      <w:r w:rsidR="00C933B8">
        <w:rPr>
          <w:rStyle w:val="blk"/>
          <w:sz w:val="28"/>
          <w:szCs w:val="28"/>
        </w:rPr>
        <w:t xml:space="preserve"> </w:t>
      </w:r>
      <w:r w:rsidRPr="00B04F70">
        <w:rPr>
          <w:rStyle w:val="blk"/>
          <w:sz w:val="28"/>
          <w:szCs w:val="28"/>
        </w:rPr>
        <w:t xml:space="preserve"> и </w:t>
      </w:r>
      <w:r w:rsidR="00F10429">
        <w:rPr>
          <w:rStyle w:val="blk"/>
          <w:sz w:val="28"/>
          <w:szCs w:val="28"/>
        </w:rPr>
        <w:t xml:space="preserve"> </w:t>
      </w:r>
      <w:r w:rsidRPr="00B04F70">
        <w:rPr>
          <w:rStyle w:val="blk"/>
          <w:sz w:val="28"/>
          <w:szCs w:val="28"/>
        </w:rPr>
        <w:t>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A51F6" w:rsidRPr="00B04F70" w:rsidRDefault="005A51F6" w:rsidP="005A51F6">
      <w:pPr>
        <w:autoSpaceDE/>
        <w:ind w:firstLine="540"/>
        <w:rPr>
          <w:sz w:val="28"/>
          <w:szCs w:val="28"/>
          <w:lang w:eastAsia="zh-CN"/>
        </w:rPr>
      </w:pPr>
      <w:bookmarkStart w:id="30" w:name="dst298"/>
      <w:bookmarkEnd w:id="30"/>
      <w:r w:rsidRPr="00B04F70">
        <w:rPr>
          <w:rStyle w:val="blk"/>
          <w:sz w:val="28"/>
          <w:szCs w:val="28"/>
        </w:rPr>
        <w:t>В случае признания</w:t>
      </w:r>
      <w:r w:rsidR="00F10429">
        <w:rPr>
          <w:rStyle w:val="blk"/>
          <w:sz w:val="28"/>
          <w:szCs w:val="28"/>
        </w:rPr>
        <w:t xml:space="preserve"> </w:t>
      </w:r>
      <w:r w:rsidRPr="00B04F70">
        <w:rPr>
          <w:rStyle w:val="blk"/>
          <w:sz w:val="28"/>
          <w:szCs w:val="28"/>
        </w:rPr>
        <w:t xml:space="preserve"> </w:t>
      </w:r>
      <w:proofErr w:type="gramStart"/>
      <w:r w:rsidRPr="00B04F70">
        <w:rPr>
          <w:rStyle w:val="blk"/>
          <w:sz w:val="28"/>
          <w:szCs w:val="28"/>
        </w:rPr>
        <w:t>жалобы</w:t>
      </w:r>
      <w:proofErr w:type="gramEnd"/>
      <w:r w:rsidR="00F10429">
        <w:rPr>
          <w:rStyle w:val="blk"/>
          <w:sz w:val="28"/>
          <w:szCs w:val="28"/>
        </w:rPr>
        <w:t xml:space="preserve"> </w:t>
      </w:r>
      <w:r w:rsidRPr="00B04F70">
        <w:rPr>
          <w:rStyle w:val="blk"/>
          <w:sz w:val="28"/>
          <w:szCs w:val="28"/>
        </w:rPr>
        <w:t xml:space="preserve"> не подлежащей удовлетворению в ответе заявителю, указанном в </w:t>
      </w:r>
      <w:hyperlink r:id="rId20" w:anchor="dst121" w:history="1">
        <w:r w:rsidRPr="00F10429">
          <w:rPr>
            <w:rStyle w:val="af"/>
            <w:rFonts w:ascii="Times New Roman" w:hAnsi="Times New Roman" w:cs="Times New Roman"/>
            <w:color w:val="000000" w:themeColor="text1"/>
            <w:sz w:val="28"/>
            <w:szCs w:val="28"/>
          </w:rPr>
          <w:t>пункте</w:t>
        </w:r>
      </w:hyperlink>
      <w:r w:rsidRPr="00F10429">
        <w:rPr>
          <w:rStyle w:val="blk"/>
          <w:color w:val="000000" w:themeColor="text1"/>
          <w:sz w:val="28"/>
          <w:szCs w:val="28"/>
        </w:rPr>
        <w:t xml:space="preserve"> </w:t>
      </w:r>
      <w:r w:rsidRPr="00B04F70">
        <w:rPr>
          <w:rStyle w:val="blk"/>
          <w:sz w:val="28"/>
          <w:szCs w:val="28"/>
        </w:rPr>
        <w:t>5.8, даются аргументированные разъяснения о причинах принятого решения, а также информация о порядке обжалования принятого решения.</w:t>
      </w:r>
    </w:p>
    <w:p w:rsidR="005A51F6" w:rsidRPr="00C27F6E" w:rsidRDefault="005A51F6" w:rsidP="005A51F6">
      <w:pPr>
        <w:ind w:firstLine="709"/>
        <w:jc w:val="both"/>
        <w:rPr>
          <w:sz w:val="28"/>
          <w:szCs w:val="28"/>
        </w:rPr>
      </w:pPr>
      <w:r w:rsidRPr="00C27F6E">
        <w:rPr>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51F6" w:rsidRPr="00C27F6E" w:rsidRDefault="005A51F6" w:rsidP="005A51F6">
      <w:pPr>
        <w:ind w:firstLine="709"/>
        <w:jc w:val="both"/>
        <w:rPr>
          <w:sz w:val="28"/>
          <w:szCs w:val="28"/>
        </w:rPr>
      </w:pPr>
      <w:r w:rsidRPr="00C27F6E">
        <w:rPr>
          <w:sz w:val="28"/>
          <w:szCs w:val="28"/>
        </w:rPr>
        <w:t xml:space="preserve">5.8. Положения Федерального закона от 27.07.2010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и муниципальных услуг, не распространяются на отношения, регулируемые Федеральным законом от </w:t>
      </w:r>
      <w:r>
        <w:rPr>
          <w:sz w:val="28"/>
          <w:szCs w:val="28"/>
        </w:rPr>
        <w:t xml:space="preserve">02.05.2006 </w:t>
      </w:r>
      <w:r w:rsidRPr="00C27F6E">
        <w:rPr>
          <w:sz w:val="28"/>
          <w:szCs w:val="28"/>
        </w:rPr>
        <w:t>№59-ФЗ « О порядке рассмотрения обращений граждан Российской Федерации».</w:t>
      </w:r>
    </w:p>
    <w:p w:rsidR="005A51F6" w:rsidRDefault="005A51F6" w:rsidP="005A51F6">
      <w:pPr>
        <w:ind w:firstLine="709"/>
        <w:jc w:val="both"/>
        <w:rPr>
          <w:sz w:val="28"/>
          <w:szCs w:val="28"/>
        </w:rPr>
      </w:pPr>
      <w:r w:rsidRPr="00C27F6E">
        <w:rPr>
          <w:sz w:val="28"/>
          <w:szCs w:val="28"/>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государственной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5A51F6" w:rsidRDefault="005A51F6" w:rsidP="005A51F6">
      <w:pPr>
        <w:shd w:val="clear" w:color="auto" w:fill="FFFFFF"/>
        <w:tabs>
          <w:tab w:val="left" w:pos="-4111"/>
        </w:tabs>
        <w:ind w:firstLine="700"/>
        <w:jc w:val="both"/>
        <w:rPr>
          <w:sz w:val="28"/>
          <w:szCs w:val="28"/>
        </w:rPr>
      </w:pPr>
      <w:r w:rsidRPr="005510BE">
        <w:rPr>
          <w:sz w:val="28"/>
          <w:szCs w:val="28"/>
        </w:rPr>
        <w:tab/>
      </w:r>
    </w:p>
    <w:p w:rsidR="005A51F6" w:rsidRDefault="005A51F6" w:rsidP="005A51F6">
      <w:pPr>
        <w:shd w:val="clear" w:color="auto" w:fill="FFFFFF"/>
        <w:tabs>
          <w:tab w:val="left" w:pos="-4111"/>
        </w:tabs>
        <w:ind w:firstLine="700"/>
        <w:jc w:val="both"/>
        <w:rPr>
          <w:sz w:val="28"/>
          <w:szCs w:val="28"/>
        </w:rPr>
      </w:pPr>
    </w:p>
    <w:p w:rsidR="005A51F6" w:rsidRDefault="005A51F6" w:rsidP="008E4BC5">
      <w:pPr>
        <w:shd w:val="clear" w:color="auto" w:fill="FFFFFF"/>
        <w:tabs>
          <w:tab w:val="left" w:pos="-4111"/>
        </w:tabs>
        <w:jc w:val="both"/>
        <w:rPr>
          <w:sz w:val="28"/>
          <w:szCs w:val="28"/>
        </w:rPr>
      </w:pPr>
    </w:p>
    <w:tbl>
      <w:tblPr>
        <w:tblW w:w="0" w:type="auto"/>
        <w:tblLook w:val="04A0"/>
      </w:tblPr>
      <w:tblGrid>
        <w:gridCol w:w="5618"/>
        <w:gridCol w:w="3954"/>
      </w:tblGrid>
      <w:tr w:rsidR="005A51F6" w:rsidRPr="005510BE" w:rsidTr="00A22F2A">
        <w:tc>
          <w:tcPr>
            <w:tcW w:w="5618" w:type="dxa"/>
          </w:tcPr>
          <w:p w:rsidR="005A51F6" w:rsidRPr="005510BE" w:rsidRDefault="005A51F6" w:rsidP="00A22F2A">
            <w:pPr>
              <w:rPr>
                <w:sz w:val="28"/>
                <w:szCs w:val="28"/>
              </w:rPr>
            </w:pPr>
          </w:p>
        </w:tc>
        <w:tc>
          <w:tcPr>
            <w:tcW w:w="3954" w:type="dxa"/>
          </w:tcPr>
          <w:p w:rsidR="005A51F6" w:rsidRPr="001D7E96" w:rsidRDefault="005A51F6" w:rsidP="00A22F2A">
            <w:pPr>
              <w:jc w:val="center"/>
              <w:rPr>
                <w:sz w:val="28"/>
                <w:szCs w:val="28"/>
              </w:rPr>
            </w:pPr>
            <w:r w:rsidRPr="001D7E96">
              <w:rPr>
                <w:sz w:val="28"/>
                <w:szCs w:val="28"/>
              </w:rPr>
              <w:t>Приложение № 1</w:t>
            </w:r>
          </w:p>
          <w:p w:rsidR="005A51F6" w:rsidRPr="001D7E96" w:rsidRDefault="005A51F6" w:rsidP="00A22F2A">
            <w:pPr>
              <w:pStyle w:val="ConsPlusNormal"/>
              <w:widowControl/>
              <w:ind w:firstLine="0"/>
              <w:jc w:val="center"/>
              <w:rPr>
                <w:rFonts w:ascii="Times New Roman" w:hAnsi="Times New Roman" w:cs="Times New Roman"/>
                <w:sz w:val="28"/>
                <w:szCs w:val="28"/>
              </w:rPr>
            </w:pPr>
            <w:r w:rsidRPr="001D7E96">
              <w:rPr>
                <w:rFonts w:ascii="Times New Roman" w:hAnsi="Times New Roman" w:cs="Times New Roman"/>
                <w:sz w:val="28"/>
                <w:szCs w:val="28"/>
              </w:rPr>
              <w:t>к административному регламенту</w:t>
            </w:r>
          </w:p>
          <w:p w:rsidR="005A51F6" w:rsidRPr="001D7E96" w:rsidRDefault="005A51F6" w:rsidP="00A22F2A">
            <w:pPr>
              <w:pStyle w:val="ConsPlusNormal"/>
              <w:widowControl/>
              <w:ind w:firstLine="0"/>
              <w:jc w:val="center"/>
              <w:rPr>
                <w:rFonts w:ascii="Times New Roman" w:hAnsi="Times New Roman" w:cs="Times New Roman"/>
                <w:sz w:val="28"/>
                <w:szCs w:val="28"/>
              </w:rPr>
            </w:pPr>
            <w:r w:rsidRPr="001D7E96">
              <w:rPr>
                <w:rFonts w:ascii="Times New Roman" w:hAnsi="Times New Roman" w:cs="Times New Roman"/>
                <w:sz w:val="28"/>
                <w:szCs w:val="28"/>
              </w:rPr>
              <w:t>предоставления муниципальной услуги</w:t>
            </w:r>
          </w:p>
          <w:p w:rsidR="005A51F6" w:rsidRPr="001D7E96" w:rsidRDefault="005A51F6" w:rsidP="00A22F2A">
            <w:pPr>
              <w:pStyle w:val="ConsPlusNormal"/>
              <w:widowControl/>
              <w:ind w:firstLine="0"/>
              <w:jc w:val="center"/>
              <w:rPr>
                <w:rFonts w:ascii="Times New Roman" w:hAnsi="Times New Roman" w:cs="Times New Roman"/>
                <w:sz w:val="28"/>
                <w:szCs w:val="28"/>
              </w:rPr>
            </w:pPr>
            <w:r w:rsidRPr="001D7E96">
              <w:rPr>
                <w:rFonts w:ascii="Times New Roman" w:hAnsi="Times New Roman" w:cs="Times New Roman"/>
                <w:sz w:val="28"/>
                <w:szCs w:val="28"/>
              </w:rPr>
              <w:t>«Продажа земельного участка без проведения торгов»</w:t>
            </w:r>
          </w:p>
          <w:p w:rsidR="005A51F6" w:rsidRPr="005510BE" w:rsidRDefault="005A51F6" w:rsidP="00A22F2A">
            <w:pPr>
              <w:pStyle w:val="ConsPlusNormal"/>
              <w:widowControl/>
              <w:ind w:firstLine="0"/>
              <w:rPr>
                <w:rFonts w:ascii="Times New Roman" w:hAnsi="Times New Roman" w:cs="Times New Roman"/>
                <w:sz w:val="24"/>
                <w:szCs w:val="24"/>
              </w:rPr>
            </w:pPr>
          </w:p>
        </w:tc>
      </w:tr>
    </w:tbl>
    <w:p w:rsidR="005A51F6" w:rsidRPr="00FC41C6" w:rsidRDefault="005A51F6" w:rsidP="005A51F6">
      <w:pPr>
        <w:jc w:val="center"/>
        <w:rPr>
          <w:sz w:val="28"/>
          <w:szCs w:val="28"/>
        </w:rPr>
      </w:pPr>
      <w:r>
        <w:rPr>
          <w:sz w:val="28"/>
          <w:szCs w:val="28"/>
        </w:rPr>
        <w:t>Исчерпывающий п</w:t>
      </w:r>
      <w:r w:rsidRPr="00FC41C6">
        <w:rPr>
          <w:sz w:val="28"/>
          <w:szCs w:val="28"/>
        </w:rPr>
        <w:t>еречень документов, необходимых для предоставления муниципальной услуги</w:t>
      </w:r>
    </w:p>
    <w:p w:rsidR="005A51F6" w:rsidRPr="00184AFF" w:rsidRDefault="005A51F6" w:rsidP="005A51F6">
      <w:pPr>
        <w:jc w:val="center"/>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8874"/>
      </w:tblGrid>
      <w:tr w:rsidR="005A51F6" w:rsidRPr="00A610D6" w:rsidTr="00A22F2A">
        <w:tc>
          <w:tcPr>
            <w:tcW w:w="703" w:type="dxa"/>
            <w:shd w:val="clear" w:color="auto" w:fill="auto"/>
          </w:tcPr>
          <w:p w:rsidR="005A51F6" w:rsidRPr="00DD300E" w:rsidRDefault="005A51F6" w:rsidP="00A22F2A">
            <w:pPr>
              <w:jc w:val="center"/>
              <w:rPr>
                <w:b/>
                <w:bCs/>
                <w:sz w:val="24"/>
                <w:szCs w:val="24"/>
              </w:rPr>
            </w:pPr>
            <w:r w:rsidRPr="00DD300E">
              <w:rPr>
                <w:b/>
                <w:bCs/>
                <w:sz w:val="24"/>
                <w:szCs w:val="24"/>
              </w:rPr>
              <w:t>№</w:t>
            </w:r>
          </w:p>
          <w:p w:rsidR="005A51F6" w:rsidRPr="00DD300E" w:rsidRDefault="005A51F6" w:rsidP="00A22F2A">
            <w:pPr>
              <w:jc w:val="center"/>
              <w:rPr>
                <w:b/>
                <w:bCs/>
                <w:sz w:val="24"/>
                <w:szCs w:val="24"/>
              </w:rPr>
            </w:pPr>
            <w:proofErr w:type="spellStart"/>
            <w:proofErr w:type="gramStart"/>
            <w:r w:rsidRPr="00DD300E">
              <w:rPr>
                <w:b/>
                <w:bCs/>
                <w:sz w:val="24"/>
                <w:szCs w:val="24"/>
              </w:rPr>
              <w:t>п</w:t>
            </w:r>
            <w:proofErr w:type="spellEnd"/>
            <w:proofErr w:type="gramEnd"/>
            <w:r w:rsidRPr="00DD300E">
              <w:rPr>
                <w:b/>
                <w:bCs/>
                <w:sz w:val="24"/>
                <w:szCs w:val="24"/>
              </w:rPr>
              <w:t>/</w:t>
            </w:r>
            <w:proofErr w:type="spellStart"/>
            <w:r w:rsidRPr="00DD300E">
              <w:rPr>
                <w:b/>
                <w:bCs/>
                <w:sz w:val="24"/>
                <w:szCs w:val="24"/>
              </w:rPr>
              <w:t>п</w:t>
            </w:r>
            <w:proofErr w:type="spellEnd"/>
          </w:p>
        </w:tc>
        <w:tc>
          <w:tcPr>
            <w:tcW w:w="9370" w:type="dxa"/>
            <w:shd w:val="clear" w:color="auto" w:fill="auto"/>
          </w:tcPr>
          <w:p w:rsidR="005A51F6" w:rsidRPr="00DD300E" w:rsidRDefault="005A51F6" w:rsidP="00A22F2A">
            <w:pPr>
              <w:jc w:val="center"/>
              <w:rPr>
                <w:b/>
                <w:bCs/>
                <w:sz w:val="24"/>
                <w:szCs w:val="24"/>
              </w:rPr>
            </w:pPr>
            <w:r w:rsidRPr="00DD300E">
              <w:rPr>
                <w:b/>
                <w:bCs/>
                <w:sz w:val="24"/>
                <w:szCs w:val="24"/>
              </w:rPr>
              <w:t>Наименование документа</w:t>
            </w:r>
          </w:p>
        </w:tc>
      </w:tr>
      <w:tr w:rsidR="005A51F6" w:rsidRPr="00A610D6" w:rsidTr="00A22F2A">
        <w:tc>
          <w:tcPr>
            <w:tcW w:w="703" w:type="dxa"/>
            <w:shd w:val="clear" w:color="auto" w:fill="auto"/>
          </w:tcPr>
          <w:p w:rsidR="005A51F6" w:rsidRPr="00DD300E" w:rsidRDefault="005A51F6" w:rsidP="00A22F2A">
            <w:pPr>
              <w:rPr>
                <w:b/>
                <w:bCs/>
                <w:sz w:val="24"/>
                <w:szCs w:val="24"/>
              </w:rPr>
            </w:pPr>
            <w:r w:rsidRPr="00DD300E">
              <w:rPr>
                <w:b/>
                <w:bCs/>
                <w:sz w:val="24"/>
                <w:szCs w:val="24"/>
              </w:rPr>
              <w:t>1.</w:t>
            </w:r>
          </w:p>
        </w:tc>
        <w:tc>
          <w:tcPr>
            <w:tcW w:w="9370" w:type="dxa"/>
            <w:shd w:val="clear" w:color="auto" w:fill="auto"/>
          </w:tcPr>
          <w:p w:rsidR="005A51F6" w:rsidRPr="00DD300E" w:rsidRDefault="005A51F6" w:rsidP="00A22F2A">
            <w:pPr>
              <w:rPr>
                <w:bCs/>
                <w:sz w:val="24"/>
                <w:szCs w:val="24"/>
              </w:rPr>
            </w:pPr>
            <w:r w:rsidRPr="00DD300E">
              <w:rPr>
                <w:bCs/>
                <w:sz w:val="24"/>
                <w:szCs w:val="24"/>
              </w:rPr>
              <w:t xml:space="preserve">Заявление </w:t>
            </w:r>
            <w:r w:rsidRPr="00DD300E">
              <w:rPr>
                <w:rFonts w:eastAsia="Calibri"/>
                <w:sz w:val="24"/>
                <w:szCs w:val="24"/>
                <w:lang w:eastAsia="en-US"/>
              </w:rPr>
              <w:t>–</w:t>
            </w:r>
            <w:r w:rsidRPr="00DD300E">
              <w:rPr>
                <w:rFonts w:eastAsia="Calibri"/>
                <w:i/>
                <w:sz w:val="24"/>
                <w:szCs w:val="24"/>
                <w:lang w:eastAsia="en-US"/>
              </w:rPr>
              <w:t xml:space="preserve"> оригинал</w:t>
            </w:r>
          </w:p>
        </w:tc>
      </w:tr>
      <w:tr w:rsidR="005A51F6" w:rsidRPr="00A610D6" w:rsidTr="00A22F2A">
        <w:tc>
          <w:tcPr>
            <w:tcW w:w="703" w:type="dxa"/>
            <w:shd w:val="clear" w:color="auto" w:fill="auto"/>
          </w:tcPr>
          <w:p w:rsidR="005A51F6" w:rsidRPr="00DD300E" w:rsidRDefault="005A51F6" w:rsidP="00A22F2A">
            <w:pPr>
              <w:rPr>
                <w:b/>
                <w:sz w:val="24"/>
                <w:szCs w:val="24"/>
              </w:rPr>
            </w:pPr>
            <w:r w:rsidRPr="00DD300E">
              <w:rPr>
                <w:b/>
                <w:sz w:val="24"/>
                <w:szCs w:val="24"/>
              </w:rPr>
              <w:t>2.</w:t>
            </w:r>
          </w:p>
        </w:tc>
        <w:tc>
          <w:tcPr>
            <w:tcW w:w="9370" w:type="dxa"/>
            <w:shd w:val="clear" w:color="auto" w:fill="auto"/>
          </w:tcPr>
          <w:p w:rsidR="005A51F6" w:rsidRPr="00030DDA" w:rsidRDefault="005A51F6" w:rsidP="00A22F2A">
            <w:pPr>
              <w:rPr>
                <w:sz w:val="24"/>
                <w:szCs w:val="24"/>
              </w:rPr>
            </w:pPr>
            <w:r w:rsidRPr="00030DDA">
              <w:rPr>
                <w:sz w:val="24"/>
                <w:szCs w:val="24"/>
              </w:rPr>
              <w:t>Документ, удостоверяющий  личность заявителя или  представителя заявителя:</w:t>
            </w:r>
            <w:r w:rsidRPr="00030DDA">
              <w:rPr>
                <w:rFonts w:eastAsia="Calibri"/>
                <w:i/>
                <w:sz w:val="24"/>
                <w:szCs w:val="24"/>
                <w:lang w:eastAsia="en-US"/>
              </w:rPr>
              <w:t xml:space="preserve"> копия при предъявлении оригинала</w:t>
            </w:r>
          </w:p>
          <w:p w:rsidR="005A51F6" w:rsidRPr="00030DDA" w:rsidRDefault="005A51F6" w:rsidP="00A22F2A">
            <w:pPr>
              <w:rPr>
                <w:sz w:val="24"/>
                <w:szCs w:val="24"/>
              </w:rPr>
            </w:pPr>
            <w:r w:rsidRPr="00030DDA">
              <w:rPr>
                <w:sz w:val="24"/>
                <w:szCs w:val="24"/>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5A51F6" w:rsidRPr="00030DDA" w:rsidRDefault="005A51F6" w:rsidP="00A22F2A">
            <w:pPr>
              <w:rPr>
                <w:sz w:val="24"/>
                <w:szCs w:val="24"/>
              </w:rPr>
            </w:pPr>
            <w:r w:rsidRPr="00030DDA">
              <w:rPr>
                <w:sz w:val="24"/>
                <w:szCs w:val="24"/>
              </w:rPr>
              <w:t xml:space="preserve">Временное удостоверение личности (для граждан Российской </w:t>
            </w:r>
            <w:r w:rsidRPr="00030DDA">
              <w:rPr>
                <w:rFonts w:eastAsia="Calibri"/>
                <w:sz w:val="24"/>
                <w:szCs w:val="24"/>
                <w:lang w:eastAsia="en-US"/>
              </w:rPr>
              <w:t xml:space="preserve">- </w:t>
            </w:r>
            <w:r w:rsidRPr="00030DDA">
              <w:rPr>
                <w:sz w:val="24"/>
                <w:szCs w:val="24"/>
              </w:rPr>
              <w:t>Федерации)</w:t>
            </w:r>
          </w:p>
          <w:p w:rsidR="005A51F6" w:rsidRPr="00030DDA" w:rsidRDefault="005A51F6" w:rsidP="00A22F2A">
            <w:pPr>
              <w:rPr>
                <w:b/>
                <w:sz w:val="24"/>
                <w:szCs w:val="24"/>
              </w:rPr>
            </w:pPr>
            <w:r w:rsidRPr="00030DDA">
              <w:rPr>
                <w:sz w:val="24"/>
                <w:szCs w:val="24"/>
              </w:rPr>
              <w:t>Паспорт гражданина иностранного государства, легализованный на территории</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3</w:t>
            </w:r>
            <w:r w:rsidRPr="00DD300E">
              <w:rPr>
                <w:b/>
                <w:sz w:val="24"/>
                <w:szCs w:val="24"/>
              </w:rPr>
              <w:t>.</w:t>
            </w:r>
          </w:p>
        </w:tc>
        <w:tc>
          <w:tcPr>
            <w:tcW w:w="9370" w:type="dxa"/>
            <w:shd w:val="clear" w:color="auto" w:fill="auto"/>
          </w:tcPr>
          <w:p w:rsidR="005A51F6" w:rsidRPr="00030DDA" w:rsidRDefault="005A51F6" w:rsidP="00A22F2A">
            <w:pPr>
              <w:rPr>
                <w:rFonts w:eastAsia="Calibri"/>
                <w:i/>
                <w:sz w:val="24"/>
                <w:szCs w:val="24"/>
                <w:lang w:eastAsia="en-US"/>
              </w:rPr>
            </w:pPr>
            <w:r w:rsidRPr="00030DDA">
              <w:rPr>
                <w:rFonts w:eastAsia="Calibri"/>
                <w:sz w:val="24"/>
                <w:szCs w:val="24"/>
                <w:lang w:eastAsia="en-US"/>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w:t>
            </w:r>
            <w:r w:rsidRPr="00030DDA">
              <w:rPr>
                <w:rFonts w:eastAsia="Calibri"/>
                <w:i/>
                <w:sz w:val="24"/>
                <w:szCs w:val="24"/>
                <w:lang w:eastAsia="en-US"/>
              </w:rPr>
              <w:t>копия при предъявлении оригинала</w:t>
            </w:r>
          </w:p>
          <w:p w:rsidR="005A51F6" w:rsidRPr="00030DDA" w:rsidRDefault="005A51F6" w:rsidP="00A22F2A">
            <w:pPr>
              <w:rPr>
                <w:sz w:val="24"/>
                <w:szCs w:val="24"/>
              </w:rPr>
            </w:pPr>
            <w:r w:rsidRPr="00030DDA">
              <w:rPr>
                <w:sz w:val="24"/>
                <w:szCs w:val="24"/>
              </w:rPr>
              <w:t>Для представителей физического лица:</w:t>
            </w:r>
          </w:p>
          <w:p w:rsidR="005A51F6" w:rsidRPr="00030DDA" w:rsidRDefault="005A51F6" w:rsidP="00A22F2A">
            <w:pPr>
              <w:rPr>
                <w:sz w:val="24"/>
                <w:szCs w:val="24"/>
              </w:rPr>
            </w:pPr>
            <w:r w:rsidRPr="00030DDA">
              <w:rPr>
                <w:sz w:val="24"/>
                <w:szCs w:val="24"/>
              </w:rPr>
              <w:t xml:space="preserve">Доверенность, оформленная в установленном законом порядке, на представление интересов заявителя </w:t>
            </w:r>
          </w:p>
          <w:p w:rsidR="005A51F6" w:rsidRPr="00030DDA" w:rsidRDefault="005A51F6" w:rsidP="00A22F2A">
            <w:pPr>
              <w:rPr>
                <w:sz w:val="24"/>
                <w:szCs w:val="24"/>
              </w:rPr>
            </w:pPr>
            <w:r w:rsidRPr="00030DDA">
              <w:rPr>
                <w:sz w:val="24"/>
                <w:szCs w:val="24"/>
              </w:rPr>
              <w:t>Свидетельство о рождении</w:t>
            </w:r>
          </w:p>
          <w:p w:rsidR="005A51F6" w:rsidRPr="00030DDA" w:rsidRDefault="005A51F6" w:rsidP="00A22F2A">
            <w:pPr>
              <w:widowControl w:val="0"/>
              <w:contextualSpacing/>
              <w:jc w:val="both"/>
              <w:rPr>
                <w:sz w:val="24"/>
                <w:szCs w:val="24"/>
              </w:rPr>
            </w:pPr>
            <w:r w:rsidRPr="00030DDA">
              <w:rPr>
                <w:sz w:val="24"/>
                <w:szCs w:val="24"/>
              </w:rPr>
              <w:t>Акт органа опеки и попечительства о назначении опекуна или попечителя</w:t>
            </w:r>
          </w:p>
          <w:p w:rsidR="005A51F6" w:rsidRPr="00030DDA" w:rsidRDefault="005A51F6" w:rsidP="00A22F2A">
            <w:pPr>
              <w:rPr>
                <w:sz w:val="24"/>
                <w:szCs w:val="24"/>
              </w:rPr>
            </w:pPr>
            <w:r w:rsidRPr="00030DDA">
              <w:rPr>
                <w:sz w:val="24"/>
                <w:szCs w:val="24"/>
              </w:rPr>
              <w:t xml:space="preserve">Для представителей юридического лица: </w:t>
            </w:r>
          </w:p>
          <w:p w:rsidR="005A51F6" w:rsidRPr="00030DDA" w:rsidRDefault="005A51F6" w:rsidP="00A22F2A">
            <w:pPr>
              <w:rPr>
                <w:sz w:val="24"/>
                <w:szCs w:val="24"/>
              </w:rPr>
            </w:pPr>
            <w:r w:rsidRPr="00030DDA">
              <w:rPr>
                <w:sz w:val="24"/>
                <w:szCs w:val="24"/>
              </w:rPr>
              <w:t>Доверенность, оформленная в установленном законом порядке, на представление интересов заявителя</w:t>
            </w:r>
          </w:p>
          <w:p w:rsidR="005A51F6" w:rsidRPr="00030DDA" w:rsidRDefault="005A51F6" w:rsidP="00A22F2A">
            <w:pPr>
              <w:widowControl w:val="0"/>
              <w:contextualSpacing/>
              <w:jc w:val="both"/>
              <w:rPr>
                <w:b/>
                <w:sz w:val="24"/>
                <w:szCs w:val="24"/>
              </w:rPr>
            </w:pPr>
            <w:r w:rsidRPr="00030DDA">
              <w:rPr>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4</w:t>
            </w:r>
            <w:r w:rsidRPr="00DD300E">
              <w:rPr>
                <w:b/>
                <w:sz w:val="24"/>
                <w:szCs w:val="24"/>
              </w:rPr>
              <w:t>.</w:t>
            </w:r>
          </w:p>
        </w:tc>
        <w:tc>
          <w:tcPr>
            <w:tcW w:w="9370" w:type="dxa"/>
            <w:shd w:val="clear" w:color="auto" w:fill="auto"/>
          </w:tcPr>
          <w:p w:rsidR="005A51F6" w:rsidRPr="00030DDA" w:rsidRDefault="005A51F6" w:rsidP="00A22F2A">
            <w:pPr>
              <w:rPr>
                <w:b/>
                <w:sz w:val="24"/>
                <w:szCs w:val="24"/>
              </w:rPr>
            </w:pPr>
            <w:r w:rsidRPr="00030DD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roofErr w:type="gramStart"/>
            <w:r w:rsidRPr="00030DDA">
              <w:rPr>
                <w:sz w:val="24"/>
                <w:szCs w:val="24"/>
              </w:rPr>
              <w:t>)</w:t>
            </w:r>
            <w:r w:rsidRPr="00030DDA">
              <w:rPr>
                <w:rFonts w:eastAsia="Calibri"/>
                <w:i/>
                <w:sz w:val="24"/>
                <w:szCs w:val="24"/>
                <w:lang w:eastAsia="en-US"/>
              </w:rPr>
              <w:t>к</w:t>
            </w:r>
            <w:proofErr w:type="gramEnd"/>
            <w:r w:rsidRPr="00030DDA">
              <w:rPr>
                <w:rFonts w:eastAsia="Calibri"/>
                <w:i/>
                <w:sz w:val="24"/>
                <w:szCs w:val="24"/>
                <w:lang w:eastAsia="en-US"/>
              </w:rPr>
              <w:t>опия при предъявлении оригинала</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5.</w:t>
            </w:r>
          </w:p>
        </w:tc>
        <w:tc>
          <w:tcPr>
            <w:tcW w:w="9370" w:type="dxa"/>
            <w:shd w:val="clear" w:color="auto" w:fill="auto"/>
          </w:tcPr>
          <w:p w:rsidR="005A51F6" w:rsidRPr="00030DDA" w:rsidRDefault="005A51F6" w:rsidP="00A22F2A">
            <w:pPr>
              <w:rPr>
                <w:sz w:val="24"/>
                <w:szCs w:val="24"/>
              </w:rPr>
            </w:pPr>
            <w:r w:rsidRPr="00030DDA">
              <w:rPr>
                <w:sz w:val="24"/>
                <w:szCs w:val="24"/>
              </w:rPr>
              <w:t xml:space="preserve">Согласие супруга на приобретение в собственность земельного участка (в случае приобретения земельного участка в собственность одним из супругов) – </w:t>
            </w:r>
            <w:r w:rsidRPr="00030DDA">
              <w:rPr>
                <w:i/>
                <w:sz w:val="24"/>
                <w:szCs w:val="24"/>
              </w:rPr>
              <w:t>нотариально заверенная копия</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w:t>
            </w:r>
            <w:r w:rsidRPr="00DD300E">
              <w:rPr>
                <w:b/>
                <w:sz w:val="24"/>
                <w:szCs w:val="24"/>
              </w:rPr>
              <w:t>.</w:t>
            </w:r>
          </w:p>
        </w:tc>
        <w:tc>
          <w:tcPr>
            <w:tcW w:w="9370" w:type="dxa"/>
            <w:shd w:val="clear" w:color="auto" w:fill="auto"/>
          </w:tcPr>
          <w:p w:rsidR="005A51F6" w:rsidRPr="00030DDA" w:rsidRDefault="005A51F6" w:rsidP="00A22F2A">
            <w:pPr>
              <w:rPr>
                <w:sz w:val="24"/>
                <w:szCs w:val="24"/>
              </w:rPr>
            </w:pPr>
            <w:r w:rsidRPr="00030DDA">
              <w:rPr>
                <w:sz w:val="24"/>
                <w:szCs w:val="24"/>
              </w:rPr>
              <w:t xml:space="preserve"> Документы, подтверждающие права заявителя на приобретение земельного участка без проведения торгов</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w:t>
            </w:r>
            <w:r w:rsidRPr="00DD300E">
              <w:rPr>
                <w:b/>
                <w:sz w:val="24"/>
                <w:szCs w:val="24"/>
              </w:rPr>
              <w:t>.1</w:t>
            </w:r>
          </w:p>
        </w:tc>
        <w:tc>
          <w:tcPr>
            <w:tcW w:w="9370" w:type="dxa"/>
            <w:shd w:val="clear" w:color="auto" w:fill="auto"/>
          </w:tcPr>
          <w:p w:rsidR="005A51F6" w:rsidRPr="00030DDA" w:rsidRDefault="005A51F6" w:rsidP="00A22F2A">
            <w:pPr>
              <w:rPr>
                <w:sz w:val="24"/>
                <w:szCs w:val="24"/>
              </w:rPr>
            </w:pPr>
            <w:r w:rsidRPr="00030DDA">
              <w:rPr>
                <w:sz w:val="24"/>
                <w:szCs w:val="24"/>
              </w:rPr>
              <w:t>Для лиц, с которыми заключен договор о комплексном освоении территории:</w:t>
            </w:r>
          </w:p>
        </w:tc>
      </w:tr>
      <w:tr w:rsidR="005A51F6" w:rsidRPr="00A610D6" w:rsidTr="00A22F2A">
        <w:tc>
          <w:tcPr>
            <w:tcW w:w="703" w:type="dxa"/>
            <w:vMerge w:val="restart"/>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 Договор о комплексном освоении территории</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кадастровая выписка об испрашиваемом земельном участке </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Выписка ЕГРН об объекте недвижимости (об испрашиваемом земельном участке)</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Утвержденный проект планировки и утвержденный проект межевания территории</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ЕГРЮЛ о юридическом лице, являющемся заявителем</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w:t>
            </w:r>
            <w:r w:rsidRPr="00DD300E">
              <w:rPr>
                <w:b/>
                <w:sz w:val="24"/>
                <w:szCs w:val="24"/>
              </w:rPr>
              <w:t>.2</w:t>
            </w:r>
          </w:p>
        </w:tc>
        <w:tc>
          <w:tcPr>
            <w:tcW w:w="9370" w:type="dxa"/>
            <w:shd w:val="clear" w:color="auto" w:fill="auto"/>
          </w:tcPr>
          <w:p w:rsidR="005A51F6" w:rsidRPr="00030DDA" w:rsidRDefault="005A51F6" w:rsidP="00A22F2A">
            <w:pPr>
              <w:rPr>
                <w:sz w:val="24"/>
                <w:szCs w:val="24"/>
              </w:rPr>
            </w:pPr>
            <w:r w:rsidRPr="00030DDA">
              <w:rPr>
                <w:sz w:val="24"/>
                <w:szCs w:val="24"/>
              </w:rPr>
              <w:t xml:space="preserve">Для членов некоммерческой организации, созданной гражданами, которой </w:t>
            </w:r>
            <w:r w:rsidRPr="00030DDA">
              <w:rPr>
                <w:sz w:val="24"/>
                <w:szCs w:val="24"/>
              </w:rPr>
              <w:lastRenderedPageBreak/>
              <w:t>предоставлен земельный участок для комплексного освоения в целях индивидуального жилищного строительства:</w:t>
            </w:r>
          </w:p>
        </w:tc>
      </w:tr>
      <w:tr w:rsidR="005A51F6" w:rsidRPr="00A610D6" w:rsidTr="00A22F2A">
        <w:tc>
          <w:tcPr>
            <w:tcW w:w="703" w:type="dxa"/>
            <w:vMerge w:val="restart"/>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i/>
                <w:sz w:val="24"/>
                <w:szCs w:val="24"/>
              </w:rPr>
              <w:t>Документ, подтверждающий членство заявителя в некоммерческой организации</w:t>
            </w:r>
            <w:r w:rsidRPr="00030DDA">
              <w:rPr>
                <w:sz w:val="24"/>
                <w:szCs w:val="24"/>
              </w:rPr>
              <w:t xml:space="preserve">: </w:t>
            </w:r>
          </w:p>
          <w:p w:rsidR="005A51F6" w:rsidRPr="00030DDA" w:rsidRDefault="005A51F6" w:rsidP="00A22F2A">
            <w:pPr>
              <w:rPr>
                <w:sz w:val="24"/>
                <w:szCs w:val="24"/>
              </w:rPr>
            </w:pPr>
            <w:r w:rsidRPr="00030DDA">
              <w:rPr>
                <w:sz w:val="24"/>
                <w:szCs w:val="24"/>
              </w:rPr>
              <w:t>выписка из протокола общего собрания некоммерческой организации (о принятии в члены некоммерческой организации)</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i/>
                <w:sz w:val="24"/>
                <w:szCs w:val="24"/>
              </w:rPr>
              <w:t>Решение органа некоммерческой организации о распределении испрашиваемого земельного участка заявителю</w:t>
            </w:r>
            <w:r w:rsidRPr="00030DDA">
              <w:rPr>
                <w:sz w:val="24"/>
                <w:szCs w:val="24"/>
              </w:rPr>
              <w:t>: выписка из протокола общего собрания некоммерческой организации (о распределении земельного участка заявителю)</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Договор о комплексном освоении территории</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кадастровая выписка об испрашиваемом земельном участке </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ЕГРН об объекте недвижимости (об испрашиваемом земельном участке)</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ЕГРЮЛ о юридическом лице</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w:t>
            </w:r>
            <w:r w:rsidRPr="00DD300E">
              <w:rPr>
                <w:b/>
                <w:sz w:val="24"/>
                <w:szCs w:val="24"/>
              </w:rPr>
              <w:t>.3</w:t>
            </w:r>
          </w:p>
        </w:tc>
        <w:tc>
          <w:tcPr>
            <w:tcW w:w="9370" w:type="dxa"/>
            <w:shd w:val="clear" w:color="auto" w:fill="auto"/>
          </w:tcPr>
          <w:p w:rsidR="005A51F6" w:rsidRPr="00030DDA" w:rsidRDefault="005A51F6" w:rsidP="00A22F2A">
            <w:pPr>
              <w:rPr>
                <w:sz w:val="24"/>
                <w:szCs w:val="24"/>
              </w:rPr>
            </w:pPr>
            <w:r w:rsidRPr="00030DDA">
              <w:rPr>
                <w:sz w:val="24"/>
                <w:szCs w:val="24"/>
              </w:rPr>
              <w:t>Для членов некоммерческой организации, созданной гражданами, которой предоставлен земельный участок для садоводства, огородничества, дачного хозяйства:</w:t>
            </w:r>
          </w:p>
        </w:tc>
      </w:tr>
      <w:tr w:rsidR="005A51F6" w:rsidRPr="00A610D6" w:rsidTr="00A22F2A">
        <w:tc>
          <w:tcPr>
            <w:tcW w:w="703" w:type="dxa"/>
            <w:vMerge w:val="restart"/>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5A51F6" w:rsidRPr="00030DDA" w:rsidRDefault="005A51F6" w:rsidP="00A22F2A">
            <w:pPr>
              <w:rPr>
                <w:sz w:val="24"/>
                <w:szCs w:val="24"/>
              </w:rPr>
            </w:pPr>
            <w:r w:rsidRPr="00030DDA">
              <w:rPr>
                <w:sz w:val="24"/>
                <w:szCs w:val="24"/>
              </w:rPr>
              <w:t>Решение суда</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highlight w:val="green"/>
              </w:rPr>
            </w:pPr>
            <w:r w:rsidRPr="00030DDA">
              <w:rPr>
                <w:i/>
                <w:sz w:val="24"/>
                <w:szCs w:val="24"/>
              </w:rPr>
              <w:t>Документ, подтверждающий членство заявителя в некоммерческой организации:</w:t>
            </w:r>
            <w:r w:rsidRPr="00030DDA">
              <w:rPr>
                <w:sz w:val="24"/>
                <w:szCs w:val="24"/>
              </w:rPr>
              <w:t xml:space="preserve"> </w:t>
            </w:r>
          </w:p>
          <w:p w:rsidR="005A51F6" w:rsidRPr="00030DDA" w:rsidRDefault="005A51F6" w:rsidP="00A22F2A">
            <w:pPr>
              <w:rPr>
                <w:sz w:val="24"/>
                <w:szCs w:val="24"/>
              </w:rPr>
            </w:pPr>
            <w:r w:rsidRPr="00030DDA">
              <w:rPr>
                <w:sz w:val="24"/>
                <w:szCs w:val="24"/>
              </w:rPr>
              <w:t>выписка из протокола общего собрания некоммерческой организации (о принятии в члены некоммерческой организации)</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 </w:t>
            </w:r>
            <w:r w:rsidRPr="00030DDA">
              <w:rPr>
                <w:i/>
                <w:sz w:val="24"/>
                <w:szCs w:val="24"/>
              </w:rPr>
              <w:t>Решение органа некоммерческой организации о распределении испрашиваемого земельного участка заявителю:</w:t>
            </w:r>
            <w:r w:rsidRPr="00030DDA">
              <w:rPr>
                <w:sz w:val="24"/>
                <w:szCs w:val="24"/>
              </w:rPr>
              <w:t xml:space="preserve"> </w:t>
            </w:r>
          </w:p>
          <w:p w:rsidR="005A51F6" w:rsidRPr="00030DDA" w:rsidRDefault="005A51F6" w:rsidP="00A22F2A">
            <w:pPr>
              <w:rPr>
                <w:sz w:val="24"/>
                <w:szCs w:val="24"/>
              </w:rPr>
            </w:pPr>
            <w:r w:rsidRPr="00030DDA">
              <w:rPr>
                <w:sz w:val="24"/>
                <w:szCs w:val="24"/>
              </w:rPr>
              <w:t>выписка из протокола общего собрания некоммерческой организации (о распределении земельного участка заявителю)</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Утвержденный проект межевания территории </w:t>
            </w:r>
          </w:p>
          <w:p w:rsidR="005A51F6" w:rsidRPr="00030DDA" w:rsidRDefault="005A51F6" w:rsidP="00A22F2A">
            <w:pPr>
              <w:rPr>
                <w:b/>
                <w:sz w:val="24"/>
                <w:szCs w:val="24"/>
              </w:rPr>
            </w:pPr>
            <w:r w:rsidRPr="00030DDA">
              <w:rPr>
                <w:b/>
                <w:sz w:val="24"/>
                <w:szCs w:val="24"/>
              </w:rPr>
              <w:t>или</w:t>
            </w:r>
          </w:p>
          <w:p w:rsidR="005A51F6" w:rsidRPr="00030DDA" w:rsidRDefault="005A51F6" w:rsidP="00A22F2A">
            <w:pPr>
              <w:rPr>
                <w:sz w:val="24"/>
                <w:szCs w:val="24"/>
              </w:rPr>
            </w:pPr>
            <w:r w:rsidRPr="00030DDA">
              <w:rPr>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кадастровая выписка об испрашиваемом земельном участке </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ЕГРН об объекте недвижимости (об испрашиваемом земельном участке)</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ЕГРЮЛ о юридическом лице</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6.4</w:t>
            </w:r>
          </w:p>
        </w:tc>
        <w:tc>
          <w:tcPr>
            <w:tcW w:w="9370" w:type="dxa"/>
            <w:shd w:val="clear" w:color="auto" w:fill="auto"/>
          </w:tcPr>
          <w:p w:rsidR="005A51F6" w:rsidRPr="00030DDA" w:rsidRDefault="005A51F6" w:rsidP="00A22F2A">
            <w:pPr>
              <w:rPr>
                <w:sz w:val="24"/>
                <w:szCs w:val="24"/>
              </w:rPr>
            </w:pPr>
            <w:r w:rsidRPr="00030DDA">
              <w:rPr>
                <w:sz w:val="24"/>
                <w:szCs w:val="24"/>
              </w:rPr>
              <w:t xml:space="preserve"> Для некоммерческих организаций, созданных гражданами, которым предоставлен земельный участок для комплексного освоения в целях индивидуального жилищного строительства:</w:t>
            </w:r>
          </w:p>
        </w:tc>
      </w:tr>
      <w:tr w:rsidR="005A51F6" w:rsidRPr="00A610D6" w:rsidTr="00A22F2A">
        <w:tc>
          <w:tcPr>
            <w:tcW w:w="703" w:type="dxa"/>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i/>
                <w:sz w:val="24"/>
                <w:szCs w:val="24"/>
              </w:rPr>
              <w:t>Решение органа некоммерческой организации о приобретении земельного участка, относящегося к имуществу общего пользования:</w:t>
            </w:r>
            <w:r w:rsidRPr="00030DDA">
              <w:rPr>
                <w:sz w:val="24"/>
                <w:szCs w:val="24"/>
              </w:rPr>
              <w:t xml:space="preserve"> </w:t>
            </w:r>
          </w:p>
          <w:p w:rsidR="005A51F6" w:rsidRPr="00030DDA" w:rsidRDefault="005A51F6" w:rsidP="00A22F2A">
            <w:pPr>
              <w:rPr>
                <w:sz w:val="24"/>
                <w:szCs w:val="24"/>
              </w:rPr>
            </w:pPr>
            <w:r w:rsidRPr="00030DDA">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rsidR="005A51F6" w:rsidRPr="00A610D6" w:rsidTr="00A22F2A">
        <w:tc>
          <w:tcPr>
            <w:tcW w:w="703" w:type="dxa"/>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Договор о комплексном освоении территории</w:t>
            </w:r>
          </w:p>
        </w:tc>
      </w:tr>
      <w:tr w:rsidR="005A51F6" w:rsidRPr="00A610D6" w:rsidTr="00A22F2A">
        <w:tc>
          <w:tcPr>
            <w:tcW w:w="703" w:type="dxa"/>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кадастровая выписка об испрашиваемом земельном участке </w:t>
            </w:r>
          </w:p>
        </w:tc>
      </w:tr>
      <w:tr w:rsidR="005A51F6" w:rsidRPr="00A610D6" w:rsidTr="00A22F2A">
        <w:tc>
          <w:tcPr>
            <w:tcW w:w="703" w:type="dxa"/>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ЕГРН об объекте недвижимости (об испрашиваемом земельном участке)</w:t>
            </w:r>
          </w:p>
        </w:tc>
      </w:tr>
      <w:tr w:rsidR="005A51F6" w:rsidRPr="00A610D6" w:rsidTr="00A22F2A">
        <w:tc>
          <w:tcPr>
            <w:tcW w:w="703" w:type="dxa"/>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Выписка из ЕГРЮЛ </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6.5</w:t>
            </w:r>
          </w:p>
        </w:tc>
        <w:tc>
          <w:tcPr>
            <w:tcW w:w="9370" w:type="dxa"/>
            <w:shd w:val="clear" w:color="auto" w:fill="auto"/>
          </w:tcPr>
          <w:p w:rsidR="005A51F6" w:rsidRPr="00030DDA" w:rsidRDefault="005A51F6" w:rsidP="00A22F2A">
            <w:pPr>
              <w:rPr>
                <w:sz w:val="24"/>
                <w:szCs w:val="24"/>
              </w:rPr>
            </w:pPr>
            <w:r w:rsidRPr="00030DDA">
              <w:rPr>
                <w:sz w:val="24"/>
                <w:szCs w:val="24"/>
              </w:rPr>
              <w:t>Для юридических лиц, которым предоставлен земельный участок для ведения дачного хозяйства:</w:t>
            </w:r>
          </w:p>
        </w:tc>
      </w:tr>
      <w:tr w:rsidR="005A51F6" w:rsidRPr="00A610D6" w:rsidTr="00A22F2A">
        <w:tc>
          <w:tcPr>
            <w:tcW w:w="703" w:type="dxa"/>
            <w:vMerge w:val="restart"/>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i/>
                <w:sz w:val="24"/>
                <w:szCs w:val="24"/>
              </w:rPr>
              <w:t>Решение органа юридического лица о приобретении земельного участка, относящегося к имуществу общего пользования</w:t>
            </w:r>
            <w:r w:rsidRPr="00030DDA">
              <w:rPr>
                <w:sz w:val="24"/>
                <w:szCs w:val="24"/>
              </w:rPr>
              <w:t xml:space="preserve">: </w:t>
            </w:r>
          </w:p>
          <w:p w:rsidR="005A51F6" w:rsidRPr="00030DDA" w:rsidRDefault="005A51F6" w:rsidP="00A22F2A">
            <w:pPr>
              <w:rPr>
                <w:sz w:val="24"/>
                <w:szCs w:val="24"/>
              </w:rPr>
            </w:pPr>
            <w:r w:rsidRPr="00030DDA">
              <w:rPr>
                <w:sz w:val="24"/>
                <w:szCs w:val="24"/>
              </w:rPr>
              <w:t>выписка из протокола общего собрания некоммерческой организации о приобретении земельного участка, относящегося к имуществу общего пользования</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5A51F6" w:rsidRPr="00030DDA" w:rsidRDefault="005A51F6" w:rsidP="00A22F2A">
            <w:pPr>
              <w:rPr>
                <w:sz w:val="24"/>
                <w:szCs w:val="24"/>
              </w:rPr>
            </w:pPr>
            <w:r w:rsidRPr="00030DDA">
              <w:rPr>
                <w:sz w:val="24"/>
                <w:szCs w:val="24"/>
              </w:rPr>
              <w:t>Решение суда</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Утвержденный проект межевания территории </w:t>
            </w:r>
          </w:p>
          <w:p w:rsidR="005A51F6" w:rsidRPr="00030DDA" w:rsidRDefault="005A51F6" w:rsidP="00A22F2A">
            <w:pPr>
              <w:rPr>
                <w:b/>
                <w:sz w:val="24"/>
                <w:szCs w:val="24"/>
              </w:rPr>
            </w:pPr>
            <w:r w:rsidRPr="00030DDA">
              <w:rPr>
                <w:b/>
                <w:sz w:val="24"/>
                <w:szCs w:val="24"/>
              </w:rPr>
              <w:t>или</w:t>
            </w:r>
          </w:p>
          <w:p w:rsidR="005A51F6" w:rsidRPr="00030DDA" w:rsidRDefault="005A51F6" w:rsidP="00A22F2A">
            <w:pPr>
              <w:rPr>
                <w:sz w:val="24"/>
                <w:szCs w:val="24"/>
              </w:rPr>
            </w:pPr>
            <w:r w:rsidRPr="00030DDA">
              <w:rPr>
                <w:sz w:val="24"/>
                <w:szCs w:val="24"/>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кадастровая выписка об испрашиваемом земельном участке </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ЕГРН об объекте недвижимости (об испрашиваемом земельном участке)</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ЕГРЮЛ о юридическом лице, являющемся заявителем</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6.6</w:t>
            </w:r>
          </w:p>
        </w:tc>
        <w:tc>
          <w:tcPr>
            <w:tcW w:w="9370" w:type="dxa"/>
            <w:shd w:val="clear" w:color="auto" w:fill="auto"/>
          </w:tcPr>
          <w:p w:rsidR="005A51F6" w:rsidRPr="00030DDA" w:rsidRDefault="005A51F6" w:rsidP="00A22F2A">
            <w:pPr>
              <w:rPr>
                <w:sz w:val="24"/>
                <w:szCs w:val="24"/>
              </w:rPr>
            </w:pPr>
            <w:r w:rsidRPr="00030DDA">
              <w:rPr>
                <w:sz w:val="24"/>
                <w:szCs w:val="24"/>
              </w:rPr>
              <w:t>Для собственников здания, сооружения либо помещения в здании, сооружении</w:t>
            </w:r>
          </w:p>
        </w:tc>
      </w:tr>
      <w:tr w:rsidR="005A51F6" w:rsidRPr="00A610D6" w:rsidTr="00A22F2A">
        <w:tc>
          <w:tcPr>
            <w:tcW w:w="703" w:type="dxa"/>
            <w:vMerge w:val="restart"/>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i/>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Pr="00030DDA">
              <w:rPr>
                <w:sz w:val="24"/>
                <w:szCs w:val="24"/>
              </w:rPr>
              <w:t>:</w:t>
            </w:r>
          </w:p>
          <w:p w:rsidR="005A51F6" w:rsidRPr="00030DDA" w:rsidRDefault="005A51F6" w:rsidP="00A22F2A">
            <w:pPr>
              <w:rPr>
                <w:sz w:val="24"/>
                <w:szCs w:val="24"/>
              </w:rPr>
            </w:pPr>
            <w:r w:rsidRPr="00030DDA">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30DDA">
              <w:rPr>
                <w:i/>
                <w:sz w:val="24"/>
                <w:szCs w:val="24"/>
              </w:rPr>
              <w:t>(выданное организациями технической инвентаризации)</w:t>
            </w:r>
            <w:r w:rsidRPr="00030DDA">
              <w:rPr>
                <w:sz w:val="24"/>
                <w:szCs w:val="24"/>
              </w:rPr>
              <w:t>,</w:t>
            </w:r>
          </w:p>
          <w:p w:rsidR="005A51F6" w:rsidRPr="00030DDA" w:rsidRDefault="005A51F6" w:rsidP="00A22F2A">
            <w:pPr>
              <w:rPr>
                <w:sz w:val="24"/>
                <w:szCs w:val="24"/>
              </w:rPr>
            </w:pPr>
            <w:r w:rsidRPr="00030DDA">
              <w:rPr>
                <w:sz w:val="24"/>
                <w:szCs w:val="24"/>
              </w:rPr>
              <w:t xml:space="preserve">договор купли-продажи </w:t>
            </w:r>
            <w:r w:rsidRPr="00030DDA">
              <w:rPr>
                <w:i/>
                <w:sz w:val="24"/>
                <w:szCs w:val="24"/>
              </w:rPr>
              <w:t>(удостоверенный нотариусом)</w:t>
            </w:r>
            <w:r w:rsidRPr="00030DDA">
              <w:rPr>
                <w:sz w:val="24"/>
                <w:szCs w:val="24"/>
              </w:rPr>
              <w:t>,</w:t>
            </w:r>
          </w:p>
          <w:p w:rsidR="005A51F6" w:rsidRPr="00030DDA" w:rsidRDefault="005A51F6" w:rsidP="00A22F2A">
            <w:pPr>
              <w:rPr>
                <w:sz w:val="24"/>
                <w:szCs w:val="24"/>
              </w:rPr>
            </w:pPr>
            <w:r w:rsidRPr="00030DDA">
              <w:rPr>
                <w:sz w:val="24"/>
                <w:szCs w:val="24"/>
              </w:rPr>
              <w:t xml:space="preserve">договор дарения </w:t>
            </w:r>
            <w:r w:rsidRPr="00030DDA">
              <w:rPr>
                <w:i/>
                <w:sz w:val="24"/>
                <w:szCs w:val="24"/>
              </w:rPr>
              <w:t>(удостоверенный нотариусом)</w:t>
            </w:r>
            <w:r w:rsidRPr="00030DDA">
              <w:rPr>
                <w:sz w:val="24"/>
                <w:szCs w:val="24"/>
              </w:rPr>
              <w:t>,</w:t>
            </w:r>
          </w:p>
          <w:p w:rsidR="005A51F6" w:rsidRPr="00030DDA" w:rsidRDefault="005A51F6" w:rsidP="00A22F2A">
            <w:pPr>
              <w:rPr>
                <w:sz w:val="24"/>
                <w:szCs w:val="24"/>
              </w:rPr>
            </w:pPr>
            <w:r w:rsidRPr="00030DDA">
              <w:rPr>
                <w:sz w:val="24"/>
                <w:szCs w:val="24"/>
              </w:rPr>
              <w:t xml:space="preserve"> договор мены </w:t>
            </w:r>
            <w:r w:rsidRPr="00030DDA">
              <w:rPr>
                <w:i/>
                <w:sz w:val="24"/>
                <w:szCs w:val="24"/>
              </w:rPr>
              <w:t>(удостоверенный нотариусом)</w:t>
            </w:r>
            <w:r w:rsidRPr="00030DDA">
              <w:rPr>
                <w:sz w:val="24"/>
                <w:szCs w:val="24"/>
              </w:rPr>
              <w:t>,</w:t>
            </w:r>
          </w:p>
          <w:p w:rsidR="005A51F6" w:rsidRPr="00030DDA" w:rsidRDefault="005A51F6" w:rsidP="00A22F2A">
            <w:pPr>
              <w:rPr>
                <w:sz w:val="24"/>
                <w:szCs w:val="24"/>
              </w:rPr>
            </w:pPr>
            <w:r w:rsidRPr="00030DDA">
              <w:rPr>
                <w:sz w:val="24"/>
                <w:szCs w:val="24"/>
              </w:rPr>
              <w:t xml:space="preserve">договор ренты </w:t>
            </w:r>
            <w:r w:rsidRPr="00030DDA">
              <w:rPr>
                <w:i/>
                <w:sz w:val="24"/>
                <w:szCs w:val="24"/>
              </w:rPr>
              <w:t>(удостоверенный нотариусом)</w:t>
            </w:r>
            <w:r w:rsidRPr="00030DDA">
              <w:rPr>
                <w:sz w:val="24"/>
                <w:szCs w:val="24"/>
              </w:rPr>
              <w:t>,</w:t>
            </w:r>
          </w:p>
          <w:p w:rsidR="005A51F6" w:rsidRPr="00030DDA" w:rsidRDefault="005A51F6" w:rsidP="00A22F2A">
            <w:pPr>
              <w:rPr>
                <w:sz w:val="24"/>
                <w:szCs w:val="24"/>
              </w:rPr>
            </w:pPr>
            <w:r w:rsidRPr="00030DDA">
              <w:rPr>
                <w:sz w:val="24"/>
                <w:szCs w:val="24"/>
              </w:rPr>
              <w:t xml:space="preserve">договор пожизненного содержания с иждивением </w:t>
            </w:r>
            <w:r w:rsidRPr="00030DDA">
              <w:rPr>
                <w:i/>
                <w:sz w:val="24"/>
                <w:szCs w:val="24"/>
              </w:rPr>
              <w:t>(удостоверенный нотариусом)</w:t>
            </w:r>
            <w:r w:rsidRPr="00030DDA">
              <w:rPr>
                <w:sz w:val="24"/>
                <w:szCs w:val="24"/>
              </w:rPr>
              <w:t xml:space="preserve">, </w:t>
            </w:r>
          </w:p>
          <w:p w:rsidR="005A51F6" w:rsidRPr="00030DDA" w:rsidRDefault="005A51F6" w:rsidP="00A22F2A">
            <w:pPr>
              <w:rPr>
                <w:sz w:val="24"/>
                <w:szCs w:val="24"/>
              </w:rPr>
            </w:pPr>
            <w:r w:rsidRPr="00030DDA">
              <w:rPr>
                <w:sz w:val="24"/>
                <w:szCs w:val="24"/>
              </w:rPr>
              <w:t xml:space="preserve">решение суда о признании права на объект, </w:t>
            </w:r>
          </w:p>
          <w:p w:rsidR="005A51F6" w:rsidRPr="00030DDA" w:rsidRDefault="005A51F6" w:rsidP="00A22F2A">
            <w:pPr>
              <w:rPr>
                <w:sz w:val="24"/>
                <w:szCs w:val="24"/>
              </w:rPr>
            </w:pPr>
            <w:r w:rsidRPr="00030DDA">
              <w:rPr>
                <w:sz w:val="24"/>
                <w:szCs w:val="24"/>
              </w:rPr>
              <w:t xml:space="preserve">свидетельство о праве на наследство по закону </w:t>
            </w:r>
            <w:r w:rsidRPr="00030DDA">
              <w:rPr>
                <w:i/>
                <w:sz w:val="24"/>
                <w:szCs w:val="24"/>
              </w:rPr>
              <w:t>(выданное нотариусом)</w:t>
            </w:r>
            <w:r w:rsidRPr="00030DDA">
              <w:rPr>
                <w:sz w:val="24"/>
                <w:szCs w:val="24"/>
              </w:rPr>
              <w:t>,</w:t>
            </w:r>
          </w:p>
          <w:p w:rsidR="005A51F6" w:rsidRPr="00030DDA" w:rsidRDefault="005A51F6" w:rsidP="00A22F2A">
            <w:pPr>
              <w:rPr>
                <w:sz w:val="24"/>
                <w:szCs w:val="24"/>
              </w:rPr>
            </w:pPr>
            <w:r w:rsidRPr="00030DDA">
              <w:rPr>
                <w:sz w:val="24"/>
                <w:szCs w:val="24"/>
              </w:rPr>
              <w:t>свидетельство о праве на наследство по завещанию</w:t>
            </w:r>
            <w:r w:rsidRPr="00030DDA">
              <w:rPr>
                <w:i/>
                <w:sz w:val="24"/>
                <w:szCs w:val="24"/>
              </w:rPr>
              <w:t xml:space="preserve"> (выданное нотариусом)</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i/>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5A51F6" w:rsidRPr="00030DDA" w:rsidRDefault="005A51F6" w:rsidP="00A22F2A">
            <w:pPr>
              <w:rPr>
                <w:sz w:val="24"/>
                <w:szCs w:val="24"/>
              </w:rPr>
            </w:pPr>
            <w:proofErr w:type="gramStart"/>
            <w:r w:rsidRPr="00030DDA">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Pr="00030DDA">
              <w:rPr>
                <w:i/>
                <w:sz w:val="24"/>
                <w:szCs w:val="24"/>
              </w:rPr>
              <w:t xml:space="preserve">(выданный исполнительным комитетом </w:t>
            </w:r>
            <w:r w:rsidRPr="00030DDA">
              <w:rPr>
                <w:i/>
                <w:iCs/>
                <w:sz w:val="24"/>
                <w:szCs w:val="24"/>
              </w:rPr>
              <w:t>Совета народных депутатов</w:t>
            </w:r>
            <w:r w:rsidRPr="00030DDA">
              <w:rPr>
                <w:i/>
                <w:sz w:val="24"/>
                <w:szCs w:val="24"/>
              </w:rPr>
              <w:t>),</w:t>
            </w:r>
            <w:proofErr w:type="gramEnd"/>
          </w:p>
          <w:p w:rsidR="005A51F6" w:rsidRPr="00030DDA" w:rsidRDefault="005A51F6" w:rsidP="00A22F2A">
            <w:pPr>
              <w:rPr>
                <w:sz w:val="24"/>
                <w:szCs w:val="24"/>
              </w:rPr>
            </w:pPr>
            <w:r w:rsidRPr="00030DDA">
              <w:rPr>
                <w:sz w:val="24"/>
                <w:szCs w:val="24"/>
              </w:rPr>
              <w:t xml:space="preserve"> Договор на передачу земельного участка в постоянное (бессрочное) пользование </w:t>
            </w:r>
            <w:r w:rsidRPr="00030DDA">
              <w:rPr>
                <w:i/>
                <w:sz w:val="24"/>
                <w:szCs w:val="24"/>
              </w:rPr>
              <w:t xml:space="preserve">(выданный исполнительным комитетом </w:t>
            </w:r>
            <w:r w:rsidRPr="00030DDA">
              <w:rPr>
                <w:i/>
                <w:iCs/>
                <w:sz w:val="24"/>
                <w:szCs w:val="24"/>
              </w:rPr>
              <w:t>Совета народных депутатов</w:t>
            </w:r>
            <w:r w:rsidRPr="00030DDA">
              <w:rPr>
                <w:i/>
                <w:sz w:val="24"/>
                <w:szCs w:val="24"/>
              </w:rPr>
              <w:t>)</w:t>
            </w:r>
          </w:p>
          <w:p w:rsidR="005A51F6" w:rsidRPr="00030DDA" w:rsidRDefault="005A51F6" w:rsidP="00A22F2A">
            <w:pPr>
              <w:rPr>
                <w:sz w:val="24"/>
                <w:szCs w:val="24"/>
              </w:rPr>
            </w:pPr>
            <w:r w:rsidRPr="00030DDA">
              <w:rPr>
                <w:sz w:val="24"/>
                <w:szCs w:val="24"/>
              </w:rPr>
              <w:t xml:space="preserve">Свидетельство о праве бессрочного (постоянного) пользования землей </w:t>
            </w:r>
            <w:r w:rsidRPr="00030DDA">
              <w:rPr>
                <w:i/>
                <w:sz w:val="24"/>
                <w:szCs w:val="24"/>
              </w:rPr>
              <w:t>(выданное земельным комитетом, исполнительным органом сельского (поселкового) Совета народных депутатов),</w:t>
            </w:r>
          </w:p>
          <w:p w:rsidR="005A51F6" w:rsidRPr="00030DDA" w:rsidRDefault="005A51F6" w:rsidP="00A22F2A">
            <w:pPr>
              <w:rPr>
                <w:sz w:val="24"/>
                <w:szCs w:val="24"/>
              </w:rPr>
            </w:pPr>
            <w:r w:rsidRPr="00030DDA">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030DDA">
              <w:rPr>
                <w:i/>
                <w:sz w:val="24"/>
                <w:szCs w:val="24"/>
              </w:rPr>
              <w:t>(выданный земельным комитетом, администрацией МО)</w:t>
            </w:r>
          </w:p>
          <w:p w:rsidR="005A51F6" w:rsidRPr="00030DDA" w:rsidRDefault="005A51F6" w:rsidP="00A22F2A">
            <w:pPr>
              <w:rPr>
                <w:sz w:val="24"/>
                <w:szCs w:val="24"/>
              </w:rPr>
            </w:pPr>
            <w:r w:rsidRPr="00030DDA">
              <w:rPr>
                <w:sz w:val="24"/>
                <w:szCs w:val="24"/>
              </w:rPr>
              <w:t xml:space="preserve">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r w:rsidRPr="00030DDA">
              <w:rPr>
                <w:i/>
                <w:sz w:val="24"/>
                <w:szCs w:val="24"/>
              </w:rPr>
              <w:t xml:space="preserve">(выданный исполнительным комитетом </w:t>
            </w:r>
            <w:r w:rsidRPr="00030DDA">
              <w:rPr>
                <w:i/>
                <w:iCs/>
                <w:sz w:val="24"/>
                <w:szCs w:val="24"/>
              </w:rPr>
              <w:t>Совета народных депутатов</w:t>
            </w:r>
            <w:r w:rsidRPr="00030DDA">
              <w:rPr>
                <w:i/>
                <w:sz w:val="24"/>
                <w:szCs w:val="24"/>
              </w:rPr>
              <w:t>),</w:t>
            </w:r>
          </w:p>
          <w:p w:rsidR="005A51F6" w:rsidRPr="00030DDA" w:rsidRDefault="005A51F6" w:rsidP="00A22F2A">
            <w:pPr>
              <w:rPr>
                <w:sz w:val="24"/>
                <w:szCs w:val="24"/>
              </w:rPr>
            </w:pPr>
            <w:r w:rsidRPr="00030DDA">
              <w:rPr>
                <w:sz w:val="24"/>
                <w:szCs w:val="24"/>
              </w:rPr>
              <w:t>Решение суда</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кадастровая выписка об испрашиваемом земельном участке </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ЕГРН об объекте недвижимости (об испрашиваемом земельном участке)</w:t>
            </w:r>
          </w:p>
          <w:p w:rsidR="005A51F6" w:rsidRPr="00030DDA" w:rsidRDefault="005A51F6" w:rsidP="00A22F2A">
            <w:pPr>
              <w:rPr>
                <w:sz w:val="24"/>
                <w:szCs w:val="24"/>
              </w:rPr>
            </w:pPr>
            <w:r w:rsidRPr="00030DDA">
              <w:rPr>
                <w:sz w:val="24"/>
                <w:szCs w:val="24"/>
              </w:rPr>
              <w:t>Выписка из ЕГРН об объекте недвижимости (о здании и (или) сооружении, расположенно</w:t>
            </w:r>
            <w:proofErr w:type="gramStart"/>
            <w:r w:rsidRPr="00030DDA">
              <w:rPr>
                <w:sz w:val="24"/>
                <w:szCs w:val="24"/>
              </w:rPr>
              <w:t>м(</w:t>
            </w:r>
            <w:proofErr w:type="spellStart"/>
            <w:proofErr w:type="gramEnd"/>
            <w:r w:rsidRPr="00030DDA">
              <w:rPr>
                <w:sz w:val="24"/>
                <w:szCs w:val="24"/>
              </w:rPr>
              <w:t>ых</w:t>
            </w:r>
            <w:proofErr w:type="spellEnd"/>
            <w:r w:rsidRPr="00030DDA">
              <w:rPr>
                <w:sz w:val="24"/>
                <w:szCs w:val="24"/>
              </w:rPr>
              <w:t>) на испрашиваемом земельном участке)</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ЕГРЮЛ о юридическом лице, являющемся заявителем</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 xml:space="preserve"> Выписка из ЕГРИП об индивидуальном предпринимателе, являющемся заявителем</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6.7</w:t>
            </w:r>
          </w:p>
        </w:tc>
        <w:tc>
          <w:tcPr>
            <w:tcW w:w="9370" w:type="dxa"/>
            <w:shd w:val="clear" w:color="auto" w:fill="auto"/>
          </w:tcPr>
          <w:p w:rsidR="005A51F6" w:rsidRPr="00030DDA" w:rsidRDefault="005A51F6" w:rsidP="00A22F2A">
            <w:pPr>
              <w:rPr>
                <w:sz w:val="24"/>
                <w:szCs w:val="24"/>
              </w:rPr>
            </w:pPr>
            <w:r w:rsidRPr="00030DDA">
              <w:rPr>
                <w:sz w:val="24"/>
                <w:szCs w:val="24"/>
              </w:rPr>
              <w:t>Для юридических лиц, использующих земельный участок на праве постоянного (бессрочного) пользования</w:t>
            </w:r>
          </w:p>
        </w:tc>
      </w:tr>
      <w:tr w:rsidR="005A51F6" w:rsidRPr="00A610D6" w:rsidTr="00A22F2A">
        <w:tc>
          <w:tcPr>
            <w:tcW w:w="703" w:type="dxa"/>
            <w:vMerge w:val="restart"/>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i/>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A51F6" w:rsidRPr="00030DDA" w:rsidRDefault="005A51F6" w:rsidP="00A22F2A">
            <w:pPr>
              <w:rPr>
                <w:i/>
                <w:sz w:val="24"/>
                <w:szCs w:val="24"/>
              </w:rPr>
            </w:pPr>
            <w:r w:rsidRPr="00030DDA">
              <w:rPr>
                <w:sz w:val="24"/>
                <w:szCs w:val="24"/>
              </w:rPr>
              <w:t xml:space="preserve">государственный акт на право бессрочного (постоянного) пользования землей </w:t>
            </w:r>
            <w:r w:rsidRPr="00030DDA">
              <w:rPr>
                <w:i/>
                <w:sz w:val="24"/>
                <w:szCs w:val="24"/>
              </w:rPr>
              <w:t xml:space="preserve">(выданный исполнительным комитетом </w:t>
            </w:r>
            <w:r w:rsidRPr="00030DDA">
              <w:rPr>
                <w:i/>
                <w:iCs/>
                <w:sz w:val="24"/>
                <w:szCs w:val="24"/>
              </w:rPr>
              <w:t>Совета народных депутатов</w:t>
            </w:r>
            <w:r w:rsidRPr="00030DDA">
              <w:rPr>
                <w:i/>
                <w:sz w:val="24"/>
                <w:szCs w:val="24"/>
              </w:rPr>
              <w:t>),</w:t>
            </w:r>
          </w:p>
          <w:p w:rsidR="005A51F6" w:rsidRPr="00030DDA" w:rsidRDefault="005A51F6" w:rsidP="00A22F2A">
            <w:pPr>
              <w:rPr>
                <w:i/>
                <w:sz w:val="24"/>
                <w:szCs w:val="24"/>
              </w:rPr>
            </w:pPr>
            <w:r w:rsidRPr="00030DDA">
              <w:rPr>
                <w:sz w:val="24"/>
                <w:szCs w:val="24"/>
              </w:rPr>
              <w:t xml:space="preserve">свидетельство о праве бессрочного (постоянного) пользования землей </w:t>
            </w:r>
            <w:r w:rsidRPr="00030DDA">
              <w:rPr>
                <w:i/>
                <w:sz w:val="24"/>
                <w:szCs w:val="24"/>
              </w:rPr>
              <w:t>(выданное земельным комитетом, исполнительным органом сельского (поселкового) Совета народных депутатов)</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ЕГРН об объекте недвижимости (об испрашиваемом земельном участке)</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ЕГРЮЛ о юридическом лице, являющемся заявителем</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6.8</w:t>
            </w:r>
          </w:p>
        </w:tc>
        <w:tc>
          <w:tcPr>
            <w:tcW w:w="9370" w:type="dxa"/>
            <w:shd w:val="clear" w:color="auto" w:fill="auto"/>
          </w:tcPr>
          <w:p w:rsidR="005A51F6" w:rsidRPr="00030DDA" w:rsidRDefault="005A51F6" w:rsidP="00A22F2A">
            <w:pPr>
              <w:rPr>
                <w:sz w:val="24"/>
                <w:szCs w:val="24"/>
              </w:rPr>
            </w:pPr>
            <w:r w:rsidRPr="00030DDA">
              <w:rPr>
                <w:sz w:val="24"/>
                <w:szCs w:val="24"/>
              </w:rPr>
              <w:t>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tc>
      </w:tr>
      <w:tr w:rsidR="005A51F6" w:rsidRPr="00A610D6" w:rsidTr="00A22F2A">
        <w:tc>
          <w:tcPr>
            <w:tcW w:w="703" w:type="dxa"/>
            <w:vMerge w:val="restart"/>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ЕГРН об объекте недвижимости (об испрашиваемом земельном участке)</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ЕГРЮЛ о юридическом лице, являющемся заявителем</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ЕГРИП об индивидуальном предпринимателе, являющемся заявителем</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6.9</w:t>
            </w:r>
          </w:p>
        </w:tc>
        <w:tc>
          <w:tcPr>
            <w:tcW w:w="9370" w:type="dxa"/>
            <w:shd w:val="clear" w:color="auto" w:fill="auto"/>
          </w:tcPr>
          <w:p w:rsidR="005A51F6" w:rsidRPr="00030DDA" w:rsidRDefault="005A51F6" w:rsidP="00A22F2A">
            <w:pPr>
              <w:rPr>
                <w:sz w:val="24"/>
                <w:szCs w:val="24"/>
              </w:rPr>
            </w:pPr>
            <w:r w:rsidRPr="00030DDA">
              <w:rPr>
                <w:sz w:val="24"/>
                <w:szCs w:val="24"/>
              </w:rPr>
              <w:t>Для граждан или юридических лиц, являющихся арендатором земельного участка, предназначенного для ведения сельскохозяйственного производства</w:t>
            </w:r>
          </w:p>
        </w:tc>
      </w:tr>
      <w:tr w:rsidR="005A51F6" w:rsidRPr="00A610D6" w:rsidTr="00A22F2A">
        <w:tc>
          <w:tcPr>
            <w:tcW w:w="703" w:type="dxa"/>
            <w:vMerge w:val="restart"/>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ЕГРН об объекте недвижимости (об испрашиваемом земельном участке)</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ЕГРЮЛ о юридическом лице, являющемся заявителем</w:t>
            </w:r>
          </w:p>
        </w:tc>
      </w:tr>
      <w:tr w:rsidR="005A51F6" w:rsidRPr="00A610D6" w:rsidTr="00A22F2A">
        <w:tc>
          <w:tcPr>
            <w:tcW w:w="703" w:type="dxa"/>
            <w:vMerge/>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из ЕГРИП об индивидуальном предпринимателе, являющемся заявителем</w:t>
            </w:r>
          </w:p>
        </w:tc>
      </w:tr>
      <w:tr w:rsidR="005A51F6" w:rsidRPr="00A610D6" w:rsidTr="00A22F2A">
        <w:tc>
          <w:tcPr>
            <w:tcW w:w="703" w:type="dxa"/>
            <w:shd w:val="clear" w:color="auto" w:fill="auto"/>
          </w:tcPr>
          <w:p w:rsidR="005A51F6" w:rsidRPr="00DD300E" w:rsidRDefault="005A51F6" w:rsidP="00A22F2A">
            <w:pPr>
              <w:rPr>
                <w:b/>
                <w:sz w:val="24"/>
                <w:szCs w:val="24"/>
              </w:rPr>
            </w:pPr>
            <w:r>
              <w:rPr>
                <w:b/>
                <w:sz w:val="24"/>
                <w:szCs w:val="24"/>
              </w:rPr>
              <w:t>6.10</w:t>
            </w:r>
          </w:p>
        </w:tc>
        <w:tc>
          <w:tcPr>
            <w:tcW w:w="9370" w:type="dxa"/>
            <w:shd w:val="clear" w:color="auto" w:fill="auto"/>
          </w:tcPr>
          <w:p w:rsidR="005A51F6" w:rsidRPr="00030DDA" w:rsidRDefault="005A51F6" w:rsidP="00A22F2A">
            <w:pPr>
              <w:rPr>
                <w:sz w:val="24"/>
                <w:szCs w:val="24"/>
              </w:rPr>
            </w:pPr>
            <w:r w:rsidRPr="00030DDA">
              <w:rPr>
                <w:sz w:val="24"/>
                <w:szCs w:val="24"/>
              </w:rPr>
              <w:t>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или крестьянских (фермерских) хозяйств – для осуществления крестьянским (фермерским) хозяйством его деятельности</w:t>
            </w:r>
          </w:p>
        </w:tc>
      </w:tr>
      <w:tr w:rsidR="005A51F6" w:rsidRPr="00A610D6" w:rsidTr="00A22F2A">
        <w:tc>
          <w:tcPr>
            <w:tcW w:w="703" w:type="dxa"/>
            <w:shd w:val="clear" w:color="auto" w:fill="auto"/>
          </w:tcPr>
          <w:p w:rsidR="005A51F6" w:rsidRPr="00DD300E" w:rsidRDefault="005A51F6" w:rsidP="00A22F2A">
            <w:pPr>
              <w:rPr>
                <w:b/>
                <w:sz w:val="24"/>
                <w:szCs w:val="24"/>
              </w:rPr>
            </w:pPr>
          </w:p>
        </w:tc>
        <w:tc>
          <w:tcPr>
            <w:tcW w:w="9370" w:type="dxa"/>
            <w:shd w:val="clear" w:color="auto" w:fill="auto"/>
          </w:tcPr>
          <w:p w:rsidR="005A51F6" w:rsidRPr="00030DDA" w:rsidRDefault="005A51F6" w:rsidP="00A22F2A">
            <w:pPr>
              <w:rPr>
                <w:sz w:val="24"/>
                <w:szCs w:val="24"/>
              </w:rPr>
            </w:pPr>
            <w:r w:rsidRPr="00030DDA">
              <w:rPr>
                <w:sz w:val="24"/>
                <w:szCs w:val="24"/>
              </w:rPr>
              <w:t>Выписка ЕГРН об объекте недвижимости (об испрашиваемом земельном участке)</w:t>
            </w:r>
          </w:p>
        </w:tc>
      </w:tr>
    </w:tbl>
    <w:p w:rsidR="005A51F6" w:rsidRDefault="005A51F6" w:rsidP="005A51F6">
      <w:pPr>
        <w:jc w:val="right"/>
      </w:pPr>
    </w:p>
    <w:p w:rsidR="005A51F6" w:rsidRPr="001D7E96" w:rsidRDefault="005A51F6" w:rsidP="005A51F6">
      <w:pPr>
        <w:ind w:left="5812"/>
        <w:jc w:val="center"/>
        <w:rPr>
          <w:sz w:val="28"/>
          <w:szCs w:val="28"/>
        </w:rPr>
      </w:pPr>
      <w:r>
        <w:br w:type="page"/>
      </w:r>
      <w:r w:rsidRPr="001D7E96">
        <w:rPr>
          <w:sz w:val="28"/>
          <w:szCs w:val="28"/>
        </w:rPr>
        <w:lastRenderedPageBreak/>
        <w:t>Приложение  №2</w:t>
      </w:r>
    </w:p>
    <w:p w:rsidR="005A51F6" w:rsidRPr="001D7E96" w:rsidRDefault="005A51F6" w:rsidP="005A51F6">
      <w:pPr>
        <w:ind w:left="5812"/>
        <w:jc w:val="center"/>
        <w:rPr>
          <w:sz w:val="28"/>
          <w:szCs w:val="28"/>
        </w:rPr>
      </w:pPr>
      <w:r w:rsidRPr="001D7E96">
        <w:rPr>
          <w:sz w:val="28"/>
          <w:szCs w:val="28"/>
        </w:rPr>
        <w:t>к административному регламенту</w:t>
      </w:r>
    </w:p>
    <w:p w:rsidR="005A51F6" w:rsidRPr="001D7E96" w:rsidRDefault="005A51F6" w:rsidP="005A51F6">
      <w:pPr>
        <w:ind w:left="5812"/>
        <w:jc w:val="center"/>
        <w:rPr>
          <w:sz w:val="28"/>
          <w:szCs w:val="28"/>
        </w:rPr>
      </w:pPr>
      <w:r w:rsidRPr="001D7E96">
        <w:rPr>
          <w:sz w:val="28"/>
          <w:szCs w:val="28"/>
        </w:rPr>
        <w:t>предоставления муниципальной услуги</w:t>
      </w:r>
    </w:p>
    <w:p w:rsidR="005A51F6" w:rsidRDefault="005A51F6" w:rsidP="005A51F6">
      <w:pPr>
        <w:ind w:left="5812"/>
        <w:jc w:val="center"/>
        <w:rPr>
          <w:rFonts w:eastAsia="Calibri"/>
          <w:sz w:val="28"/>
          <w:szCs w:val="28"/>
          <w:lang w:eastAsia="en-US"/>
        </w:rPr>
      </w:pPr>
      <w:r w:rsidRPr="001D7E96">
        <w:rPr>
          <w:sz w:val="28"/>
          <w:szCs w:val="28"/>
        </w:rPr>
        <w:t>«Продажа земельного участка без проведения торгов</w:t>
      </w:r>
      <w:r w:rsidRPr="001D7E96">
        <w:rPr>
          <w:rFonts w:eastAsia="Calibri"/>
          <w:sz w:val="28"/>
          <w:szCs w:val="28"/>
          <w:lang w:eastAsia="en-US"/>
        </w:rPr>
        <w:t>»</w:t>
      </w:r>
    </w:p>
    <w:p w:rsidR="005A51F6" w:rsidRPr="001D7E96" w:rsidRDefault="005A51F6" w:rsidP="005A51F6">
      <w:pPr>
        <w:ind w:left="5812"/>
        <w:jc w:val="center"/>
        <w:rPr>
          <w:rFonts w:eastAsia="Calibri"/>
          <w:sz w:val="28"/>
          <w:szCs w:val="28"/>
          <w:lang w:eastAsia="en-US"/>
        </w:rPr>
      </w:pPr>
    </w:p>
    <w:p w:rsidR="005A51F6" w:rsidRPr="00184AFF" w:rsidRDefault="005A51F6" w:rsidP="005A51F6">
      <w:pPr>
        <w:ind w:left="5387"/>
        <w:jc w:val="right"/>
        <w:rPr>
          <w:rFonts w:eastAsia="Calibri"/>
          <w:szCs w:val="28"/>
          <w:lang w:eastAsia="en-US"/>
        </w:rPr>
      </w:pPr>
    </w:p>
    <w:p w:rsidR="005A51F6" w:rsidRPr="00663C10" w:rsidRDefault="005A51F6" w:rsidP="005A51F6">
      <w:pPr>
        <w:jc w:val="center"/>
        <w:rPr>
          <w:sz w:val="28"/>
          <w:szCs w:val="28"/>
        </w:rPr>
      </w:pPr>
      <w:r>
        <w:rPr>
          <w:sz w:val="28"/>
          <w:szCs w:val="28"/>
        </w:rPr>
        <w:t>Исчерпывающий п</w:t>
      </w:r>
      <w:r w:rsidRPr="00FC41C6">
        <w:rPr>
          <w:sz w:val="28"/>
          <w:szCs w:val="28"/>
        </w:rPr>
        <w:t>еречень</w:t>
      </w:r>
      <w:r w:rsidRPr="00663C10">
        <w:rPr>
          <w:sz w:val="28"/>
          <w:szCs w:val="28"/>
        </w:rPr>
        <w:t xml:space="preserve">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5A51F6" w:rsidRPr="00184AFF" w:rsidRDefault="005A51F6" w:rsidP="005A51F6">
      <w:pPr>
        <w:widowControl w:val="0"/>
        <w:jc w:val="right"/>
        <w:rPr>
          <w:szCs w:val="28"/>
        </w:rPr>
      </w:pPr>
    </w:p>
    <w:p w:rsidR="005A51F6" w:rsidRPr="00184AFF" w:rsidRDefault="005A51F6" w:rsidP="005A51F6">
      <w:pPr>
        <w:widowControl w:val="0"/>
        <w:jc w:val="right"/>
        <w:rPr>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
        <w:gridCol w:w="8961"/>
      </w:tblGrid>
      <w:tr w:rsidR="005A51F6" w:rsidRPr="00184AFF" w:rsidTr="00A22F2A">
        <w:trPr>
          <w:jc w:val="center"/>
        </w:trPr>
        <w:tc>
          <w:tcPr>
            <w:tcW w:w="615" w:type="dxa"/>
            <w:shd w:val="clear" w:color="auto" w:fill="auto"/>
          </w:tcPr>
          <w:p w:rsidR="005A51F6" w:rsidRPr="00B26558" w:rsidRDefault="005A51F6" w:rsidP="00A22F2A">
            <w:pPr>
              <w:jc w:val="center"/>
              <w:rPr>
                <w:b/>
                <w:bCs/>
                <w:sz w:val="24"/>
                <w:szCs w:val="24"/>
              </w:rPr>
            </w:pPr>
            <w:r w:rsidRPr="00B26558">
              <w:rPr>
                <w:b/>
                <w:bCs/>
                <w:sz w:val="24"/>
                <w:szCs w:val="24"/>
              </w:rPr>
              <w:t>№</w:t>
            </w:r>
          </w:p>
          <w:p w:rsidR="005A51F6" w:rsidRPr="00B26558" w:rsidRDefault="005A51F6" w:rsidP="00A22F2A">
            <w:pPr>
              <w:jc w:val="center"/>
              <w:rPr>
                <w:b/>
                <w:bCs/>
                <w:sz w:val="24"/>
                <w:szCs w:val="24"/>
              </w:rPr>
            </w:pPr>
            <w:proofErr w:type="spellStart"/>
            <w:proofErr w:type="gramStart"/>
            <w:r w:rsidRPr="00B26558">
              <w:rPr>
                <w:b/>
                <w:bCs/>
                <w:sz w:val="24"/>
                <w:szCs w:val="24"/>
              </w:rPr>
              <w:t>п</w:t>
            </w:r>
            <w:proofErr w:type="spellEnd"/>
            <w:proofErr w:type="gramEnd"/>
            <w:r w:rsidRPr="00B26558">
              <w:rPr>
                <w:b/>
                <w:bCs/>
                <w:sz w:val="24"/>
                <w:szCs w:val="24"/>
              </w:rPr>
              <w:t>/</w:t>
            </w:r>
            <w:proofErr w:type="spellStart"/>
            <w:r w:rsidRPr="00B26558">
              <w:rPr>
                <w:b/>
                <w:bCs/>
                <w:sz w:val="24"/>
                <w:szCs w:val="24"/>
              </w:rPr>
              <w:t>п</w:t>
            </w:r>
            <w:proofErr w:type="spellEnd"/>
          </w:p>
        </w:tc>
        <w:tc>
          <w:tcPr>
            <w:tcW w:w="9458" w:type="dxa"/>
            <w:shd w:val="clear" w:color="auto" w:fill="auto"/>
          </w:tcPr>
          <w:p w:rsidR="005A51F6" w:rsidRPr="00B26558" w:rsidRDefault="005A51F6" w:rsidP="00A22F2A">
            <w:pPr>
              <w:jc w:val="center"/>
              <w:rPr>
                <w:b/>
                <w:bCs/>
                <w:sz w:val="24"/>
                <w:szCs w:val="24"/>
              </w:rPr>
            </w:pPr>
            <w:r w:rsidRPr="00B26558">
              <w:rPr>
                <w:b/>
                <w:bCs/>
                <w:sz w:val="24"/>
                <w:szCs w:val="24"/>
              </w:rPr>
              <w:t>Наименование документа</w:t>
            </w:r>
          </w:p>
        </w:tc>
      </w:tr>
      <w:tr w:rsidR="005A51F6" w:rsidRPr="00184AFF" w:rsidTr="00A22F2A">
        <w:trPr>
          <w:jc w:val="center"/>
        </w:trPr>
        <w:tc>
          <w:tcPr>
            <w:tcW w:w="615" w:type="dxa"/>
            <w:shd w:val="clear" w:color="auto" w:fill="auto"/>
          </w:tcPr>
          <w:p w:rsidR="005A51F6" w:rsidRPr="00B26558" w:rsidRDefault="005A51F6" w:rsidP="00A22F2A">
            <w:pPr>
              <w:rPr>
                <w:b/>
                <w:sz w:val="24"/>
                <w:szCs w:val="24"/>
              </w:rPr>
            </w:pPr>
            <w:r w:rsidRPr="00B26558">
              <w:rPr>
                <w:b/>
                <w:sz w:val="24"/>
                <w:szCs w:val="24"/>
              </w:rPr>
              <w:t>1.</w:t>
            </w:r>
          </w:p>
        </w:tc>
        <w:tc>
          <w:tcPr>
            <w:tcW w:w="9458" w:type="dxa"/>
            <w:shd w:val="clear" w:color="auto" w:fill="auto"/>
          </w:tcPr>
          <w:p w:rsidR="005A51F6" w:rsidRPr="00B26558" w:rsidRDefault="005A51F6" w:rsidP="00A22F2A">
            <w:pPr>
              <w:widowControl w:val="0"/>
              <w:contextualSpacing/>
              <w:jc w:val="both"/>
              <w:rPr>
                <w:b/>
                <w:sz w:val="24"/>
                <w:szCs w:val="24"/>
              </w:rPr>
            </w:pPr>
            <w:r w:rsidRPr="00B26558">
              <w:rPr>
                <w:rFonts w:eastAsia="Calibri"/>
                <w:sz w:val="24"/>
                <w:szCs w:val="24"/>
                <w:lang w:eastAsia="en-US"/>
              </w:rPr>
              <w:t xml:space="preserve">Выписка из ЕГРЮЛ (если заявителем является юридическое лицо) или ЕГРИП (если заявителем является индивидуальный предприниматель) - </w:t>
            </w:r>
            <w:r w:rsidRPr="00B26558">
              <w:rPr>
                <w:rFonts w:eastAsia="Calibri"/>
                <w:i/>
                <w:sz w:val="24"/>
                <w:szCs w:val="24"/>
                <w:lang w:eastAsia="en-US"/>
              </w:rPr>
              <w:t>оригинал</w:t>
            </w:r>
          </w:p>
        </w:tc>
      </w:tr>
      <w:tr w:rsidR="005A51F6" w:rsidRPr="00184AFF" w:rsidTr="00A22F2A">
        <w:trPr>
          <w:jc w:val="center"/>
        </w:trPr>
        <w:tc>
          <w:tcPr>
            <w:tcW w:w="615" w:type="dxa"/>
            <w:shd w:val="clear" w:color="auto" w:fill="auto"/>
          </w:tcPr>
          <w:p w:rsidR="005A51F6" w:rsidRPr="00B26558" w:rsidRDefault="005A51F6" w:rsidP="00A22F2A">
            <w:pPr>
              <w:rPr>
                <w:b/>
                <w:sz w:val="24"/>
                <w:szCs w:val="24"/>
              </w:rPr>
            </w:pPr>
            <w:r>
              <w:rPr>
                <w:b/>
                <w:sz w:val="24"/>
                <w:szCs w:val="24"/>
              </w:rPr>
              <w:t>2</w:t>
            </w:r>
            <w:r w:rsidRPr="00B26558">
              <w:rPr>
                <w:b/>
                <w:sz w:val="24"/>
                <w:szCs w:val="24"/>
              </w:rPr>
              <w:t>.</w:t>
            </w:r>
          </w:p>
        </w:tc>
        <w:tc>
          <w:tcPr>
            <w:tcW w:w="9458" w:type="dxa"/>
            <w:shd w:val="clear" w:color="auto" w:fill="auto"/>
          </w:tcPr>
          <w:p w:rsidR="005A51F6" w:rsidRPr="00B26558" w:rsidRDefault="005A51F6" w:rsidP="00A22F2A">
            <w:pPr>
              <w:widowControl w:val="0"/>
              <w:contextualSpacing/>
              <w:jc w:val="both"/>
              <w:rPr>
                <w:rFonts w:eastAsia="Calibri"/>
                <w:sz w:val="24"/>
                <w:szCs w:val="24"/>
                <w:lang w:eastAsia="en-US"/>
              </w:rPr>
            </w:pPr>
            <w:r w:rsidRPr="00C27F6E">
              <w:rPr>
                <w:rFonts w:eastAsia="Calibri"/>
                <w:sz w:val="24"/>
                <w:szCs w:val="24"/>
                <w:lang w:eastAsia="en-US"/>
              </w:rPr>
              <w:t>Выписка из ЕГРН</w:t>
            </w:r>
            <w:r>
              <w:rPr>
                <w:rFonts w:eastAsia="Calibri"/>
                <w:sz w:val="24"/>
                <w:szCs w:val="24"/>
                <w:lang w:eastAsia="en-US"/>
              </w:rPr>
              <w:t xml:space="preserve"> об основных характеристиках объекта недвижимости</w:t>
            </w:r>
            <w:r w:rsidRPr="00C27F6E">
              <w:rPr>
                <w:rFonts w:eastAsia="Calibri"/>
                <w:sz w:val="24"/>
                <w:szCs w:val="24"/>
                <w:lang w:eastAsia="en-US"/>
              </w:rPr>
              <w:t xml:space="preserve"> на земельный участок </w:t>
            </w:r>
            <w:r w:rsidRPr="00C27F6E">
              <w:rPr>
                <w:rFonts w:eastAsia="Calibri"/>
                <w:i/>
                <w:sz w:val="24"/>
                <w:szCs w:val="24"/>
                <w:lang w:eastAsia="en-US"/>
              </w:rPr>
              <w:t>- оригинал</w:t>
            </w:r>
          </w:p>
        </w:tc>
      </w:tr>
      <w:tr w:rsidR="005A51F6" w:rsidRPr="00184AFF" w:rsidTr="00A22F2A">
        <w:trPr>
          <w:jc w:val="center"/>
        </w:trPr>
        <w:tc>
          <w:tcPr>
            <w:tcW w:w="615" w:type="dxa"/>
            <w:shd w:val="clear" w:color="auto" w:fill="auto"/>
          </w:tcPr>
          <w:p w:rsidR="005A51F6" w:rsidRPr="00B26558" w:rsidRDefault="005A51F6" w:rsidP="00A22F2A">
            <w:pPr>
              <w:rPr>
                <w:b/>
                <w:sz w:val="24"/>
                <w:szCs w:val="24"/>
              </w:rPr>
            </w:pPr>
            <w:r>
              <w:rPr>
                <w:b/>
                <w:sz w:val="24"/>
                <w:szCs w:val="24"/>
              </w:rPr>
              <w:t>3</w:t>
            </w:r>
            <w:r w:rsidRPr="00B26558">
              <w:rPr>
                <w:b/>
                <w:sz w:val="24"/>
                <w:szCs w:val="24"/>
              </w:rPr>
              <w:t>.</w:t>
            </w:r>
          </w:p>
        </w:tc>
        <w:tc>
          <w:tcPr>
            <w:tcW w:w="9458" w:type="dxa"/>
            <w:shd w:val="clear" w:color="auto" w:fill="auto"/>
          </w:tcPr>
          <w:p w:rsidR="005A51F6" w:rsidRPr="00B26558" w:rsidRDefault="005A51F6" w:rsidP="00A22F2A">
            <w:pPr>
              <w:widowControl w:val="0"/>
              <w:contextualSpacing/>
              <w:jc w:val="both"/>
              <w:rPr>
                <w:rFonts w:eastAsia="Calibri"/>
                <w:sz w:val="24"/>
                <w:szCs w:val="24"/>
                <w:lang w:eastAsia="en-US"/>
              </w:rPr>
            </w:pPr>
            <w:r w:rsidRPr="00C27F6E">
              <w:rPr>
                <w:rFonts w:eastAsia="Calibri"/>
                <w:sz w:val="24"/>
                <w:szCs w:val="24"/>
                <w:lang w:eastAsia="en-US"/>
              </w:rPr>
              <w:t xml:space="preserve">Выписка из ЕГРН </w:t>
            </w:r>
            <w:r>
              <w:rPr>
                <w:rFonts w:eastAsia="Calibri"/>
                <w:sz w:val="24"/>
                <w:szCs w:val="24"/>
                <w:lang w:eastAsia="en-US"/>
              </w:rPr>
              <w:t>об основных характеристиках объекта недвижимости</w:t>
            </w:r>
            <w:r w:rsidRPr="00C27F6E">
              <w:rPr>
                <w:rFonts w:eastAsia="Calibri"/>
                <w:sz w:val="24"/>
                <w:szCs w:val="24"/>
                <w:lang w:eastAsia="en-US"/>
              </w:rPr>
              <w:t>, расположенны</w:t>
            </w:r>
            <w:r>
              <w:rPr>
                <w:rFonts w:eastAsia="Calibri"/>
                <w:sz w:val="24"/>
                <w:szCs w:val="24"/>
                <w:lang w:eastAsia="en-US"/>
              </w:rPr>
              <w:t>х</w:t>
            </w:r>
            <w:r w:rsidRPr="00C27F6E">
              <w:rPr>
                <w:rFonts w:eastAsia="Calibri"/>
                <w:sz w:val="24"/>
                <w:szCs w:val="24"/>
                <w:lang w:eastAsia="en-US"/>
              </w:rPr>
              <w:t xml:space="preserve"> на земельном участке </w:t>
            </w:r>
            <w:r w:rsidRPr="00C27F6E">
              <w:rPr>
                <w:rFonts w:eastAsia="Calibri"/>
                <w:i/>
                <w:sz w:val="24"/>
                <w:szCs w:val="24"/>
                <w:lang w:eastAsia="en-US"/>
              </w:rPr>
              <w:t>- оригинал</w:t>
            </w:r>
          </w:p>
        </w:tc>
      </w:tr>
    </w:tbl>
    <w:p w:rsidR="005A51F6" w:rsidRDefault="005A51F6" w:rsidP="005A51F6">
      <w:pPr>
        <w:widowControl w:val="0"/>
        <w:jc w:val="right"/>
        <w:rPr>
          <w:szCs w:val="28"/>
        </w:rPr>
      </w:pPr>
    </w:p>
    <w:p w:rsidR="005A51F6" w:rsidRPr="001D7E96" w:rsidRDefault="005A51F6" w:rsidP="005A51F6">
      <w:pPr>
        <w:widowControl w:val="0"/>
        <w:ind w:left="5670"/>
        <w:jc w:val="center"/>
        <w:rPr>
          <w:sz w:val="28"/>
          <w:szCs w:val="28"/>
        </w:rPr>
      </w:pPr>
      <w:r>
        <w:rPr>
          <w:szCs w:val="28"/>
        </w:rPr>
        <w:br w:type="page"/>
      </w:r>
      <w:r w:rsidRPr="001D7E96">
        <w:rPr>
          <w:sz w:val="28"/>
          <w:szCs w:val="28"/>
        </w:rPr>
        <w:lastRenderedPageBreak/>
        <w:t>Приложение № 3</w:t>
      </w:r>
    </w:p>
    <w:p w:rsidR="005A51F6" w:rsidRPr="001D7E96" w:rsidRDefault="005A51F6" w:rsidP="005A51F6">
      <w:pPr>
        <w:pStyle w:val="ConsPlusNormal"/>
        <w:widowControl/>
        <w:ind w:left="5670" w:firstLine="0"/>
        <w:jc w:val="center"/>
        <w:rPr>
          <w:rFonts w:ascii="Times New Roman" w:hAnsi="Times New Roman" w:cs="Times New Roman"/>
          <w:sz w:val="28"/>
          <w:szCs w:val="28"/>
        </w:rPr>
      </w:pPr>
      <w:r w:rsidRPr="001D7E96">
        <w:rPr>
          <w:rFonts w:ascii="Times New Roman" w:hAnsi="Times New Roman" w:cs="Times New Roman"/>
          <w:sz w:val="28"/>
          <w:szCs w:val="28"/>
        </w:rPr>
        <w:t>к административному регламенту предоставления муниципальной услуги</w:t>
      </w:r>
    </w:p>
    <w:p w:rsidR="005A51F6" w:rsidRPr="001D7E96" w:rsidRDefault="005A51F6" w:rsidP="005A51F6">
      <w:pPr>
        <w:pStyle w:val="ConsPlusNormal"/>
        <w:widowControl/>
        <w:ind w:left="5670" w:firstLine="0"/>
        <w:jc w:val="center"/>
        <w:rPr>
          <w:rFonts w:ascii="Times New Roman" w:hAnsi="Times New Roman" w:cs="Times New Roman"/>
          <w:sz w:val="28"/>
          <w:szCs w:val="28"/>
        </w:rPr>
      </w:pPr>
      <w:r w:rsidRPr="001D7E96">
        <w:rPr>
          <w:rFonts w:ascii="Times New Roman" w:hAnsi="Times New Roman" w:cs="Times New Roman"/>
          <w:sz w:val="28"/>
          <w:szCs w:val="28"/>
        </w:rPr>
        <w:t>«Продажа земельного участка без проведения торгов»</w:t>
      </w:r>
    </w:p>
    <w:p w:rsidR="005A51F6" w:rsidRPr="003917D0" w:rsidRDefault="005A51F6" w:rsidP="005A51F6">
      <w:pPr>
        <w:pStyle w:val="ConsPlusNormal"/>
        <w:widowControl/>
        <w:ind w:firstLine="0"/>
        <w:rPr>
          <w:rFonts w:ascii="Times New Roman" w:hAnsi="Times New Roman" w:cs="Times New Roman"/>
          <w:sz w:val="24"/>
          <w:szCs w:val="24"/>
        </w:rPr>
      </w:pPr>
    </w:p>
    <w:p w:rsidR="005A51F6" w:rsidRPr="003917D0" w:rsidRDefault="005A51F6" w:rsidP="005A51F6">
      <w:pPr>
        <w:jc w:val="center"/>
        <w:rPr>
          <w:sz w:val="24"/>
          <w:szCs w:val="24"/>
        </w:rPr>
      </w:pPr>
      <w:r w:rsidRPr="003917D0">
        <w:rPr>
          <w:sz w:val="24"/>
          <w:szCs w:val="24"/>
        </w:rPr>
        <w:t>ФОРМА ЗАЯВЛЕНИЯ</w:t>
      </w:r>
    </w:p>
    <w:p w:rsidR="005A51F6" w:rsidRDefault="005A51F6" w:rsidP="005A51F6">
      <w:pPr>
        <w:ind w:firstLine="567"/>
        <w:jc w:val="center"/>
        <w:rPr>
          <w:sz w:val="24"/>
          <w:szCs w:val="24"/>
        </w:rPr>
      </w:pPr>
      <w:r w:rsidRPr="003917D0">
        <w:rPr>
          <w:sz w:val="24"/>
          <w:szCs w:val="24"/>
        </w:rPr>
        <w:t>на продажу земельного участка</w:t>
      </w:r>
      <w:r>
        <w:rPr>
          <w:sz w:val="24"/>
          <w:szCs w:val="24"/>
        </w:rPr>
        <w:t xml:space="preserve"> </w:t>
      </w:r>
      <w:r w:rsidRPr="003917D0">
        <w:rPr>
          <w:sz w:val="24"/>
          <w:szCs w:val="24"/>
        </w:rPr>
        <w:t xml:space="preserve">без проведения торгов                                                                                                               </w:t>
      </w:r>
    </w:p>
    <w:p w:rsidR="005A51F6" w:rsidRDefault="005A51F6" w:rsidP="005A51F6">
      <w:pPr>
        <w:ind w:firstLine="567"/>
        <w:jc w:val="center"/>
        <w:rPr>
          <w:sz w:val="24"/>
          <w:szCs w:val="24"/>
        </w:rPr>
      </w:pPr>
    </w:p>
    <w:p w:rsidR="005A51F6" w:rsidRDefault="005A51F6" w:rsidP="005A51F6">
      <w:pPr>
        <w:ind w:firstLine="567"/>
        <w:jc w:val="right"/>
        <w:rPr>
          <w:sz w:val="24"/>
          <w:szCs w:val="24"/>
        </w:rPr>
      </w:pPr>
      <w:r w:rsidRPr="003917D0">
        <w:rPr>
          <w:sz w:val="24"/>
          <w:szCs w:val="24"/>
        </w:rPr>
        <w:t xml:space="preserve">Главе </w:t>
      </w:r>
      <w:r>
        <w:rPr>
          <w:sz w:val="24"/>
          <w:szCs w:val="24"/>
        </w:rPr>
        <w:t xml:space="preserve">Администрации </w:t>
      </w:r>
    </w:p>
    <w:p w:rsidR="005A51F6" w:rsidRPr="003917D0" w:rsidRDefault="00C933B8" w:rsidP="005A51F6">
      <w:pPr>
        <w:ind w:firstLine="567"/>
        <w:jc w:val="right"/>
        <w:rPr>
          <w:sz w:val="24"/>
          <w:szCs w:val="24"/>
        </w:rPr>
      </w:pPr>
      <w:r>
        <w:rPr>
          <w:sz w:val="24"/>
          <w:szCs w:val="24"/>
        </w:rPr>
        <w:t xml:space="preserve">Треневского </w:t>
      </w:r>
      <w:r w:rsidR="005A51F6">
        <w:rPr>
          <w:sz w:val="24"/>
          <w:szCs w:val="24"/>
        </w:rPr>
        <w:t xml:space="preserve"> сельского поселения</w:t>
      </w:r>
    </w:p>
    <w:p w:rsidR="005A51F6" w:rsidRDefault="005A51F6" w:rsidP="005A51F6">
      <w:pPr>
        <w:jc w:val="right"/>
        <w:rPr>
          <w:sz w:val="24"/>
          <w:szCs w:val="24"/>
        </w:rPr>
      </w:pPr>
      <w:r w:rsidRPr="003917D0">
        <w:rPr>
          <w:sz w:val="24"/>
          <w:szCs w:val="24"/>
        </w:rPr>
        <w:t>Ф.И.О.</w:t>
      </w:r>
    </w:p>
    <w:p w:rsidR="005A51F6" w:rsidRPr="003917D0" w:rsidRDefault="005A51F6" w:rsidP="005A51F6">
      <w:pPr>
        <w:jc w:val="right"/>
        <w:rPr>
          <w:sz w:val="24"/>
          <w:szCs w:val="24"/>
        </w:rPr>
      </w:pPr>
    </w:p>
    <w:p w:rsidR="005A51F6" w:rsidRPr="00A37102" w:rsidRDefault="005A51F6" w:rsidP="005A51F6">
      <w:pPr>
        <w:jc w:val="center"/>
        <w:rPr>
          <w:b/>
          <w:sz w:val="24"/>
          <w:szCs w:val="24"/>
        </w:rPr>
      </w:pPr>
      <w:r w:rsidRPr="00A37102">
        <w:rPr>
          <w:b/>
          <w:sz w:val="24"/>
          <w:szCs w:val="24"/>
        </w:rPr>
        <w:t>ЗАЯВЛЕНИЕ</w:t>
      </w:r>
    </w:p>
    <w:p w:rsidR="005A51F6" w:rsidRPr="00F5063C" w:rsidRDefault="005A51F6" w:rsidP="005A51F6">
      <w:pPr>
        <w:pStyle w:val="af3"/>
        <w:jc w:val="center"/>
        <w:rPr>
          <w:rFonts w:ascii="Times New Roman" w:hAnsi="Times New Roman"/>
          <w:b/>
          <w:sz w:val="24"/>
          <w:szCs w:val="24"/>
        </w:rPr>
      </w:pPr>
      <w:r w:rsidRPr="00F5063C">
        <w:rPr>
          <w:rFonts w:ascii="Times New Roman" w:hAnsi="Times New Roman"/>
          <w:b/>
          <w:sz w:val="24"/>
          <w:szCs w:val="24"/>
        </w:rPr>
        <w:t>о предоставлении в собственность</w:t>
      </w:r>
    </w:p>
    <w:p w:rsidR="005A51F6" w:rsidRDefault="005A51F6" w:rsidP="005A51F6">
      <w:pPr>
        <w:jc w:val="center"/>
        <w:rPr>
          <w:b/>
          <w:sz w:val="24"/>
          <w:szCs w:val="24"/>
        </w:rPr>
      </w:pPr>
      <w:r w:rsidRPr="00F5063C">
        <w:rPr>
          <w:b/>
          <w:sz w:val="24"/>
          <w:szCs w:val="24"/>
        </w:rPr>
        <w:t>земельного участка без проведения торгов</w:t>
      </w:r>
    </w:p>
    <w:p w:rsidR="005A51F6" w:rsidRDefault="005A51F6" w:rsidP="005A51F6">
      <w:pPr>
        <w:jc w:val="center"/>
        <w:rPr>
          <w:b/>
          <w:sz w:val="24"/>
          <w:szCs w:val="24"/>
        </w:rPr>
      </w:pPr>
    </w:p>
    <w:p w:rsidR="005A51F6" w:rsidRDefault="005A51F6" w:rsidP="005A51F6">
      <w:pPr>
        <w:jc w:val="both"/>
        <w:rPr>
          <w:sz w:val="24"/>
          <w:szCs w:val="24"/>
        </w:rPr>
      </w:pPr>
      <w:r w:rsidRPr="003917D0">
        <w:rPr>
          <w:sz w:val="24"/>
          <w:szCs w:val="24"/>
        </w:rPr>
        <w:t xml:space="preserve">        </w:t>
      </w:r>
      <w:r>
        <w:rPr>
          <w:sz w:val="24"/>
          <w:szCs w:val="24"/>
        </w:rPr>
        <w:t>От _______________________________________________________________________</w:t>
      </w:r>
    </w:p>
    <w:p w:rsidR="005A51F6" w:rsidRDefault="005A51F6" w:rsidP="005A51F6">
      <w:pPr>
        <w:jc w:val="center"/>
      </w:pPr>
      <w:r>
        <w:t>(для юридических лиц – полное наименование, организационн</w:t>
      </w:r>
      <w:proofErr w:type="gramStart"/>
      <w:r>
        <w:t>о-</w:t>
      </w:r>
      <w:proofErr w:type="gramEnd"/>
      <w:r>
        <w:t xml:space="preserve"> правовая форма,</w:t>
      </w:r>
    </w:p>
    <w:p w:rsidR="005A51F6" w:rsidRDefault="005A51F6" w:rsidP="005A51F6">
      <w:pPr>
        <w:jc w:val="center"/>
      </w:pPr>
    </w:p>
    <w:p w:rsidR="005A51F6" w:rsidRDefault="005A51F6" w:rsidP="005A51F6">
      <w:pPr>
        <w:jc w:val="both"/>
        <w:rPr>
          <w:sz w:val="24"/>
          <w:szCs w:val="24"/>
        </w:rPr>
      </w:pPr>
      <w:r>
        <w:rPr>
          <w:sz w:val="24"/>
          <w:szCs w:val="24"/>
        </w:rPr>
        <w:t>_____________________________________________________________________________</w:t>
      </w:r>
    </w:p>
    <w:p w:rsidR="005A51F6" w:rsidRDefault="005A51F6" w:rsidP="005A51F6">
      <w:pPr>
        <w:jc w:val="center"/>
      </w:pPr>
      <w:r>
        <w:t>для физических лиц – фамилия, имя, отчество, паспортные данные)</w:t>
      </w:r>
    </w:p>
    <w:p w:rsidR="005A51F6" w:rsidRDefault="005A51F6" w:rsidP="005A51F6">
      <w:pPr>
        <w:jc w:val="center"/>
      </w:pPr>
    </w:p>
    <w:p w:rsidR="005A51F6" w:rsidRDefault="005A51F6" w:rsidP="005A51F6">
      <w:pPr>
        <w:jc w:val="both"/>
        <w:rPr>
          <w:sz w:val="24"/>
          <w:szCs w:val="24"/>
        </w:rPr>
      </w:pPr>
      <w:r>
        <w:rPr>
          <w:sz w:val="24"/>
          <w:szCs w:val="24"/>
        </w:rPr>
        <w:t>____________________________________________________ (далее – Заявитель).</w:t>
      </w:r>
    </w:p>
    <w:p w:rsidR="005A51F6" w:rsidRDefault="005A51F6" w:rsidP="005A51F6">
      <w:pPr>
        <w:jc w:val="both"/>
        <w:rPr>
          <w:sz w:val="24"/>
          <w:szCs w:val="24"/>
        </w:rPr>
      </w:pPr>
    </w:p>
    <w:p w:rsidR="005A51F6" w:rsidRDefault="005A51F6" w:rsidP="005A51F6">
      <w:pPr>
        <w:jc w:val="both"/>
        <w:rPr>
          <w:sz w:val="24"/>
          <w:szCs w:val="24"/>
        </w:rPr>
      </w:pPr>
      <w:r>
        <w:rPr>
          <w:sz w:val="24"/>
          <w:szCs w:val="24"/>
        </w:rPr>
        <w:t>Адрес заявителя (ей): __________________________________________________________</w:t>
      </w:r>
    </w:p>
    <w:p w:rsidR="005A51F6" w:rsidRDefault="005A51F6" w:rsidP="005A51F6">
      <w:pPr>
        <w:jc w:val="center"/>
      </w:pPr>
      <w:r>
        <w:t>(местонахождение юридического лица;</w:t>
      </w:r>
    </w:p>
    <w:p w:rsidR="005A51F6" w:rsidRDefault="005A51F6" w:rsidP="005A51F6">
      <w:pPr>
        <w:jc w:val="both"/>
        <w:rPr>
          <w:sz w:val="24"/>
          <w:szCs w:val="24"/>
        </w:rPr>
      </w:pPr>
      <w:r>
        <w:rPr>
          <w:sz w:val="24"/>
          <w:szCs w:val="24"/>
        </w:rPr>
        <w:t>_____________________________________________________________________________.</w:t>
      </w:r>
    </w:p>
    <w:p w:rsidR="005A51F6" w:rsidRDefault="005A51F6" w:rsidP="005A51F6">
      <w:r>
        <w:t xml:space="preserve">                                                               место регистрации физического лица)</w:t>
      </w:r>
    </w:p>
    <w:p w:rsidR="005A51F6" w:rsidRDefault="005A51F6" w:rsidP="005A51F6">
      <w:pPr>
        <w:jc w:val="both"/>
        <w:rPr>
          <w:sz w:val="24"/>
          <w:szCs w:val="24"/>
        </w:rPr>
      </w:pPr>
      <w:r>
        <w:rPr>
          <w:sz w:val="24"/>
          <w:szCs w:val="24"/>
        </w:rPr>
        <w:t>Телефон (факс) заявителя (ей): дом</w:t>
      </w:r>
      <w:proofErr w:type="gramStart"/>
      <w:r>
        <w:rPr>
          <w:sz w:val="24"/>
          <w:szCs w:val="24"/>
        </w:rPr>
        <w:t>.</w:t>
      </w:r>
      <w:proofErr w:type="gramEnd"/>
      <w:r>
        <w:rPr>
          <w:sz w:val="24"/>
          <w:szCs w:val="24"/>
        </w:rPr>
        <w:t xml:space="preserve"> _____________, </w:t>
      </w:r>
      <w:proofErr w:type="spellStart"/>
      <w:proofErr w:type="gramStart"/>
      <w:r>
        <w:rPr>
          <w:sz w:val="24"/>
          <w:szCs w:val="24"/>
        </w:rPr>
        <w:t>с</w:t>
      </w:r>
      <w:proofErr w:type="gramEnd"/>
      <w:r>
        <w:rPr>
          <w:sz w:val="24"/>
          <w:szCs w:val="24"/>
        </w:rPr>
        <w:t>от._____________________________</w:t>
      </w:r>
      <w:proofErr w:type="spellEnd"/>
      <w:r>
        <w:rPr>
          <w:sz w:val="24"/>
          <w:szCs w:val="24"/>
        </w:rPr>
        <w:t>.</w:t>
      </w:r>
    </w:p>
    <w:p w:rsidR="005A51F6" w:rsidRDefault="005A51F6" w:rsidP="005A51F6">
      <w:pPr>
        <w:jc w:val="both"/>
        <w:rPr>
          <w:sz w:val="24"/>
          <w:szCs w:val="24"/>
        </w:rPr>
      </w:pPr>
    </w:p>
    <w:p w:rsidR="005A51F6" w:rsidRDefault="005A51F6" w:rsidP="005A51F6">
      <w:pPr>
        <w:ind w:firstLine="720"/>
        <w:rPr>
          <w:sz w:val="24"/>
          <w:szCs w:val="24"/>
        </w:rPr>
      </w:pPr>
      <w:r w:rsidRPr="00F5063C">
        <w:rPr>
          <w:sz w:val="24"/>
          <w:szCs w:val="24"/>
        </w:rPr>
        <w:t>Прошу  </w:t>
      </w:r>
      <w:r>
        <w:rPr>
          <w:sz w:val="24"/>
          <w:szCs w:val="24"/>
        </w:rPr>
        <w:t>предоставить  в  собственность </w:t>
      </w:r>
      <w:r w:rsidRPr="00F5063C">
        <w:rPr>
          <w:sz w:val="24"/>
          <w:szCs w:val="24"/>
        </w:rPr>
        <w:t xml:space="preserve"> без проведения торгов</w:t>
      </w:r>
      <w:r>
        <w:rPr>
          <w:sz w:val="24"/>
          <w:szCs w:val="24"/>
        </w:rPr>
        <w:t xml:space="preserve"> </w:t>
      </w:r>
      <w:r w:rsidRPr="00F5063C">
        <w:rPr>
          <w:sz w:val="24"/>
          <w:szCs w:val="24"/>
        </w:rPr>
        <w:t>земельный участок площадью __________________ кв. метров, кадастровый номер</w:t>
      </w:r>
      <w:r>
        <w:rPr>
          <w:sz w:val="24"/>
          <w:szCs w:val="24"/>
        </w:rPr>
        <w:t>__________________</w:t>
      </w:r>
    </w:p>
    <w:p w:rsidR="005A51F6" w:rsidRDefault="005A51F6" w:rsidP="005A51F6">
      <w:pPr>
        <w:ind w:firstLine="720"/>
        <w:rPr>
          <w:sz w:val="24"/>
          <w:szCs w:val="24"/>
        </w:rPr>
      </w:pPr>
      <w:r w:rsidRPr="00F5063C">
        <w:rPr>
          <w:sz w:val="24"/>
          <w:szCs w:val="24"/>
        </w:rPr>
        <w:t xml:space="preserve"> </w:t>
      </w:r>
      <w:r>
        <w:rPr>
          <w:sz w:val="24"/>
          <w:szCs w:val="24"/>
        </w:rPr>
        <w:t>1. Сведения о земельном участке:</w:t>
      </w:r>
    </w:p>
    <w:p w:rsidR="005A51F6" w:rsidRDefault="005A51F6" w:rsidP="005A51F6">
      <w:pPr>
        <w:ind w:firstLine="720"/>
        <w:rPr>
          <w:sz w:val="24"/>
          <w:szCs w:val="24"/>
        </w:rPr>
      </w:pPr>
      <w:r>
        <w:rPr>
          <w:sz w:val="24"/>
          <w:szCs w:val="24"/>
        </w:rPr>
        <w:t>1.1. Земельный участок имеет следующие адресные ориентиры:</w:t>
      </w:r>
    </w:p>
    <w:p w:rsidR="005A51F6" w:rsidRDefault="005A51F6" w:rsidP="005A51F6">
      <w:pPr>
        <w:rPr>
          <w:sz w:val="24"/>
          <w:szCs w:val="24"/>
        </w:rPr>
      </w:pPr>
    </w:p>
    <w:tbl>
      <w:tblPr>
        <w:tblW w:w="0" w:type="auto"/>
        <w:tblInd w:w="57" w:type="dxa"/>
        <w:tblLayout w:type="fixed"/>
        <w:tblCellMar>
          <w:left w:w="57" w:type="dxa"/>
          <w:right w:w="57" w:type="dxa"/>
        </w:tblCellMar>
        <w:tblLook w:val="0000"/>
      </w:tblPr>
      <w:tblGrid>
        <w:gridCol w:w="9660"/>
      </w:tblGrid>
      <w:tr w:rsidR="005A51F6" w:rsidTr="00A22F2A">
        <w:trPr>
          <w:cantSplit/>
        </w:trPr>
        <w:tc>
          <w:tcPr>
            <w:tcW w:w="9660" w:type="dxa"/>
            <w:tcBorders>
              <w:top w:val="single" w:sz="4" w:space="0" w:color="000000"/>
              <w:left w:val="single" w:sz="4" w:space="0" w:color="000000"/>
              <w:bottom w:val="single" w:sz="4" w:space="0" w:color="000000"/>
              <w:right w:val="single" w:sz="4" w:space="0" w:color="000000"/>
            </w:tcBorders>
            <w:shd w:val="clear" w:color="auto" w:fill="auto"/>
          </w:tcPr>
          <w:p w:rsidR="005A51F6" w:rsidRDefault="005A51F6" w:rsidP="00A22F2A">
            <w:pPr>
              <w:snapToGrid w:val="0"/>
              <w:jc w:val="center"/>
              <w:rPr>
                <w:sz w:val="24"/>
                <w:szCs w:val="24"/>
              </w:rPr>
            </w:pPr>
          </w:p>
          <w:p w:rsidR="005A51F6" w:rsidRDefault="005A51F6" w:rsidP="00A22F2A">
            <w:pPr>
              <w:jc w:val="center"/>
              <w:rPr>
                <w:sz w:val="24"/>
                <w:szCs w:val="24"/>
              </w:rPr>
            </w:pPr>
            <w:r>
              <w:rPr>
                <w:sz w:val="24"/>
                <w:szCs w:val="24"/>
              </w:rPr>
              <w:t>Ростовская область, Миллеровский район,</w:t>
            </w:r>
          </w:p>
          <w:p w:rsidR="005A51F6" w:rsidRDefault="005A51F6" w:rsidP="00A22F2A">
            <w:pPr>
              <w:jc w:val="center"/>
            </w:pPr>
            <w:r>
              <w:t>(субъект Российской Федерации)</w:t>
            </w:r>
          </w:p>
        </w:tc>
      </w:tr>
      <w:tr w:rsidR="005A51F6" w:rsidTr="00A22F2A">
        <w:trPr>
          <w:cantSplit/>
        </w:trPr>
        <w:tc>
          <w:tcPr>
            <w:tcW w:w="9660" w:type="dxa"/>
            <w:tcBorders>
              <w:top w:val="single" w:sz="4" w:space="0" w:color="000000"/>
              <w:left w:val="single" w:sz="4" w:space="0" w:color="000000"/>
              <w:bottom w:val="single" w:sz="4" w:space="0" w:color="000000"/>
              <w:right w:val="single" w:sz="4" w:space="0" w:color="000000"/>
            </w:tcBorders>
            <w:shd w:val="clear" w:color="auto" w:fill="auto"/>
          </w:tcPr>
          <w:p w:rsidR="005A51F6" w:rsidRDefault="005A51F6" w:rsidP="00A22F2A">
            <w:pPr>
              <w:snapToGrid w:val="0"/>
              <w:jc w:val="center"/>
              <w:rPr>
                <w:sz w:val="24"/>
                <w:szCs w:val="24"/>
              </w:rPr>
            </w:pPr>
            <w:r>
              <w:rPr>
                <w:sz w:val="24"/>
                <w:szCs w:val="24"/>
              </w:rPr>
              <w:t>____________________________________________________________________</w:t>
            </w:r>
          </w:p>
          <w:p w:rsidR="005A51F6" w:rsidRDefault="005A51F6" w:rsidP="00A22F2A">
            <w:pPr>
              <w:jc w:val="center"/>
              <w:rPr>
                <w:sz w:val="24"/>
                <w:szCs w:val="24"/>
              </w:rPr>
            </w:pPr>
            <w:r>
              <w:rPr>
                <w:sz w:val="24"/>
                <w:szCs w:val="24"/>
              </w:rPr>
              <w:t>____________________________________________________________________</w:t>
            </w:r>
          </w:p>
          <w:p w:rsidR="005A51F6" w:rsidRDefault="005A51F6" w:rsidP="00A22F2A">
            <w:pPr>
              <w:jc w:val="center"/>
            </w:pPr>
            <w:r>
              <w:t>(город, село и т.д. и иные адресные ориентиры)</w:t>
            </w:r>
          </w:p>
        </w:tc>
      </w:tr>
    </w:tbl>
    <w:p w:rsidR="005A51F6" w:rsidRDefault="005A51F6" w:rsidP="005A51F6">
      <w:pPr>
        <w:ind w:firstLine="720"/>
        <w:jc w:val="both"/>
      </w:pPr>
    </w:p>
    <w:p w:rsidR="005A51F6" w:rsidRDefault="005A51F6" w:rsidP="005A51F6">
      <w:pPr>
        <w:spacing w:line="228" w:lineRule="auto"/>
        <w:ind w:firstLine="720"/>
        <w:jc w:val="both"/>
        <w:rPr>
          <w:sz w:val="24"/>
          <w:szCs w:val="24"/>
        </w:rPr>
      </w:pPr>
      <w:r>
        <w:rPr>
          <w:sz w:val="24"/>
          <w:szCs w:val="24"/>
        </w:rPr>
        <w:t>1.2. Категория земельного участка и вид его разрешенного использования:_____________________________________________________________________________________________________________________________________________</w:t>
      </w:r>
    </w:p>
    <w:p w:rsidR="005A51F6" w:rsidRDefault="005A51F6" w:rsidP="005A51F6">
      <w:pPr>
        <w:spacing w:line="228" w:lineRule="auto"/>
        <w:ind w:firstLine="720"/>
        <w:jc w:val="both"/>
        <w:rPr>
          <w:sz w:val="24"/>
          <w:szCs w:val="24"/>
        </w:rPr>
      </w:pPr>
    </w:p>
    <w:p w:rsidR="005A51F6" w:rsidRDefault="005A51F6" w:rsidP="005A51F6">
      <w:pPr>
        <w:spacing w:line="228" w:lineRule="auto"/>
        <w:jc w:val="both"/>
        <w:rPr>
          <w:sz w:val="24"/>
          <w:szCs w:val="24"/>
        </w:rPr>
      </w:pPr>
      <w:r>
        <w:rPr>
          <w:sz w:val="24"/>
          <w:szCs w:val="24"/>
        </w:rPr>
        <w:t>_____________________________________________________________________________.</w:t>
      </w:r>
    </w:p>
    <w:p w:rsidR="005A51F6" w:rsidRDefault="005A51F6" w:rsidP="005A51F6">
      <w:pPr>
        <w:spacing w:line="228" w:lineRule="auto"/>
        <w:ind w:firstLine="720"/>
        <w:jc w:val="both"/>
        <w:rPr>
          <w:sz w:val="24"/>
          <w:szCs w:val="24"/>
        </w:rPr>
      </w:pPr>
    </w:p>
    <w:p w:rsidR="005A51F6" w:rsidRDefault="005A51F6" w:rsidP="005A51F6">
      <w:pPr>
        <w:spacing w:line="228" w:lineRule="auto"/>
        <w:ind w:firstLine="720"/>
        <w:jc w:val="both"/>
        <w:rPr>
          <w:sz w:val="24"/>
          <w:szCs w:val="24"/>
        </w:rPr>
      </w:pPr>
      <w:r>
        <w:rPr>
          <w:sz w:val="24"/>
          <w:szCs w:val="24"/>
        </w:rPr>
        <w:t>1.3. Ограничения использования и обременения земельного участка:</w:t>
      </w:r>
    </w:p>
    <w:p w:rsidR="005A51F6" w:rsidRDefault="005A51F6" w:rsidP="005A51F6">
      <w:pPr>
        <w:spacing w:line="228" w:lineRule="auto"/>
        <w:jc w:val="both"/>
        <w:rPr>
          <w:sz w:val="24"/>
          <w:szCs w:val="24"/>
        </w:rPr>
      </w:pPr>
      <w:r>
        <w:rPr>
          <w:sz w:val="24"/>
          <w:szCs w:val="24"/>
        </w:rPr>
        <w:t>_____________________________________________________________________________.</w:t>
      </w:r>
    </w:p>
    <w:p w:rsidR="005A51F6" w:rsidRDefault="005A51F6" w:rsidP="005A51F6">
      <w:pPr>
        <w:spacing w:line="228" w:lineRule="auto"/>
        <w:ind w:firstLine="720"/>
        <w:jc w:val="both"/>
        <w:rPr>
          <w:sz w:val="24"/>
          <w:szCs w:val="24"/>
        </w:rPr>
      </w:pPr>
      <w:r>
        <w:rPr>
          <w:sz w:val="24"/>
          <w:szCs w:val="24"/>
        </w:rPr>
        <w:t>1.4. Вид права, на котором используется земельный участок:</w:t>
      </w:r>
    </w:p>
    <w:p w:rsidR="005A51F6" w:rsidRDefault="005A51F6" w:rsidP="005A51F6">
      <w:pPr>
        <w:spacing w:line="228" w:lineRule="auto"/>
        <w:jc w:val="both"/>
        <w:rPr>
          <w:sz w:val="24"/>
          <w:szCs w:val="24"/>
        </w:rPr>
      </w:pPr>
      <w:r>
        <w:rPr>
          <w:sz w:val="24"/>
          <w:szCs w:val="24"/>
        </w:rPr>
        <w:t>_____________________________________________________________________________.</w:t>
      </w:r>
    </w:p>
    <w:p w:rsidR="005A51F6" w:rsidRDefault="005A51F6" w:rsidP="005A51F6">
      <w:pPr>
        <w:spacing w:line="228" w:lineRule="auto"/>
        <w:jc w:val="center"/>
      </w:pPr>
      <w:r>
        <w:t>(аренда, постоянное (бессрочное) пользование и др.)</w:t>
      </w:r>
    </w:p>
    <w:p w:rsidR="005A51F6" w:rsidRDefault="005A51F6" w:rsidP="005A51F6">
      <w:pPr>
        <w:spacing w:line="228" w:lineRule="auto"/>
        <w:jc w:val="center"/>
      </w:pPr>
    </w:p>
    <w:p w:rsidR="005A51F6" w:rsidRDefault="005A51F6" w:rsidP="005A51F6">
      <w:pPr>
        <w:spacing w:line="228" w:lineRule="auto"/>
        <w:ind w:firstLine="720"/>
        <w:jc w:val="both"/>
        <w:rPr>
          <w:sz w:val="24"/>
          <w:szCs w:val="24"/>
        </w:rPr>
      </w:pPr>
      <w:r>
        <w:rPr>
          <w:sz w:val="24"/>
          <w:szCs w:val="24"/>
        </w:rPr>
        <w:lastRenderedPageBreak/>
        <w:t>1.5. Реквизиты документа, удостоверяющего право, на котором заявитель использует земельный участок ________________________________________________________________</w:t>
      </w:r>
    </w:p>
    <w:p w:rsidR="005A51F6" w:rsidRDefault="005A51F6" w:rsidP="005A51F6">
      <w:pPr>
        <w:spacing w:line="228" w:lineRule="auto"/>
        <w:jc w:val="center"/>
      </w:pPr>
      <w:r>
        <w:t xml:space="preserve">                                                               (название, номер, дата выдачи, выдавший орган)</w:t>
      </w:r>
    </w:p>
    <w:p w:rsidR="005A51F6" w:rsidRDefault="005A51F6" w:rsidP="005A51F6">
      <w:pPr>
        <w:pStyle w:val="af3"/>
        <w:ind w:firstLine="708"/>
        <w:rPr>
          <w:rFonts w:ascii="Times New Roman" w:hAnsi="Times New Roman"/>
          <w:sz w:val="24"/>
          <w:szCs w:val="24"/>
        </w:rPr>
      </w:pPr>
      <w:r w:rsidRPr="00D636F4">
        <w:rPr>
          <w:rFonts w:ascii="Times New Roman" w:hAnsi="Times New Roman"/>
          <w:sz w:val="24"/>
          <w:szCs w:val="24"/>
        </w:rPr>
        <w:t>__________________________________________________________________</w:t>
      </w:r>
      <w:r>
        <w:rPr>
          <w:rFonts w:ascii="Times New Roman" w:hAnsi="Times New Roman"/>
          <w:sz w:val="24"/>
          <w:szCs w:val="24"/>
        </w:rPr>
        <w:t>______</w:t>
      </w:r>
    </w:p>
    <w:p w:rsidR="005A51F6" w:rsidRPr="00D636F4" w:rsidRDefault="005A51F6" w:rsidP="005A51F6">
      <w:pPr>
        <w:pStyle w:val="af3"/>
        <w:ind w:firstLine="708"/>
        <w:jc w:val="both"/>
        <w:rPr>
          <w:rFonts w:ascii="Times New Roman" w:hAnsi="Times New Roman"/>
          <w:sz w:val="24"/>
          <w:szCs w:val="24"/>
        </w:rPr>
      </w:pPr>
      <w:r w:rsidRPr="00D636F4">
        <w:rPr>
          <w:rFonts w:ascii="Times New Roman" w:hAnsi="Times New Roman"/>
          <w:sz w:val="24"/>
          <w:szCs w:val="24"/>
        </w:rPr>
        <w:t xml:space="preserve">1.6. На земельный участок отсутствуют ограничения </w:t>
      </w:r>
      <w:proofErr w:type="spellStart"/>
      <w:r w:rsidRPr="00D636F4">
        <w:rPr>
          <w:rFonts w:ascii="Times New Roman" w:hAnsi="Times New Roman"/>
          <w:sz w:val="24"/>
          <w:szCs w:val="24"/>
        </w:rPr>
        <w:t>оборотоспособности</w:t>
      </w:r>
      <w:proofErr w:type="spellEnd"/>
      <w:r w:rsidRPr="00D636F4">
        <w:rPr>
          <w:rFonts w:ascii="Times New Roman" w:hAnsi="Times New Roman"/>
          <w:sz w:val="24"/>
          <w:szCs w:val="24"/>
        </w:rPr>
        <w:t>, установленные статьей 27 Земельного кодекса Российской Федерации и</w:t>
      </w:r>
      <w:r w:rsidRPr="00D636F4">
        <w:rPr>
          <w:rFonts w:ascii="Times New Roman" w:hAnsi="Times New Roman"/>
          <w:sz w:val="24"/>
          <w:szCs w:val="24"/>
        </w:rPr>
        <w:br/>
        <w:t>пунктом 8 статьи 28 Федерального закона от 21.12.2001 № 178-ФЗ</w:t>
      </w:r>
      <w:r w:rsidRPr="00D636F4">
        <w:rPr>
          <w:rFonts w:ascii="Times New Roman" w:hAnsi="Times New Roman"/>
          <w:sz w:val="24"/>
          <w:szCs w:val="24"/>
        </w:rPr>
        <w:br/>
        <w:t xml:space="preserve">«О приватизации государственного и муниципального имущества». </w:t>
      </w:r>
    </w:p>
    <w:p w:rsidR="005A51F6" w:rsidRDefault="005A51F6" w:rsidP="005A51F6">
      <w:pPr>
        <w:spacing w:line="228" w:lineRule="auto"/>
        <w:ind w:firstLine="720"/>
        <w:jc w:val="both"/>
        <w:rPr>
          <w:sz w:val="24"/>
          <w:szCs w:val="24"/>
        </w:rPr>
      </w:pPr>
    </w:p>
    <w:p w:rsidR="005A51F6" w:rsidRDefault="005A51F6" w:rsidP="005A51F6">
      <w:pPr>
        <w:spacing w:line="228" w:lineRule="auto"/>
        <w:ind w:firstLine="720"/>
        <w:jc w:val="both"/>
        <w:rPr>
          <w:sz w:val="24"/>
          <w:szCs w:val="24"/>
        </w:rPr>
      </w:pPr>
      <w:r>
        <w:rPr>
          <w:sz w:val="24"/>
          <w:szCs w:val="24"/>
        </w:rPr>
        <w:t>2. Сведения об объектах недвижимости, расположенных на земельном участке:</w:t>
      </w:r>
    </w:p>
    <w:p w:rsidR="005A51F6" w:rsidRDefault="005A51F6" w:rsidP="005A51F6">
      <w:pPr>
        <w:spacing w:line="228" w:lineRule="auto"/>
        <w:ind w:firstLine="720"/>
        <w:jc w:val="both"/>
        <w:rPr>
          <w:sz w:val="24"/>
          <w:szCs w:val="24"/>
        </w:rPr>
      </w:pPr>
      <w:r>
        <w:rPr>
          <w:sz w:val="24"/>
          <w:szCs w:val="24"/>
        </w:rPr>
        <w:t>2.1. Перечень объектов недвижимости:</w:t>
      </w:r>
    </w:p>
    <w:p w:rsidR="005A51F6" w:rsidRDefault="005A51F6" w:rsidP="005A51F6">
      <w:pPr>
        <w:spacing w:line="228" w:lineRule="auto"/>
        <w:ind w:firstLine="720"/>
        <w:jc w:val="both"/>
        <w:rPr>
          <w:sz w:val="24"/>
          <w:szCs w:val="24"/>
        </w:rPr>
      </w:pPr>
    </w:p>
    <w:tbl>
      <w:tblPr>
        <w:tblW w:w="9498" w:type="dxa"/>
        <w:tblInd w:w="108" w:type="dxa"/>
        <w:tblLayout w:type="fixed"/>
        <w:tblLook w:val="0000"/>
      </w:tblPr>
      <w:tblGrid>
        <w:gridCol w:w="720"/>
        <w:gridCol w:w="2160"/>
        <w:gridCol w:w="2507"/>
        <w:gridCol w:w="2126"/>
        <w:gridCol w:w="1985"/>
      </w:tblGrid>
      <w:tr w:rsidR="005A51F6" w:rsidTr="00A22F2A">
        <w:trPr>
          <w:cantSplit/>
        </w:trPr>
        <w:tc>
          <w:tcPr>
            <w:tcW w:w="720"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60"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r>
              <w:rPr>
                <w:sz w:val="24"/>
                <w:szCs w:val="24"/>
              </w:rPr>
              <w:t>Наименование объекта</w:t>
            </w:r>
          </w:p>
        </w:tc>
        <w:tc>
          <w:tcPr>
            <w:tcW w:w="2507"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r>
              <w:rPr>
                <w:sz w:val="24"/>
                <w:szCs w:val="24"/>
              </w:rPr>
              <w:t>Правообладател</w:t>
            </w:r>
            <w:proofErr w:type="gramStart"/>
            <w:r>
              <w:rPr>
                <w:sz w:val="24"/>
                <w:szCs w:val="24"/>
              </w:rPr>
              <w:t>ь(</w:t>
            </w:r>
            <w:proofErr w:type="gramEnd"/>
            <w:r>
              <w:rPr>
                <w:sz w:val="24"/>
                <w:szCs w:val="24"/>
              </w:rPr>
              <w:t>и)</w:t>
            </w:r>
          </w:p>
        </w:tc>
        <w:tc>
          <w:tcPr>
            <w:tcW w:w="2126"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ind w:right="-108"/>
              <w:jc w:val="center"/>
              <w:rPr>
                <w:sz w:val="24"/>
                <w:szCs w:val="24"/>
              </w:rPr>
            </w:pPr>
            <w:r>
              <w:rPr>
                <w:sz w:val="24"/>
                <w:szCs w:val="24"/>
              </w:rPr>
              <w:t xml:space="preserve">Реквизиты </w:t>
            </w:r>
            <w:proofErr w:type="spellStart"/>
            <w:proofErr w:type="gramStart"/>
            <w:r>
              <w:rPr>
                <w:sz w:val="24"/>
                <w:szCs w:val="24"/>
              </w:rPr>
              <w:t>правоустанавлива-ющих</w:t>
            </w:r>
            <w:proofErr w:type="spellEnd"/>
            <w:proofErr w:type="gramEnd"/>
            <w:r>
              <w:rPr>
                <w:sz w:val="24"/>
                <w:szCs w:val="24"/>
              </w:rPr>
              <w:t xml:space="preserve"> документов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A51F6" w:rsidRDefault="005A51F6" w:rsidP="00A22F2A">
            <w:pPr>
              <w:snapToGrid w:val="0"/>
              <w:spacing w:line="228" w:lineRule="auto"/>
              <w:jc w:val="center"/>
              <w:rPr>
                <w:sz w:val="24"/>
                <w:szCs w:val="24"/>
              </w:rPr>
            </w:pPr>
            <w:r>
              <w:rPr>
                <w:sz w:val="24"/>
                <w:szCs w:val="24"/>
              </w:rPr>
              <w:t xml:space="preserve">Распределение долей в праве </w:t>
            </w:r>
          </w:p>
          <w:p w:rsidR="005A51F6" w:rsidRDefault="005A51F6" w:rsidP="00A22F2A">
            <w:pPr>
              <w:spacing w:line="228" w:lineRule="auto"/>
              <w:jc w:val="center"/>
              <w:rPr>
                <w:sz w:val="24"/>
                <w:szCs w:val="24"/>
              </w:rPr>
            </w:pPr>
            <w:r>
              <w:rPr>
                <w:sz w:val="24"/>
                <w:szCs w:val="24"/>
              </w:rPr>
              <w:t>на объект недвижимости *</w:t>
            </w:r>
          </w:p>
        </w:tc>
      </w:tr>
      <w:tr w:rsidR="005A51F6" w:rsidTr="00A22F2A">
        <w:trPr>
          <w:cantSplit/>
        </w:trPr>
        <w:tc>
          <w:tcPr>
            <w:tcW w:w="720"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r>
              <w:rPr>
                <w:sz w:val="24"/>
                <w:szCs w:val="24"/>
              </w:rPr>
              <w:t>1.</w:t>
            </w:r>
          </w:p>
        </w:tc>
        <w:tc>
          <w:tcPr>
            <w:tcW w:w="2160"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p>
          <w:p w:rsidR="005A51F6" w:rsidRDefault="005A51F6" w:rsidP="00A22F2A">
            <w:pPr>
              <w:spacing w:line="228" w:lineRule="auto"/>
              <w:jc w:val="center"/>
              <w:rPr>
                <w:sz w:val="24"/>
                <w:szCs w:val="24"/>
              </w:rPr>
            </w:pPr>
          </w:p>
          <w:p w:rsidR="005A51F6" w:rsidRDefault="005A51F6" w:rsidP="00A22F2A">
            <w:pPr>
              <w:spacing w:line="228" w:lineRule="auto"/>
              <w:jc w:val="center"/>
              <w:rPr>
                <w:sz w:val="24"/>
                <w:szCs w:val="24"/>
              </w:rPr>
            </w:pPr>
          </w:p>
          <w:p w:rsidR="005A51F6" w:rsidRDefault="005A51F6" w:rsidP="00A22F2A">
            <w:pPr>
              <w:spacing w:line="228" w:lineRule="auto"/>
              <w:jc w:val="center"/>
              <w:rPr>
                <w:sz w:val="24"/>
                <w:szCs w:val="24"/>
              </w:rPr>
            </w:pPr>
          </w:p>
        </w:tc>
        <w:tc>
          <w:tcPr>
            <w:tcW w:w="2507"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A51F6" w:rsidRDefault="005A51F6" w:rsidP="00A22F2A">
            <w:pPr>
              <w:snapToGrid w:val="0"/>
              <w:spacing w:line="228" w:lineRule="auto"/>
              <w:jc w:val="center"/>
              <w:rPr>
                <w:sz w:val="24"/>
                <w:szCs w:val="24"/>
              </w:rPr>
            </w:pPr>
          </w:p>
        </w:tc>
      </w:tr>
      <w:tr w:rsidR="005A51F6" w:rsidTr="00A22F2A">
        <w:trPr>
          <w:cantSplit/>
        </w:trPr>
        <w:tc>
          <w:tcPr>
            <w:tcW w:w="720"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r>
              <w:rPr>
                <w:sz w:val="24"/>
                <w:szCs w:val="24"/>
              </w:rPr>
              <w:t>2.</w:t>
            </w:r>
          </w:p>
        </w:tc>
        <w:tc>
          <w:tcPr>
            <w:tcW w:w="2160"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p>
          <w:p w:rsidR="005A51F6" w:rsidRDefault="005A51F6" w:rsidP="00A22F2A">
            <w:pPr>
              <w:spacing w:line="228" w:lineRule="auto"/>
              <w:jc w:val="center"/>
              <w:rPr>
                <w:sz w:val="24"/>
                <w:szCs w:val="24"/>
              </w:rPr>
            </w:pPr>
          </w:p>
          <w:p w:rsidR="005A51F6" w:rsidRDefault="005A51F6" w:rsidP="00A22F2A">
            <w:pPr>
              <w:spacing w:line="228" w:lineRule="auto"/>
              <w:jc w:val="center"/>
              <w:rPr>
                <w:sz w:val="24"/>
                <w:szCs w:val="24"/>
              </w:rPr>
            </w:pPr>
          </w:p>
          <w:p w:rsidR="005A51F6" w:rsidRDefault="005A51F6" w:rsidP="00A22F2A">
            <w:pPr>
              <w:spacing w:line="228" w:lineRule="auto"/>
              <w:jc w:val="center"/>
              <w:rPr>
                <w:sz w:val="24"/>
                <w:szCs w:val="24"/>
              </w:rPr>
            </w:pPr>
          </w:p>
        </w:tc>
        <w:tc>
          <w:tcPr>
            <w:tcW w:w="2507"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5A51F6" w:rsidRDefault="005A51F6" w:rsidP="00A22F2A">
            <w:pPr>
              <w:snapToGrid w:val="0"/>
              <w:spacing w:line="228" w:lineRule="auto"/>
              <w:jc w:val="center"/>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5A51F6" w:rsidRDefault="005A51F6" w:rsidP="00A22F2A">
            <w:pPr>
              <w:snapToGrid w:val="0"/>
              <w:spacing w:line="228" w:lineRule="auto"/>
              <w:jc w:val="center"/>
              <w:rPr>
                <w:sz w:val="24"/>
                <w:szCs w:val="24"/>
              </w:rPr>
            </w:pPr>
          </w:p>
        </w:tc>
      </w:tr>
    </w:tbl>
    <w:p w:rsidR="005A51F6" w:rsidRDefault="005A51F6" w:rsidP="005A51F6">
      <w:pPr>
        <w:spacing w:line="228" w:lineRule="auto"/>
      </w:pPr>
    </w:p>
    <w:p w:rsidR="005A51F6" w:rsidRDefault="005A51F6" w:rsidP="005A51F6">
      <w:pPr>
        <w:spacing w:line="228" w:lineRule="auto"/>
        <w:ind w:firstLine="720"/>
        <w:jc w:val="both"/>
        <w:rPr>
          <w:sz w:val="24"/>
          <w:szCs w:val="24"/>
        </w:rPr>
      </w:pPr>
      <w:r>
        <w:rPr>
          <w:sz w:val="24"/>
          <w:szCs w:val="24"/>
        </w:rPr>
        <w:t>* Заполняется при наличии нескольких правообладателей объект</w:t>
      </w:r>
      <w:proofErr w:type="gramStart"/>
      <w:r>
        <w:rPr>
          <w:sz w:val="24"/>
          <w:szCs w:val="24"/>
        </w:rPr>
        <w:t>а(</w:t>
      </w:r>
      <w:proofErr w:type="spellStart"/>
      <w:proofErr w:type="gramEnd"/>
      <w:r>
        <w:rPr>
          <w:sz w:val="24"/>
          <w:szCs w:val="24"/>
        </w:rPr>
        <w:t>ов</w:t>
      </w:r>
      <w:proofErr w:type="spellEnd"/>
      <w:r>
        <w:rPr>
          <w:sz w:val="24"/>
          <w:szCs w:val="24"/>
        </w:rPr>
        <w:t>) недвижимости.</w:t>
      </w:r>
    </w:p>
    <w:p w:rsidR="005A51F6" w:rsidRDefault="005A51F6" w:rsidP="005A51F6">
      <w:pPr>
        <w:spacing w:line="228" w:lineRule="auto"/>
        <w:ind w:firstLine="720"/>
        <w:jc w:val="both"/>
        <w:rPr>
          <w:sz w:val="24"/>
          <w:szCs w:val="24"/>
        </w:rPr>
      </w:pPr>
      <w:r>
        <w:rPr>
          <w:sz w:val="24"/>
          <w:szCs w:val="24"/>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5A51F6" w:rsidRDefault="005A51F6" w:rsidP="005A51F6">
      <w:pPr>
        <w:spacing w:line="228" w:lineRule="auto"/>
        <w:rPr>
          <w:sz w:val="24"/>
          <w:szCs w:val="24"/>
        </w:rPr>
      </w:pPr>
    </w:p>
    <w:p w:rsidR="005A51F6" w:rsidRDefault="005A51F6" w:rsidP="005A51F6">
      <w:pPr>
        <w:spacing w:line="228" w:lineRule="auto"/>
        <w:ind w:firstLine="720"/>
        <w:jc w:val="both"/>
        <w:rPr>
          <w:sz w:val="24"/>
          <w:szCs w:val="24"/>
        </w:rPr>
      </w:pPr>
      <w:r>
        <w:rPr>
          <w:sz w:val="24"/>
          <w:szCs w:val="24"/>
        </w:rPr>
        <w:t>2.2. Основания возникновения права на объект недвижимости у заявител</w:t>
      </w:r>
      <w:proofErr w:type="gramStart"/>
      <w:r>
        <w:rPr>
          <w:sz w:val="24"/>
          <w:szCs w:val="24"/>
        </w:rPr>
        <w:t>я(</w:t>
      </w:r>
      <w:proofErr w:type="gramEnd"/>
      <w:r>
        <w:rPr>
          <w:sz w:val="24"/>
          <w:szCs w:val="24"/>
        </w:rPr>
        <w:t>ей) _____________________________________________________________________________</w:t>
      </w:r>
    </w:p>
    <w:p w:rsidR="005A51F6" w:rsidRDefault="005A51F6" w:rsidP="005A51F6">
      <w:pPr>
        <w:spacing w:line="228" w:lineRule="auto"/>
        <w:jc w:val="center"/>
      </w:pPr>
      <w:r>
        <w:t>(основания перехода права, реквизиты документов о переходе права на объек</w:t>
      </w:r>
      <w:proofErr w:type="gramStart"/>
      <w:r>
        <w:t>т(</w:t>
      </w:r>
      <w:proofErr w:type="spellStart"/>
      <w:proofErr w:type="gramEnd"/>
      <w:r>
        <w:t>ы</w:t>
      </w:r>
      <w:proofErr w:type="spellEnd"/>
      <w:r>
        <w:t>) недвижимости)</w:t>
      </w:r>
    </w:p>
    <w:p w:rsidR="005A51F6" w:rsidRDefault="005A51F6" w:rsidP="005A51F6">
      <w:pPr>
        <w:spacing w:line="228" w:lineRule="auto"/>
        <w:jc w:val="center"/>
      </w:pPr>
    </w:p>
    <w:p w:rsidR="005A51F6" w:rsidRDefault="005A51F6" w:rsidP="005A51F6">
      <w:pPr>
        <w:spacing w:line="228" w:lineRule="auto"/>
        <w:jc w:val="center"/>
      </w:pPr>
      <w:r>
        <w:t>____________________________________________________________________________________________</w:t>
      </w:r>
    </w:p>
    <w:p w:rsidR="005A51F6" w:rsidRDefault="005A51F6" w:rsidP="005A51F6">
      <w:pPr>
        <w:spacing w:line="228" w:lineRule="auto"/>
        <w:rPr>
          <w:sz w:val="24"/>
          <w:szCs w:val="24"/>
        </w:rPr>
      </w:pPr>
      <w:r>
        <w:rPr>
          <w:sz w:val="24"/>
          <w:szCs w:val="24"/>
        </w:rPr>
        <w:t xml:space="preserve"> </w:t>
      </w:r>
    </w:p>
    <w:p w:rsidR="005A51F6" w:rsidRDefault="005A51F6" w:rsidP="005A51F6">
      <w:pPr>
        <w:spacing w:line="228" w:lineRule="auto"/>
        <w:rPr>
          <w:sz w:val="24"/>
          <w:szCs w:val="24"/>
        </w:rPr>
      </w:pPr>
      <w:r>
        <w:rPr>
          <w:sz w:val="24"/>
          <w:szCs w:val="24"/>
        </w:rPr>
        <w:t>Заявитель: ____________________________________                            _______________</w:t>
      </w:r>
    </w:p>
    <w:p w:rsidR="005A51F6" w:rsidRDefault="005A51F6" w:rsidP="005A51F6">
      <w:pPr>
        <w:spacing w:line="228" w:lineRule="auto"/>
        <w:ind w:left="1418"/>
      </w:pPr>
      <w:r>
        <w:t xml:space="preserve">       </w:t>
      </w:r>
      <w:proofErr w:type="gramStart"/>
      <w:r>
        <w:t>(Ф.И.О., должность представителя                                                         (подпись)</w:t>
      </w:r>
      <w:proofErr w:type="gramEnd"/>
    </w:p>
    <w:p w:rsidR="005A51F6" w:rsidRDefault="005A51F6" w:rsidP="005A51F6">
      <w:pPr>
        <w:spacing w:line="228" w:lineRule="auto"/>
        <w:ind w:left="1418"/>
      </w:pPr>
      <w:r>
        <w:t xml:space="preserve">                 юридического лица; </w:t>
      </w:r>
    </w:p>
    <w:p w:rsidR="005A51F6" w:rsidRDefault="005A51F6" w:rsidP="005A51F6">
      <w:pPr>
        <w:spacing w:line="228" w:lineRule="auto"/>
        <w:ind w:left="1418"/>
      </w:pPr>
      <w:r>
        <w:t xml:space="preserve">           </w:t>
      </w:r>
      <w:proofErr w:type="gramStart"/>
      <w:r>
        <w:t>Ф.И.О. физического лица)</w:t>
      </w:r>
      <w:proofErr w:type="gramEnd"/>
    </w:p>
    <w:p w:rsidR="005A51F6" w:rsidRDefault="005A51F6" w:rsidP="005A51F6">
      <w:pPr>
        <w:spacing w:line="228" w:lineRule="auto"/>
        <w:ind w:left="1418"/>
      </w:pPr>
    </w:p>
    <w:p w:rsidR="005A51F6" w:rsidRDefault="005A51F6" w:rsidP="005A51F6">
      <w:pPr>
        <w:spacing w:line="228" w:lineRule="auto"/>
        <w:ind w:left="1418"/>
      </w:pPr>
    </w:p>
    <w:p w:rsidR="005A51F6" w:rsidRDefault="005A51F6" w:rsidP="005A51F6">
      <w:pPr>
        <w:spacing w:line="228" w:lineRule="auto"/>
        <w:rPr>
          <w:sz w:val="24"/>
          <w:szCs w:val="24"/>
        </w:rPr>
      </w:pPr>
      <w:r>
        <w:rPr>
          <w:sz w:val="24"/>
          <w:szCs w:val="24"/>
        </w:rPr>
        <w:t>Дата: «___»___________20__г.</w:t>
      </w:r>
    </w:p>
    <w:p w:rsidR="005A51F6" w:rsidRDefault="005A51F6" w:rsidP="005A51F6">
      <w:pPr>
        <w:spacing w:line="228" w:lineRule="auto"/>
        <w:rPr>
          <w:sz w:val="24"/>
          <w:szCs w:val="24"/>
        </w:rPr>
      </w:pPr>
    </w:p>
    <w:p w:rsidR="005A51F6" w:rsidRDefault="005A51F6" w:rsidP="005A51F6">
      <w:pPr>
        <w:shd w:val="clear" w:color="auto" w:fill="FFFFFF"/>
        <w:tabs>
          <w:tab w:val="left" w:pos="-2880"/>
        </w:tabs>
        <w:spacing w:line="228" w:lineRule="auto"/>
        <w:ind w:right="8" w:firstLine="720"/>
        <w:jc w:val="both"/>
      </w:pPr>
      <w:r>
        <w:rPr>
          <w:spacing w:val="4"/>
          <w:sz w:val="24"/>
          <w:szCs w:val="24"/>
        </w:rPr>
        <w:t>М.П.</w:t>
      </w:r>
    </w:p>
    <w:p w:rsidR="005A51F6" w:rsidRPr="003917D0" w:rsidRDefault="005A51F6" w:rsidP="005A51F6">
      <w:pPr>
        <w:jc w:val="both"/>
        <w:rPr>
          <w:sz w:val="24"/>
          <w:szCs w:val="24"/>
        </w:rPr>
      </w:pPr>
    </w:p>
    <w:p w:rsidR="005A51F6" w:rsidRPr="001D7E96" w:rsidRDefault="005A51F6" w:rsidP="005A51F6">
      <w:pPr>
        <w:ind w:left="6237"/>
        <w:jc w:val="center"/>
        <w:rPr>
          <w:sz w:val="28"/>
          <w:szCs w:val="28"/>
        </w:rPr>
      </w:pPr>
      <w:r>
        <w:rPr>
          <w:sz w:val="24"/>
          <w:szCs w:val="24"/>
        </w:rPr>
        <w:br w:type="page"/>
      </w:r>
      <w:r w:rsidRPr="001D7E96">
        <w:rPr>
          <w:sz w:val="28"/>
          <w:szCs w:val="28"/>
        </w:rPr>
        <w:lastRenderedPageBreak/>
        <w:t>Приложение  № 4</w:t>
      </w:r>
    </w:p>
    <w:p w:rsidR="005A51F6" w:rsidRPr="001D7E96" w:rsidRDefault="005A51F6" w:rsidP="005A51F6">
      <w:pPr>
        <w:pStyle w:val="ConsPlusNormal"/>
        <w:widowControl/>
        <w:ind w:left="6237" w:firstLine="0"/>
        <w:jc w:val="center"/>
        <w:rPr>
          <w:rFonts w:ascii="Times New Roman" w:hAnsi="Times New Roman" w:cs="Times New Roman"/>
          <w:sz w:val="28"/>
          <w:szCs w:val="28"/>
        </w:rPr>
      </w:pPr>
      <w:r w:rsidRPr="001D7E96">
        <w:rPr>
          <w:rFonts w:ascii="Times New Roman" w:hAnsi="Times New Roman" w:cs="Times New Roman"/>
          <w:sz w:val="28"/>
          <w:szCs w:val="28"/>
        </w:rPr>
        <w:t>к административному регламенту</w:t>
      </w:r>
    </w:p>
    <w:p w:rsidR="005A51F6" w:rsidRPr="001D7E96" w:rsidRDefault="005A51F6" w:rsidP="005A51F6">
      <w:pPr>
        <w:pStyle w:val="ConsPlusNormal"/>
        <w:widowControl/>
        <w:ind w:left="6237" w:firstLine="0"/>
        <w:jc w:val="center"/>
        <w:rPr>
          <w:rFonts w:ascii="Times New Roman" w:hAnsi="Times New Roman" w:cs="Times New Roman"/>
          <w:sz w:val="28"/>
          <w:szCs w:val="28"/>
        </w:rPr>
      </w:pPr>
      <w:r w:rsidRPr="001D7E96">
        <w:rPr>
          <w:rFonts w:ascii="Times New Roman" w:hAnsi="Times New Roman" w:cs="Times New Roman"/>
          <w:sz w:val="28"/>
          <w:szCs w:val="28"/>
        </w:rPr>
        <w:t>предоставления муниципальной услуги</w:t>
      </w:r>
    </w:p>
    <w:p w:rsidR="005A51F6" w:rsidRPr="001D7E96" w:rsidRDefault="005A51F6" w:rsidP="005A51F6">
      <w:pPr>
        <w:ind w:left="6237"/>
        <w:jc w:val="center"/>
        <w:rPr>
          <w:sz w:val="28"/>
          <w:szCs w:val="28"/>
        </w:rPr>
      </w:pPr>
      <w:r w:rsidRPr="001D7E96">
        <w:rPr>
          <w:sz w:val="28"/>
          <w:szCs w:val="28"/>
        </w:rPr>
        <w:t>«Продажа земельного участка без проведения торгов»</w:t>
      </w:r>
    </w:p>
    <w:p w:rsidR="005A51F6" w:rsidRDefault="005A51F6" w:rsidP="005A51F6">
      <w:pPr>
        <w:ind w:firstLine="720"/>
        <w:jc w:val="right"/>
        <w:rPr>
          <w:sz w:val="24"/>
          <w:szCs w:val="24"/>
        </w:rPr>
      </w:pPr>
    </w:p>
    <w:p w:rsidR="005A51F6" w:rsidRPr="002F2C42" w:rsidRDefault="005A51F6" w:rsidP="005A51F6">
      <w:pPr>
        <w:keepNext/>
        <w:jc w:val="center"/>
        <w:outlineLvl w:val="0"/>
        <w:rPr>
          <w:b/>
          <w:kern w:val="28"/>
          <w:sz w:val="28"/>
          <w:szCs w:val="28"/>
        </w:rPr>
      </w:pPr>
      <w:r w:rsidRPr="002F2C42">
        <w:rPr>
          <w:b/>
          <w:kern w:val="28"/>
          <w:sz w:val="28"/>
          <w:szCs w:val="28"/>
        </w:rPr>
        <w:t>Блок-схема</w:t>
      </w:r>
    </w:p>
    <w:p w:rsidR="005A51F6" w:rsidRPr="00CC3AA4" w:rsidRDefault="005A51F6" w:rsidP="005A51F6">
      <w:pPr>
        <w:ind w:firstLine="709"/>
        <w:jc w:val="right"/>
        <w:rPr>
          <w:sz w:val="24"/>
          <w:szCs w:val="24"/>
        </w:rPr>
      </w:pPr>
    </w:p>
    <w:p w:rsidR="005A51F6" w:rsidRPr="00CC3AA4" w:rsidRDefault="005A51F6" w:rsidP="005A51F6">
      <w:pPr>
        <w:ind w:firstLine="709"/>
        <w:jc w:val="right"/>
        <w:rPr>
          <w:sz w:val="24"/>
          <w:szCs w:val="24"/>
        </w:rPr>
      </w:pPr>
    </w:p>
    <w:p w:rsidR="005A51F6" w:rsidRPr="00CC3AA4" w:rsidRDefault="005A51F6" w:rsidP="005A51F6">
      <w:pPr>
        <w:widowControl w:val="0"/>
        <w:jc w:val="center"/>
        <w:rPr>
          <w:rFonts w:ascii="Consolas" w:hAnsi="Consolas"/>
          <w:sz w:val="24"/>
          <w:szCs w:val="24"/>
        </w:rPr>
      </w:pPr>
    </w:p>
    <w:p w:rsidR="005A51F6" w:rsidRPr="00CC3AA4" w:rsidRDefault="005A51F6" w:rsidP="005A51F6">
      <w:pPr>
        <w:widowControl w:val="0"/>
        <w:jc w:val="center"/>
        <w:rPr>
          <w:rFonts w:ascii="Consolas" w:hAnsi="Consolas"/>
          <w:sz w:val="24"/>
          <w:szCs w:val="24"/>
        </w:rPr>
      </w:pPr>
    </w:p>
    <w:p w:rsidR="005A51F6" w:rsidRPr="00CC3AA4" w:rsidRDefault="00377971" w:rsidP="005A51F6">
      <w:pPr>
        <w:widowControl w:val="0"/>
        <w:jc w:val="center"/>
        <w:rPr>
          <w:rFonts w:ascii="Consolas" w:hAnsi="Consolas"/>
          <w:sz w:val="24"/>
          <w:szCs w:val="24"/>
        </w:rPr>
      </w:pPr>
      <w:r>
        <w:rPr>
          <w:rFonts w:ascii="Consolas" w:hAnsi="Consolas"/>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69.3pt;margin-top:10.3pt;width:355.5pt;height:40.5pt;z-index:251662336">
            <v:textbox style="mso-next-textbox:#_x0000_s1028">
              <w:txbxContent>
                <w:p w:rsidR="005A51F6" w:rsidRPr="00CC1A6E" w:rsidRDefault="005A51F6" w:rsidP="005A51F6">
                  <w:pPr>
                    <w:pStyle w:val="af3"/>
                    <w:jc w:val="center"/>
                    <w:rPr>
                      <w:rFonts w:ascii="Times New Roman" w:hAnsi="Times New Roman"/>
                      <w:sz w:val="24"/>
                      <w:szCs w:val="24"/>
                    </w:rPr>
                  </w:pPr>
                  <w:r w:rsidRPr="00CC1A6E">
                    <w:rPr>
                      <w:rFonts w:ascii="Times New Roman" w:hAnsi="Times New Roman"/>
                      <w:sz w:val="24"/>
                      <w:szCs w:val="24"/>
                    </w:rPr>
                    <w:t>Заявление о  предоставлении в собственность</w:t>
                  </w:r>
                </w:p>
                <w:p w:rsidR="005A51F6" w:rsidRPr="00F5063C" w:rsidRDefault="005A51F6" w:rsidP="005A51F6">
                  <w:pPr>
                    <w:pStyle w:val="af3"/>
                    <w:jc w:val="center"/>
                    <w:rPr>
                      <w:rFonts w:ascii="Times New Roman" w:hAnsi="Times New Roman"/>
                      <w:b/>
                      <w:sz w:val="24"/>
                      <w:szCs w:val="24"/>
                    </w:rPr>
                  </w:pPr>
                  <w:r w:rsidRPr="00CC1A6E">
                    <w:rPr>
                      <w:rFonts w:ascii="Times New Roman" w:hAnsi="Times New Roman"/>
                      <w:sz w:val="24"/>
                      <w:szCs w:val="24"/>
                    </w:rPr>
                    <w:t>земельного участка без</w:t>
                  </w:r>
                  <w:r w:rsidRPr="00F5063C">
                    <w:rPr>
                      <w:rFonts w:ascii="Times New Roman" w:hAnsi="Times New Roman"/>
                      <w:b/>
                      <w:sz w:val="24"/>
                      <w:szCs w:val="24"/>
                    </w:rPr>
                    <w:t xml:space="preserve"> </w:t>
                  </w:r>
                  <w:r w:rsidRPr="00CC1A6E">
                    <w:rPr>
                      <w:rFonts w:ascii="Times New Roman" w:hAnsi="Times New Roman"/>
                      <w:sz w:val="24"/>
                      <w:szCs w:val="24"/>
                    </w:rPr>
                    <w:t>проведения торгов</w:t>
                  </w:r>
                </w:p>
                <w:p w:rsidR="005A51F6" w:rsidRPr="00E86544" w:rsidRDefault="005A51F6" w:rsidP="005A51F6">
                  <w:pPr>
                    <w:jc w:val="center"/>
                    <w:rPr>
                      <w:sz w:val="24"/>
                      <w:szCs w:val="24"/>
                    </w:rPr>
                  </w:pPr>
                </w:p>
                <w:p w:rsidR="005A51F6" w:rsidRPr="00FD104F" w:rsidRDefault="005A51F6" w:rsidP="005A51F6">
                  <w:pPr>
                    <w:rPr>
                      <w:sz w:val="22"/>
                      <w:szCs w:val="22"/>
                    </w:rPr>
                  </w:pPr>
                </w:p>
              </w:txbxContent>
            </v:textbox>
          </v:shape>
        </w:pict>
      </w:r>
      <w:r>
        <w:rPr>
          <w:rFonts w:ascii="Consolas" w:hAnsi="Consolas"/>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32.35pt;margin-top:-18.95pt;width:.75pt;height:29.25pt;z-index:251663360" o:connectortype="straight">
            <v:stroke endarrow="block"/>
          </v:shape>
        </w:pict>
      </w:r>
      <w:r>
        <w:rPr>
          <w:rFonts w:ascii="Consolas" w:hAnsi="Consolas"/>
          <w:noProof/>
          <w:sz w:val="24"/>
          <w:szCs w:val="24"/>
        </w:rPr>
        <w:pict>
          <v:shape id="_x0000_s1030" type="#_x0000_t202" style="position:absolute;left:0;text-align:left;margin-left:184.55pt;margin-top:-42.2pt;width:107.25pt;height:23.25pt;z-index:251664384">
            <v:textbox>
              <w:txbxContent>
                <w:p w:rsidR="005A51F6" w:rsidRPr="00FD104F" w:rsidRDefault="005A51F6" w:rsidP="005A51F6">
                  <w:pPr>
                    <w:jc w:val="center"/>
                    <w:rPr>
                      <w:sz w:val="22"/>
                      <w:szCs w:val="22"/>
                    </w:rPr>
                  </w:pPr>
                  <w:r>
                    <w:rPr>
                      <w:sz w:val="22"/>
                      <w:szCs w:val="22"/>
                    </w:rPr>
                    <w:t>ЗАЯВИТЕЛЬ</w:t>
                  </w:r>
                </w:p>
              </w:txbxContent>
            </v:textbox>
          </v:shape>
        </w:pict>
      </w:r>
    </w:p>
    <w:p w:rsidR="005A51F6" w:rsidRPr="00CC3AA4" w:rsidRDefault="005A51F6" w:rsidP="005A51F6">
      <w:pPr>
        <w:widowControl w:val="0"/>
        <w:jc w:val="center"/>
        <w:rPr>
          <w:rFonts w:ascii="Consolas" w:hAnsi="Consolas"/>
          <w:sz w:val="24"/>
          <w:szCs w:val="24"/>
        </w:rPr>
      </w:pPr>
    </w:p>
    <w:p w:rsidR="005A51F6" w:rsidRPr="00CC3AA4" w:rsidRDefault="005A51F6" w:rsidP="005A51F6">
      <w:pPr>
        <w:widowControl w:val="0"/>
        <w:jc w:val="center"/>
        <w:rPr>
          <w:rFonts w:ascii="Consolas" w:hAnsi="Consolas"/>
          <w:sz w:val="24"/>
          <w:szCs w:val="24"/>
        </w:rPr>
      </w:pPr>
    </w:p>
    <w:p w:rsidR="005A51F6" w:rsidRPr="00CC3AA4" w:rsidRDefault="00377971" w:rsidP="005A51F6">
      <w:pPr>
        <w:widowControl w:val="0"/>
        <w:jc w:val="center"/>
        <w:rPr>
          <w:rFonts w:ascii="Consolas" w:hAnsi="Consolas"/>
          <w:sz w:val="24"/>
          <w:szCs w:val="24"/>
        </w:rPr>
      </w:pPr>
      <w:r>
        <w:rPr>
          <w:rFonts w:ascii="Consolas" w:hAnsi="Consolas"/>
          <w:noProof/>
          <w:sz w:val="24"/>
          <w:szCs w:val="24"/>
        </w:rPr>
        <w:pict>
          <v:shape id="_x0000_s1032" type="#_x0000_t32" style="position:absolute;left:0;text-align:left;margin-left:165.6pt;margin-top:8.65pt;width:0;height:29.35pt;z-index:251666432" o:connectortype="straight">
            <v:stroke endarrow="block"/>
          </v:shape>
        </w:pict>
      </w:r>
      <w:r>
        <w:rPr>
          <w:rFonts w:ascii="Consolas" w:hAnsi="Consolas"/>
          <w:noProof/>
          <w:sz w:val="24"/>
          <w:szCs w:val="24"/>
        </w:rPr>
        <w:pict>
          <v:shape id="_x0000_s1031" type="#_x0000_t32" style="position:absolute;left:0;text-align:left;margin-left:317.85pt;margin-top:9.05pt;width:0;height:33.75pt;z-index:251665408" o:connectortype="straight">
            <v:stroke endarrow="block"/>
          </v:shape>
        </w:pict>
      </w:r>
    </w:p>
    <w:p w:rsidR="005A51F6" w:rsidRPr="00CC3AA4" w:rsidRDefault="005A51F6" w:rsidP="005A51F6">
      <w:pPr>
        <w:widowControl w:val="0"/>
        <w:jc w:val="center"/>
        <w:rPr>
          <w:rFonts w:ascii="Consolas" w:hAnsi="Consolas"/>
          <w:sz w:val="24"/>
          <w:szCs w:val="24"/>
        </w:rPr>
      </w:pPr>
    </w:p>
    <w:p w:rsidR="005A51F6" w:rsidRPr="00CC3AA4" w:rsidRDefault="005A51F6" w:rsidP="005A51F6">
      <w:pPr>
        <w:widowControl w:val="0"/>
        <w:rPr>
          <w:rFonts w:ascii="Consolas" w:hAnsi="Consolas"/>
          <w:sz w:val="24"/>
          <w:szCs w:val="24"/>
        </w:rPr>
      </w:pPr>
    </w:p>
    <w:p w:rsidR="005A51F6" w:rsidRPr="00CC3AA4" w:rsidRDefault="00377971" w:rsidP="005A51F6">
      <w:pPr>
        <w:widowControl w:val="0"/>
        <w:rPr>
          <w:rFonts w:ascii="Consolas" w:hAnsi="Consolas"/>
          <w:sz w:val="24"/>
          <w:szCs w:val="24"/>
        </w:rPr>
      </w:pPr>
      <w:r>
        <w:rPr>
          <w:rFonts w:ascii="Consolas" w:hAnsi="Consolas"/>
          <w:noProof/>
          <w:sz w:val="24"/>
          <w:szCs w:val="24"/>
        </w:rPr>
        <w:pict>
          <v:shape id="_x0000_s1034" type="#_x0000_t202" style="position:absolute;margin-left:25.8pt;margin-top:.65pt;width:176.2pt;height:42pt;z-index:251668480">
            <v:textbox style="mso-next-textbox:#_x0000_s1034">
              <w:txbxContent>
                <w:p w:rsidR="005A51F6" w:rsidRPr="0041553B" w:rsidRDefault="005A51F6" w:rsidP="005A51F6">
                  <w:pPr>
                    <w:rPr>
                      <w:szCs w:val="22"/>
                    </w:rPr>
                  </w:pPr>
                  <w:r w:rsidRPr="00431943">
                    <w:rPr>
                      <w:rFonts w:eastAsia="Calibri"/>
                      <w:color w:val="000000"/>
                      <w:sz w:val="24"/>
                      <w:szCs w:val="24"/>
                      <w:lang w:eastAsia="en-US"/>
                    </w:rPr>
                    <w:t xml:space="preserve">Администрации </w:t>
                  </w:r>
                  <w:r w:rsidR="00C933B8">
                    <w:rPr>
                      <w:rFonts w:eastAsia="Calibri"/>
                      <w:color w:val="000000"/>
                      <w:sz w:val="24"/>
                      <w:szCs w:val="24"/>
                      <w:lang w:eastAsia="en-US"/>
                    </w:rPr>
                    <w:t xml:space="preserve"> Треневского </w:t>
                  </w:r>
                  <w:r w:rsidRPr="00431943">
                    <w:rPr>
                      <w:rFonts w:eastAsia="Calibri"/>
                      <w:color w:val="000000"/>
                      <w:sz w:val="24"/>
                      <w:szCs w:val="24"/>
                      <w:lang w:eastAsia="en-US"/>
                    </w:rPr>
                    <w:t xml:space="preserve"> сельского</w:t>
                  </w:r>
                  <w:r>
                    <w:rPr>
                      <w:rFonts w:eastAsia="Calibri"/>
                      <w:color w:val="000000"/>
                      <w:sz w:val="28"/>
                      <w:szCs w:val="28"/>
                      <w:lang w:eastAsia="en-US"/>
                    </w:rPr>
                    <w:t xml:space="preserve"> </w:t>
                  </w:r>
                  <w:r w:rsidRPr="00431943">
                    <w:rPr>
                      <w:rFonts w:eastAsia="Calibri"/>
                      <w:color w:val="000000"/>
                      <w:sz w:val="24"/>
                      <w:szCs w:val="24"/>
                      <w:lang w:eastAsia="en-US"/>
                    </w:rPr>
                    <w:t>поселения</w:t>
                  </w:r>
                </w:p>
              </w:txbxContent>
            </v:textbox>
          </v:shape>
        </w:pict>
      </w:r>
      <w:r>
        <w:rPr>
          <w:rFonts w:ascii="Consolas" w:hAnsi="Consolas"/>
          <w:noProof/>
          <w:sz w:val="24"/>
          <w:szCs w:val="24"/>
        </w:rPr>
        <w:pict>
          <v:shape id="_x0000_s1033" type="#_x0000_t202" style="position:absolute;margin-left:299pt;margin-top:.65pt;width:148.5pt;height:42pt;z-index:251667456">
            <v:textbox style="mso-next-textbox:#_x0000_s1033">
              <w:txbxContent>
                <w:p w:rsidR="005A51F6" w:rsidRPr="00E86544" w:rsidRDefault="005A51F6" w:rsidP="005A51F6">
                  <w:pPr>
                    <w:jc w:val="center"/>
                    <w:rPr>
                      <w:sz w:val="24"/>
                      <w:szCs w:val="24"/>
                    </w:rPr>
                  </w:pPr>
                  <w:r w:rsidRPr="00E86544">
                    <w:rPr>
                      <w:sz w:val="24"/>
                      <w:szCs w:val="24"/>
                    </w:rPr>
                    <w:t>МФЦ</w:t>
                  </w:r>
                </w:p>
              </w:txbxContent>
            </v:textbox>
          </v:shape>
        </w:pict>
      </w:r>
    </w:p>
    <w:p w:rsidR="005A51F6" w:rsidRPr="00CC3AA4" w:rsidRDefault="00377971" w:rsidP="005A51F6">
      <w:pPr>
        <w:widowControl w:val="0"/>
        <w:rPr>
          <w:rFonts w:ascii="Consolas" w:hAnsi="Consolas"/>
          <w:sz w:val="24"/>
          <w:szCs w:val="24"/>
        </w:rPr>
      </w:pPr>
      <w:r>
        <w:rPr>
          <w:rFonts w:ascii="Consolas" w:hAnsi="Consolas"/>
          <w:noProof/>
          <w:sz w:val="24"/>
          <w:szCs w:val="24"/>
        </w:rPr>
        <w:pict>
          <v:shape id="_x0000_s1036" type="#_x0000_t32" style="position:absolute;margin-left:202pt;margin-top:8.05pt;width:35.3pt;height:46.6pt;z-index:251670528" o:connectortype="straight">
            <v:stroke endarrow="block"/>
          </v:shape>
        </w:pict>
      </w:r>
      <w:r>
        <w:rPr>
          <w:rFonts w:ascii="Consolas" w:hAnsi="Consolas"/>
          <w:noProof/>
          <w:sz w:val="24"/>
          <w:szCs w:val="24"/>
        </w:rPr>
        <w:pict>
          <v:shape id="_x0000_s1035" type="#_x0000_t32" style="position:absolute;margin-left:202pt;margin-top:8.05pt;width:89.8pt;height:0;flip:x;z-index:251669504" o:connectortype="straight">
            <v:stroke endarrow="block"/>
          </v:shape>
        </w:pict>
      </w:r>
    </w:p>
    <w:p w:rsidR="005A51F6" w:rsidRPr="00CC3AA4" w:rsidRDefault="005A51F6" w:rsidP="005A51F6">
      <w:pPr>
        <w:widowControl w:val="0"/>
        <w:tabs>
          <w:tab w:val="left" w:pos="1575"/>
        </w:tabs>
        <w:rPr>
          <w:rFonts w:ascii="Consolas" w:hAnsi="Consolas"/>
          <w:sz w:val="24"/>
          <w:szCs w:val="24"/>
        </w:rPr>
      </w:pPr>
      <w:r w:rsidRPr="00CC3AA4">
        <w:rPr>
          <w:rFonts w:ascii="Consolas" w:hAnsi="Consolas"/>
          <w:sz w:val="24"/>
          <w:szCs w:val="24"/>
        </w:rPr>
        <w:tab/>
      </w:r>
    </w:p>
    <w:p w:rsidR="005A51F6" w:rsidRPr="00CC3AA4" w:rsidRDefault="005A51F6" w:rsidP="005A51F6">
      <w:pPr>
        <w:widowControl w:val="0"/>
        <w:rPr>
          <w:rFonts w:ascii="Consolas" w:hAnsi="Consolas"/>
          <w:sz w:val="24"/>
          <w:szCs w:val="24"/>
        </w:rPr>
      </w:pPr>
    </w:p>
    <w:p w:rsidR="005A51F6" w:rsidRPr="00CC3AA4" w:rsidRDefault="00377971" w:rsidP="005A51F6">
      <w:pPr>
        <w:widowControl w:val="0"/>
        <w:rPr>
          <w:rFonts w:ascii="Consolas" w:hAnsi="Consolas"/>
          <w:sz w:val="24"/>
          <w:szCs w:val="24"/>
        </w:rPr>
      </w:pPr>
      <w:r>
        <w:rPr>
          <w:rFonts w:ascii="Consolas" w:hAnsi="Consolas"/>
          <w:noProof/>
          <w:sz w:val="24"/>
          <w:szCs w:val="24"/>
        </w:rPr>
        <w:pict>
          <v:shape id="_x0000_s1043" type="#_x0000_t202" style="position:absolute;margin-left:125.7pt;margin-top:12.5pt;width:229.5pt;height:35.25pt;z-index:251677696">
            <v:textbox style="mso-next-textbox:#_x0000_s1043">
              <w:txbxContent>
                <w:p w:rsidR="005A51F6" w:rsidRPr="00E86544" w:rsidRDefault="005A51F6" w:rsidP="005A51F6">
                  <w:pPr>
                    <w:jc w:val="center"/>
                    <w:rPr>
                      <w:sz w:val="24"/>
                      <w:szCs w:val="24"/>
                    </w:rPr>
                  </w:pPr>
                  <w:r w:rsidRPr="00E86544">
                    <w:rPr>
                      <w:sz w:val="24"/>
                      <w:szCs w:val="24"/>
                    </w:rPr>
                    <w:t>Рассмотрение заявления</w:t>
                  </w:r>
                </w:p>
              </w:txbxContent>
            </v:textbox>
          </v:shape>
        </w:pict>
      </w:r>
    </w:p>
    <w:p w:rsidR="005A51F6" w:rsidRPr="00CC3AA4" w:rsidRDefault="005A51F6" w:rsidP="005A51F6">
      <w:pPr>
        <w:widowControl w:val="0"/>
        <w:rPr>
          <w:rFonts w:ascii="Consolas" w:hAnsi="Consolas"/>
          <w:sz w:val="24"/>
          <w:szCs w:val="24"/>
        </w:rPr>
      </w:pPr>
    </w:p>
    <w:p w:rsidR="005A51F6" w:rsidRPr="00CC3AA4" w:rsidRDefault="005A51F6" w:rsidP="005A51F6">
      <w:pPr>
        <w:widowControl w:val="0"/>
        <w:rPr>
          <w:rFonts w:ascii="Consolas" w:hAnsi="Consolas"/>
          <w:sz w:val="24"/>
          <w:szCs w:val="24"/>
        </w:rPr>
      </w:pPr>
      <w:r>
        <w:rPr>
          <w:rFonts w:ascii="Consolas" w:hAnsi="Consolas"/>
          <w:sz w:val="24"/>
          <w:szCs w:val="24"/>
        </w:rPr>
        <w:t xml:space="preserve"> </w:t>
      </w:r>
    </w:p>
    <w:p w:rsidR="005A51F6" w:rsidRPr="00CC3AA4" w:rsidRDefault="00377971" w:rsidP="005A51F6">
      <w:pPr>
        <w:jc w:val="right"/>
        <w:rPr>
          <w:sz w:val="24"/>
          <w:szCs w:val="24"/>
        </w:rPr>
      </w:pPr>
      <w:r w:rsidRPr="00377971">
        <w:rPr>
          <w:rFonts w:ascii="Consolas" w:hAnsi="Consolas"/>
          <w:noProof/>
          <w:sz w:val="24"/>
          <w:szCs w:val="24"/>
        </w:rPr>
        <w:pict>
          <v:shape id="_x0000_s1041" type="#_x0000_t32" style="position:absolute;left:0;text-align:left;margin-left:317.85pt;margin-top:5.6pt;width:0;height:31.4pt;z-index:251675648" o:connectortype="straight">
            <v:stroke endarrow="block"/>
          </v:shape>
        </w:pict>
      </w:r>
      <w:r w:rsidRPr="00377971">
        <w:rPr>
          <w:rFonts w:ascii="Consolas" w:hAnsi="Consolas"/>
          <w:noProof/>
          <w:sz w:val="24"/>
          <w:szCs w:val="24"/>
        </w:rPr>
        <w:pict>
          <v:shape id="_x0000_s1040" type="#_x0000_t32" style="position:absolute;left:0;text-align:left;margin-left:165.6pt;margin-top:5.6pt;width:0;height:27.2pt;z-index:251674624" o:connectortype="straight">
            <v:stroke endarrow="block"/>
          </v:shape>
        </w:pict>
      </w:r>
    </w:p>
    <w:p w:rsidR="005A51F6" w:rsidRDefault="005A51F6" w:rsidP="005A51F6"/>
    <w:p w:rsidR="005A51F6" w:rsidRPr="00276A5E" w:rsidRDefault="00377971" w:rsidP="005A51F6">
      <w:pPr>
        <w:ind w:firstLine="567"/>
        <w:jc w:val="both"/>
        <w:rPr>
          <w:b/>
          <w:bCs/>
          <w:szCs w:val="28"/>
        </w:rPr>
      </w:pPr>
      <w:r w:rsidRPr="00377971">
        <w:rPr>
          <w:rFonts w:ascii="Consolas" w:hAnsi="Consolas"/>
          <w:noProof/>
          <w:sz w:val="24"/>
          <w:szCs w:val="24"/>
        </w:rPr>
        <w:pict>
          <v:shape id="_x0000_s1042" type="#_x0000_t202" style="position:absolute;left:0;text-align:left;margin-left:299pt;margin-top:11.05pt;width:173.8pt;height:48.1pt;z-index:251676672">
            <v:textbox>
              <w:txbxContent>
                <w:p w:rsidR="005A51F6" w:rsidRPr="00E86544" w:rsidRDefault="005A51F6" w:rsidP="005A51F6">
                  <w:pPr>
                    <w:jc w:val="center"/>
                    <w:rPr>
                      <w:sz w:val="24"/>
                      <w:szCs w:val="24"/>
                    </w:rPr>
                  </w:pPr>
                  <w:r w:rsidRPr="00E86544">
                    <w:rPr>
                      <w:sz w:val="24"/>
                      <w:szCs w:val="24"/>
                    </w:rPr>
                    <w:t>Письменный мотивированный отказ в предоставлении услуги</w:t>
                  </w:r>
                </w:p>
              </w:txbxContent>
            </v:textbox>
          </v:shape>
        </w:pict>
      </w:r>
      <w:r w:rsidRPr="00377971">
        <w:rPr>
          <w:rFonts w:ascii="Consolas" w:hAnsi="Consolas"/>
          <w:noProof/>
          <w:sz w:val="24"/>
          <w:szCs w:val="24"/>
        </w:rPr>
        <w:pict>
          <v:shape id="_x0000_s1037" type="#_x0000_t202" style="position:absolute;left:0;text-align:left;margin-left:21.6pt;margin-top:91.2pt;width:211.5pt;height:43.5pt;z-index:251671552">
            <v:textbox style="mso-next-textbox:#_x0000_s1037">
              <w:txbxContent>
                <w:p w:rsidR="005A51F6" w:rsidRPr="00E86544" w:rsidRDefault="005A51F6" w:rsidP="005A51F6">
                  <w:pPr>
                    <w:jc w:val="center"/>
                    <w:rPr>
                      <w:sz w:val="24"/>
                      <w:szCs w:val="24"/>
                    </w:rPr>
                  </w:pPr>
                  <w:r w:rsidRPr="00E86544">
                    <w:rPr>
                      <w:sz w:val="24"/>
                      <w:szCs w:val="24"/>
                    </w:rPr>
                    <w:t xml:space="preserve">Заключение </w:t>
                  </w:r>
                  <w:r>
                    <w:rPr>
                      <w:sz w:val="24"/>
                      <w:szCs w:val="24"/>
                    </w:rPr>
                    <w:t xml:space="preserve">договора купли-продажи земельного участка </w:t>
                  </w:r>
                  <w:r w:rsidRPr="00E86544">
                    <w:rPr>
                      <w:sz w:val="24"/>
                      <w:szCs w:val="24"/>
                    </w:rPr>
                    <w:t xml:space="preserve"> </w:t>
                  </w:r>
                </w:p>
              </w:txbxContent>
            </v:textbox>
          </v:shape>
        </w:pict>
      </w:r>
      <w:r w:rsidRPr="00377971">
        <w:rPr>
          <w:rFonts w:ascii="Consolas" w:hAnsi="Consolas"/>
          <w:noProof/>
          <w:sz w:val="24"/>
          <w:szCs w:val="24"/>
        </w:rPr>
        <w:pict>
          <v:shape id="_x0000_s1038" type="#_x0000_t32" style="position:absolute;left:0;text-align:left;margin-left:164.85pt;margin-top:55.2pt;width:.75pt;height:29.25pt;z-index:251672576" o:connectortype="straight">
            <v:stroke endarrow="block"/>
          </v:shape>
        </w:pict>
      </w:r>
      <w:r w:rsidRPr="00377971">
        <w:rPr>
          <w:rFonts w:ascii="Consolas" w:hAnsi="Consolas"/>
          <w:noProof/>
          <w:sz w:val="24"/>
          <w:szCs w:val="24"/>
        </w:rPr>
        <w:pict>
          <v:shape id="_x0000_s1039" type="#_x0000_t202" style="position:absolute;left:0;text-align:left;margin-left:25.8pt;margin-top:7.1pt;width:211.5pt;height:48.1pt;z-index:251673600">
            <v:textbox style="mso-next-textbox:#_x0000_s1039">
              <w:txbxContent>
                <w:p w:rsidR="005A51F6" w:rsidRPr="00E86544" w:rsidRDefault="005A51F6" w:rsidP="005A51F6">
                  <w:pPr>
                    <w:jc w:val="center"/>
                    <w:rPr>
                      <w:sz w:val="24"/>
                      <w:szCs w:val="24"/>
                    </w:rPr>
                  </w:pPr>
                  <w:r w:rsidRPr="00E86544">
                    <w:rPr>
                      <w:sz w:val="24"/>
                      <w:szCs w:val="24"/>
                    </w:rPr>
                    <w:t xml:space="preserve">Подготовка  </w:t>
                  </w:r>
                  <w:r>
                    <w:rPr>
                      <w:sz w:val="24"/>
                      <w:szCs w:val="24"/>
                    </w:rPr>
                    <w:t>проекта постановления о продаже  земельного участка без проведения торгов</w:t>
                  </w:r>
                </w:p>
                <w:p w:rsidR="005A51F6" w:rsidRPr="00E86544" w:rsidRDefault="005A51F6" w:rsidP="005A51F6">
                  <w:pPr>
                    <w:rPr>
                      <w:sz w:val="24"/>
                      <w:szCs w:val="24"/>
                    </w:rPr>
                  </w:pPr>
                </w:p>
              </w:txbxContent>
            </v:textbox>
          </v:shape>
        </w:pict>
      </w:r>
    </w:p>
    <w:p w:rsidR="005A51F6" w:rsidRDefault="005A51F6" w:rsidP="005A51F6">
      <w:pPr>
        <w:ind w:firstLine="720"/>
        <w:jc w:val="right"/>
        <w:rPr>
          <w:sz w:val="24"/>
          <w:szCs w:val="24"/>
        </w:rPr>
      </w:pPr>
    </w:p>
    <w:p w:rsidR="005A51F6" w:rsidRDefault="005A51F6" w:rsidP="005A51F6">
      <w:pPr>
        <w:ind w:firstLine="720"/>
        <w:jc w:val="right"/>
        <w:rPr>
          <w:sz w:val="24"/>
          <w:szCs w:val="24"/>
        </w:rPr>
      </w:pPr>
    </w:p>
    <w:p w:rsidR="005A51F6" w:rsidRDefault="005A51F6" w:rsidP="005A51F6">
      <w:pPr>
        <w:ind w:firstLine="720"/>
        <w:jc w:val="right"/>
        <w:rPr>
          <w:sz w:val="24"/>
          <w:szCs w:val="24"/>
        </w:rPr>
      </w:pPr>
    </w:p>
    <w:p w:rsidR="005A51F6" w:rsidRDefault="005A51F6" w:rsidP="005A51F6">
      <w:pPr>
        <w:ind w:firstLine="720"/>
        <w:jc w:val="right"/>
        <w:rPr>
          <w:sz w:val="24"/>
          <w:szCs w:val="24"/>
        </w:rPr>
      </w:pPr>
    </w:p>
    <w:p w:rsidR="005A51F6" w:rsidRPr="00E77384" w:rsidRDefault="005A51F6" w:rsidP="005A51F6">
      <w:pPr>
        <w:ind w:firstLine="567"/>
        <w:jc w:val="both"/>
        <w:rPr>
          <w:b/>
          <w:bCs/>
        </w:rPr>
      </w:pPr>
    </w:p>
    <w:p w:rsidR="005A51F6" w:rsidRPr="00E77384" w:rsidRDefault="005A51F6" w:rsidP="005A51F6">
      <w:pPr>
        <w:widowControl w:val="0"/>
        <w:jc w:val="right"/>
      </w:pPr>
    </w:p>
    <w:p w:rsidR="005A51F6" w:rsidRPr="00E77384" w:rsidRDefault="005A51F6" w:rsidP="005A51F6">
      <w:pPr>
        <w:widowControl w:val="0"/>
        <w:jc w:val="right"/>
      </w:pPr>
    </w:p>
    <w:p w:rsidR="005A51F6" w:rsidRPr="00E77384" w:rsidRDefault="005A51F6" w:rsidP="005A51F6">
      <w:pPr>
        <w:widowControl w:val="0"/>
        <w:jc w:val="right"/>
      </w:pPr>
    </w:p>
    <w:p w:rsidR="005A51F6" w:rsidRPr="00E77384" w:rsidRDefault="005A51F6" w:rsidP="005A51F6">
      <w:pPr>
        <w:widowControl w:val="0"/>
        <w:jc w:val="right"/>
      </w:pPr>
    </w:p>
    <w:p w:rsidR="005A51F6" w:rsidRPr="00E77384" w:rsidRDefault="00377971" w:rsidP="005A51F6">
      <w:pPr>
        <w:widowControl w:val="0"/>
        <w:jc w:val="right"/>
      </w:pPr>
      <w:r w:rsidRPr="00377971">
        <w:rPr>
          <w:b/>
          <w:noProof/>
        </w:rPr>
        <w:pict>
          <v:shape id="_x0000_s1027" type="#_x0000_t32" style="position:absolute;left:0;text-align:left;margin-left:165.6pt;margin-top:6.5pt;width:0;height:24.65pt;z-index:251661312" o:connectortype="straight">
            <v:stroke endarrow="block"/>
          </v:shape>
        </w:pict>
      </w:r>
    </w:p>
    <w:p w:rsidR="005A51F6" w:rsidRPr="00E77384" w:rsidRDefault="005A51F6" w:rsidP="005A51F6">
      <w:pPr>
        <w:widowControl w:val="0"/>
        <w:jc w:val="right"/>
      </w:pPr>
    </w:p>
    <w:p w:rsidR="005A51F6" w:rsidRPr="00E77384" w:rsidRDefault="00377971" w:rsidP="005A51F6">
      <w:pPr>
        <w:widowControl w:val="0"/>
        <w:jc w:val="right"/>
      </w:pPr>
      <w:r w:rsidRPr="00377971">
        <w:rPr>
          <w:b/>
          <w:noProof/>
        </w:rPr>
        <w:pict>
          <v:rect id="_x0000_s1026" style="position:absolute;left:0;text-align:left;margin-left:37.75pt;margin-top:4.4pt;width:189.75pt;height:42.3pt;z-index:251660288">
            <v:textbox style="mso-next-textbox:#_x0000_s1026">
              <w:txbxContent>
                <w:p w:rsidR="005A51F6" w:rsidRPr="00197FD7" w:rsidRDefault="005A51F6" w:rsidP="005A51F6">
                  <w:pPr>
                    <w:jc w:val="center"/>
                    <w:rPr>
                      <w:szCs w:val="24"/>
                    </w:rPr>
                  </w:pPr>
                  <w:r>
                    <w:rPr>
                      <w:rFonts w:eastAsia="Calibri" w:cs="Calibri"/>
                      <w:sz w:val="24"/>
                      <w:szCs w:val="24"/>
                    </w:rPr>
                    <w:t>Направление заявителю проекта договора</w:t>
                  </w:r>
                  <w:r>
                    <w:rPr>
                      <w:rFonts w:eastAsia="Calibri" w:cs="Calibri"/>
                      <w:sz w:val="22"/>
                      <w:szCs w:val="22"/>
                    </w:rPr>
                    <w:t xml:space="preserve"> купли-продажи</w:t>
                  </w:r>
                </w:p>
              </w:txbxContent>
            </v:textbox>
          </v:rect>
        </w:pict>
      </w:r>
    </w:p>
    <w:p w:rsidR="005A51F6" w:rsidRPr="00E77384" w:rsidRDefault="005A51F6" w:rsidP="005A51F6">
      <w:pPr>
        <w:jc w:val="right"/>
      </w:pPr>
    </w:p>
    <w:p w:rsidR="005A51F6" w:rsidRPr="00E77384" w:rsidRDefault="005A51F6" w:rsidP="005A51F6">
      <w:pPr>
        <w:jc w:val="right"/>
      </w:pPr>
    </w:p>
    <w:p w:rsidR="005A51F6" w:rsidRDefault="005A51F6" w:rsidP="005A51F6">
      <w:pPr>
        <w:jc w:val="both"/>
        <w:rPr>
          <w:sz w:val="28"/>
          <w:szCs w:val="28"/>
        </w:rPr>
      </w:pPr>
    </w:p>
    <w:p w:rsidR="00383AD0" w:rsidRDefault="00383AD0"/>
    <w:sectPr w:rsidR="00383AD0" w:rsidSect="008E4BC5">
      <w:footerReference w:type="even" r:id="rId21"/>
      <w:footerReference w:type="default" r:id="rId22"/>
      <w:footerReference w:type="first" r:id="rId23"/>
      <w:pgSz w:w="11907" w:h="16840" w:code="9"/>
      <w:pgMar w:top="567" w:right="850" w:bottom="0"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71" w:rsidRDefault="00377971" w:rsidP="00377971">
      <w:r>
        <w:separator/>
      </w:r>
    </w:p>
  </w:endnote>
  <w:endnote w:type="continuationSeparator" w:id="0">
    <w:p w:rsidR="00377971" w:rsidRDefault="00377971" w:rsidP="00377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51" w:rsidRDefault="00377971">
    <w:pPr>
      <w:pStyle w:val="a5"/>
      <w:framePr w:wrap="around" w:vAnchor="text" w:hAnchor="margin" w:xAlign="right" w:y="1"/>
      <w:rPr>
        <w:rStyle w:val="ad"/>
      </w:rPr>
    </w:pPr>
    <w:r>
      <w:rPr>
        <w:rStyle w:val="ad"/>
      </w:rPr>
      <w:fldChar w:fldCharType="begin"/>
    </w:r>
    <w:r w:rsidR="00386071">
      <w:rPr>
        <w:rStyle w:val="ad"/>
      </w:rPr>
      <w:instrText xml:space="preserve">PAGE  </w:instrText>
    </w:r>
    <w:r>
      <w:rPr>
        <w:rStyle w:val="ad"/>
      </w:rPr>
      <w:fldChar w:fldCharType="end"/>
    </w:r>
  </w:p>
  <w:p w:rsidR="005D3A51" w:rsidRDefault="008E4BC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51" w:rsidRDefault="00377971">
    <w:pPr>
      <w:pStyle w:val="a5"/>
      <w:framePr w:wrap="around" w:vAnchor="text" w:hAnchor="margin" w:xAlign="right" w:y="1"/>
      <w:rPr>
        <w:rStyle w:val="ad"/>
      </w:rPr>
    </w:pPr>
    <w:r>
      <w:rPr>
        <w:rStyle w:val="ad"/>
      </w:rPr>
      <w:fldChar w:fldCharType="begin"/>
    </w:r>
    <w:r w:rsidR="00386071">
      <w:rPr>
        <w:rStyle w:val="ad"/>
      </w:rPr>
      <w:instrText xml:space="preserve">PAGE  </w:instrText>
    </w:r>
    <w:r>
      <w:rPr>
        <w:rStyle w:val="ad"/>
      </w:rPr>
      <w:fldChar w:fldCharType="separate"/>
    </w:r>
    <w:r w:rsidR="008E4BC5">
      <w:rPr>
        <w:rStyle w:val="ad"/>
        <w:noProof/>
      </w:rPr>
      <w:t>32</w:t>
    </w:r>
    <w:r>
      <w:rPr>
        <w:rStyle w:val="ad"/>
      </w:rPr>
      <w:fldChar w:fldCharType="end"/>
    </w:r>
  </w:p>
  <w:p w:rsidR="005D3A51" w:rsidRDefault="008E4BC5">
    <w:pPr>
      <w:pStyle w:val="a5"/>
      <w:ind w:right="360"/>
      <w:rPr>
        <w:sz w:val="12"/>
      </w:rPr>
    </w:pPr>
  </w:p>
  <w:p w:rsidR="005D3A51" w:rsidRDefault="008E4BC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A51" w:rsidRDefault="008E4BC5">
    <w:pPr>
      <w:pStyle w:val="a5"/>
      <w:jc w:val="right"/>
    </w:pPr>
  </w:p>
  <w:p w:rsidR="005D3A51" w:rsidRDefault="008E4B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71" w:rsidRDefault="00377971" w:rsidP="00377971">
      <w:r>
        <w:separator/>
      </w:r>
    </w:p>
  </w:footnote>
  <w:footnote w:type="continuationSeparator" w:id="0">
    <w:p w:rsidR="00377971" w:rsidRDefault="00377971" w:rsidP="00377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2136"/>
        </w:tabs>
        <w:ind w:left="2136" w:hanging="360"/>
      </w:pPr>
    </w:lvl>
    <w:lvl w:ilvl="1">
      <w:start w:val="1"/>
      <w:numFmt w:val="decimal"/>
      <w:lvlText w:val="%2."/>
      <w:lvlJc w:val="left"/>
      <w:pPr>
        <w:tabs>
          <w:tab w:val="num" w:pos="2496"/>
        </w:tabs>
        <w:ind w:left="2496" w:hanging="360"/>
      </w:pPr>
    </w:lvl>
    <w:lvl w:ilvl="2">
      <w:start w:val="1"/>
      <w:numFmt w:val="decimal"/>
      <w:lvlText w:val="%3."/>
      <w:lvlJc w:val="left"/>
      <w:pPr>
        <w:tabs>
          <w:tab w:val="num" w:pos="2856"/>
        </w:tabs>
        <w:ind w:left="2856" w:hanging="360"/>
      </w:pPr>
    </w:lvl>
    <w:lvl w:ilvl="3">
      <w:start w:val="1"/>
      <w:numFmt w:val="decimal"/>
      <w:lvlText w:val="%4."/>
      <w:lvlJc w:val="left"/>
      <w:pPr>
        <w:tabs>
          <w:tab w:val="num" w:pos="3216"/>
        </w:tabs>
        <w:ind w:left="3216" w:hanging="360"/>
      </w:pPr>
    </w:lvl>
    <w:lvl w:ilvl="4">
      <w:start w:val="1"/>
      <w:numFmt w:val="decimal"/>
      <w:lvlText w:val="%5."/>
      <w:lvlJc w:val="left"/>
      <w:pPr>
        <w:tabs>
          <w:tab w:val="num" w:pos="3576"/>
        </w:tabs>
        <w:ind w:left="3576" w:hanging="360"/>
      </w:pPr>
    </w:lvl>
    <w:lvl w:ilvl="5">
      <w:start w:val="1"/>
      <w:numFmt w:val="decimal"/>
      <w:lvlText w:val="%6."/>
      <w:lvlJc w:val="left"/>
      <w:pPr>
        <w:tabs>
          <w:tab w:val="num" w:pos="3936"/>
        </w:tabs>
        <w:ind w:left="393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4656"/>
        </w:tabs>
        <w:ind w:left="4656" w:hanging="360"/>
      </w:pPr>
    </w:lvl>
    <w:lvl w:ilvl="8">
      <w:start w:val="1"/>
      <w:numFmt w:val="decimal"/>
      <w:lvlText w:val="%9."/>
      <w:lvlJc w:val="left"/>
      <w:pPr>
        <w:tabs>
          <w:tab w:val="num" w:pos="5016"/>
        </w:tabs>
        <w:ind w:left="5016" w:hanging="360"/>
      </w:pPr>
    </w:lvl>
  </w:abstractNum>
  <w:abstractNum w:abstractNumId="1">
    <w:nsid w:val="00000003"/>
    <w:multiLevelType w:val="multilevel"/>
    <w:tmpl w:val="00000003"/>
    <w:name w:val="WW8Num2"/>
    <w:lvl w:ilvl="0">
      <w:start w:val="4"/>
      <w:numFmt w:val="decimal"/>
      <w:lvlText w:val="%1."/>
      <w:lvlJc w:val="left"/>
      <w:pPr>
        <w:tabs>
          <w:tab w:val="num" w:pos="720"/>
        </w:tabs>
        <w:ind w:left="720" w:hanging="360"/>
      </w:pPr>
      <w:rPr>
        <w:sz w:val="28"/>
        <w:szCs w:val="28"/>
      </w:rPr>
    </w:lvl>
    <w:lvl w:ilvl="1">
      <w:start w:val="3"/>
      <w:numFmt w:val="decimal"/>
      <w:lvlText w:val="%1.%2."/>
      <w:lvlJc w:val="left"/>
      <w:pPr>
        <w:tabs>
          <w:tab w:val="num" w:pos="1211"/>
        </w:tabs>
        <w:ind w:left="1211"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12056C4"/>
    <w:multiLevelType w:val="hybridMultilevel"/>
    <w:tmpl w:val="6E5E6AC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442B1D"/>
    <w:multiLevelType w:val="singleLevel"/>
    <w:tmpl w:val="C9763E30"/>
    <w:lvl w:ilvl="0">
      <w:start w:val="1"/>
      <w:numFmt w:val="decimal"/>
      <w:lvlText w:val="%1."/>
      <w:legacy w:legacy="1" w:legacySpace="0" w:legacyIndent="298"/>
      <w:lvlJc w:val="left"/>
      <w:rPr>
        <w:rFonts w:ascii="Times New Roman" w:hAnsi="Times New Roman" w:cs="Times New Roman" w:hint="default"/>
      </w:rPr>
    </w:lvl>
  </w:abstractNum>
  <w:abstractNum w:abstractNumId="4">
    <w:nsid w:val="05FC43C8"/>
    <w:multiLevelType w:val="hybridMultilevel"/>
    <w:tmpl w:val="EBF0FD9E"/>
    <w:lvl w:ilvl="0" w:tplc="DED8A7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64E1D51"/>
    <w:multiLevelType w:val="hybridMultilevel"/>
    <w:tmpl w:val="D40C4B56"/>
    <w:lvl w:ilvl="0" w:tplc="7294FF1E">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C5E259B"/>
    <w:multiLevelType w:val="hybridMultilevel"/>
    <w:tmpl w:val="3CD64294"/>
    <w:lvl w:ilvl="0" w:tplc="FFFFFFFF">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
    <w:nsid w:val="0CED0ADA"/>
    <w:multiLevelType w:val="multilevel"/>
    <w:tmpl w:val="05D4FEE2"/>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8">
    <w:nsid w:val="0F2E1031"/>
    <w:multiLevelType w:val="hybridMultilevel"/>
    <w:tmpl w:val="983006D0"/>
    <w:lvl w:ilvl="0" w:tplc="AA284B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A7661D"/>
    <w:multiLevelType w:val="multilevel"/>
    <w:tmpl w:val="9188BB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18214D03"/>
    <w:multiLevelType w:val="multilevel"/>
    <w:tmpl w:val="A6D482BE"/>
    <w:lvl w:ilvl="0">
      <w:start w:val="1"/>
      <w:numFmt w:val="decimal"/>
      <w:lvlText w:val="%1."/>
      <w:lvlJc w:val="left"/>
      <w:pPr>
        <w:tabs>
          <w:tab w:val="num" w:pos="1320"/>
        </w:tabs>
        <w:ind w:left="1320" w:hanging="78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1A9737BF"/>
    <w:multiLevelType w:val="hybridMultilevel"/>
    <w:tmpl w:val="4180513A"/>
    <w:lvl w:ilvl="0" w:tplc="8EE46806">
      <w:start w:val="1"/>
      <w:numFmt w:val="decimal"/>
      <w:lvlText w:val="%1."/>
      <w:lvlJc w:val="left"/>
      <w:pPr>
        <w:tabs>
          <w:tab w:val="num" w:pos="1065"/>
        </w:tabs>
        <w:ind w:left="1065" w:hanging="360"/>
      </w:pPr>
      <w:rPr>
        <w:rFonts w:hint="default"/>
      </w:rPr>
    </w:lvl>
    <w:lvl w:ilvl="1" w:tplc="A386E068">
      <w:start w:val="1"/>
      <w:numFmt w:val="bullet"/>
      <w:lvlText w:val="-"/>
      <w:lvlJc w:val="left"/>
      <w:pPr>
        <w:tabs>
          <w:tab w:val="num" w:pos="1785"/>
        </w:tabs>
        <w:ind w:left="1785" w:hanging="360"/>
      </w:pPr>
      <w:rPr>
        <w:rFonts w:ascii="Times New Roman" w:eastAsia="Times New Roman" w:hAnsi="Times New Roman" w:cs="Times New Roman"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21C40204"/>
    <w:multiLevelType w:val="multilevel"/>
    <w:tmpl w:val="F6DC021A"/>
    <w:lvl w:ilvl="0">
      <w:start w:val="2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9987594"/>
    <w:multiLevelType w:val="singleLevel"/>
    <w:tmpl w:val="9F7025BC"/>
    <w:lvl w:ilvl="0">
      <w:start w:val="2"/>
      <w:numFmt w:val="decimal"/>
      <w:lvlText w:val="%1."/>
      <w:legacy w:legacy="1" w:legacySpace="0" w:legacyIndent="350"/>
      <w:lvlJc w:val="left"/>
      <w:rPr>
        <w:rFonts w:ascii="Times New Roman" w:hAnsi="Times New Roman" w:hint="default"/>
      </w:rPr>
    </w:lvl>
  </w:abstractNum>
  <w:abstractNum w:abstractNumId="14">
    <w:nsid w:val="2E913841"/>
    <w:multiLevelType w:val="multilevel"/>
    <w:tmpl w:val="78BC2252"/>
    <w:lvl w:ilvl="0">
      <w:start w:val="1"/>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327275CE"/>
    <w:multiLevelType w:val="multilevel"/>
    <w:tmpl w:val="E23EF818"/>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3EF1077"/>
    <w:multiLevelType w:val="hybridMultilevel"/>
    <w:tmpl w:val="65A4AF8C"/>
    <w:lvl w:ilvl="0" w:tplc="450A0BB0">
      <w:start w:val="1"/>
      <w:numFmt w:val="decimal"/>
      <w:lvlText w:val="%1."/>
      <w:lvlJc w:val="left"/>
      <w:pPr>
        <w:ind w:left="1353" w:hanging="360"/>
      </w:pPr>
      <w:rPr>
        <w:rFonts w:hint="default"/>
        <w:b w:val="0"/>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7">
    <w:nsid w:val="340F5632"/>
    <w:multiLevelType w:val="hybridMultilevel"/>
    <w:tmpl w:val="EE164820"/>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4624644"/>
    <w:multiLevelType w:val="hybridMultilevel"/>
    <w:tmpl w:val="C5968CE4"/>
    <w:lvl w:ilvl="0" w:tplc="8730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20">
    <w:nsid w:val="3A173C10"/>
    <w:multiLevelType w:val="hybridMultilevel"/>
    <w:tmpl w:val="1D9E779C"/>
    <w:lvl w:ilvl="0" w:tplc="A87ADC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A32CB9"/>
    <w:multiLevelType w:val="hybridMultilevel"/>
    <w:tmpl w:val="E0D288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EAF072E"/>
    <w:multiLevelType w:val="multilevel"/>
    <w:tmpl w:val="024C5BD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416A3A9B"/>
    <w:multiLevelType w:val="multilevel"/>
    <w:tmpl w:val="A6D482BE"/>
    <w:lvl w:ilvl="0">
      <w:start w:val="1"/>
      <w:numFmt w:val="decimal"/>
      <w:lvlText w:val="%1."/>
      <w:lvlJc w:val="left"/>
      <w:pPr>
        <w:tabs>
          <w:tab w:val="num" w:pos="1320"/>
        </w:tabs>
        <w:ind w:left="1320" w:hanging="78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4">
    <w:nsid w:val="41D13E2B"/>
    <w:multiLevelType w:val="hybridMultilevel"/>
    <w:tmpl w:val="46A8F13A"/>
    <w:lvl w:ilvl="0" w:tplc="020273B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38F091A"/>
    <w:multiLevelType w:val="hybridMultilevel"/>
    <w:tmpl w:val="65A4AF8C"/>
    <w:lvl w:ilvl="0" w:tplc="450A0BB0">
      <w:start w:val="1"/>
      <w:numFmt w:val="decimal"/>
      <w:lvlText w:val="%1."/>
      <w:lvlJc w:val="left"/>
      <w:pPr>
        <w:ind w:left="1353" w:hanging="360"/>
      </w:pPr>
      <w:rPr>
        <w:rFonts w:hint="default"/>
        <w:b w:val="0"/>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6">
    <w:nsid w:val="469511D7"/>
    <w:multiLevelType w:val="hybridMultilevel"/>
    <w:tmpl w:val="763420C6"/>
    <w:lvl w:ilvl="0" w:tplc="56C2C99A">
      <w:start w:val="1"/>
      <w:numFmt w:val="decimal"/>
      <w:lvlText w:val="%1."/>
      <w:lvlJc w:val="left"/>
      <w:pPr>
        <w:tabs>
          <w:tab w:val="num" w:pos="1680"/>
        </w:tabs>
        <w:ind w:left="1680" w:hanging="960"/>
      </w:pPr>
      <w:rPr>
        <w:rFonts w:hint="default"/>
      </w:rPr>
    </w:lvl>
    <w:lvl w:ilvl="1" w:tplc="B2C6C664">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4D4B7189"/>
    <w:multiLevelType w:val="hybridMultilevel"/>
    <w:tmpl w:val="B3F42ECC"/>
    <w:lvl w:ilvl="0" w:tplc="AFC6EE78">
      <w:start w:val="2"/>
      <w:numFmt w:val="decimal"/>
      <w:lvlText w:val="%1."/>
      <w:lvlJc w:val="left"/>
      <w:pPr>
        <w:ind w:left="420" w:hanging="360"/>
      </w:pPr>
      <w:rPr>
        <w:rFonts w:hint="default"/>
        <w:sz w:val="24"/>
        <w:szCs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4D725772"/>
    <w:multiLevelType w:val="multilevel"/>
    <w:tmpl w:val="A6D482BE"/>
    <w:lvl w:ilvl="0">
      <w:start w:val="1"/>
      <w:numFmt w:val="decimal"/>
      <w:lvlText w:val="%1."/>
      <w:lvlJc w:val="left"/>
      <w:pPr>
        <w:tabs>
          <w:tab w:val="num" w:pos="1320"/>
        </w:tabs>
        <w:ind w:left="1320" w:hanging="78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nsid w:val="4E8F79C8"/>
    <w:multiLevelType w:val="hybridMultilevel"/>
    <w:tmpl w:val="9B0468DA"/>
    <w:lvl w:ilvl="0" w:tplc="F4F4C67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EF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888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229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8BE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A3B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20E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14F5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804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1AB45F8"/>
    <w:multiLevelType w:val="multilevel"/>
    <w:tmpl w:val="136C73AE"/>
    <w:lvl w:ilvl="0">
      <w:start w:val="2"/>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52C230C1"/>
    <w:multiLevelType w:val="hybridMultilevel"/>
    <w:tmpl w:val="65A4AF8C"/>
    <w:lvl w:ilvl="0" w:tplc="450A0BB0">
      <w:start w:val="1"/>
      <w:numFmt w:val="decimal"/>
      <w:lvlText w:val="%1."/>
      <w:lvlJc w:val="left"/>
      <w:pPr>
        <w:ind w:left="1353" w:hanging="360"/>
      </w:pPr>
      <w:rPr>
        <w:rFonts w:hint="default"/>
        <w:b w:val="0"/>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nsid w:val="5B337316"/>
    <w:multiLevelType w:val="hybridMultilevel"/>
    <w:tmpl w:val="826E1E48"/>
    <w:lvl w:ilvl="0" w:tplc="CA581CB4">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CB71E84"/>
    <w:multiLevelType w:val="multilevel"/>
    <w:tmpl w:val="10143336"/>
    <w:lvl w:ilvl="0">
      <w:start w:val="1"/>
      <w:numFmt w:val="upperRoman"/>
      <w:lvlText w:val="%1."/>
      <w:lvlJc w:val="left"/>
      <w:pPr>
        <w:ind w:left="1430" w:hanging="720"/>
      </w:pPr>
      <w:rPr>
        <w:rFonts w:hint="default"/>
        <w:b/>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DB18C4"/>
    <w:multiLevelType w:val="hybridMultilevel"/>
    <w:tmpl w:val="F416930C"/>
    <w:lvl w:ilvl="0" w:tplc="4F0AB3CA">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46E13EF"/>
    <w:multiLevelType w:val="singleLevel"/>
    <w:tmpl w:val="AE1E6A06"/>
    <w:lvl w:ilvl="0">
      <w:start w:val="2"/>
      <w:numFmt w:val="decimal"/>
      <w:lvlText w:val="%1."/>
      <w:legacy w:legacy="1" w:legacySpace="0" w:legacyIndent="351"/>
      <w:lvlJc w:val="left"/>
      <w:rPr>
        <w:rFonts w:ascii="Times New Roman" w:hAnsi="Times New Roman" w:cs="Times New Roman" w:hint="default"/>
      </w:rPr>
    </w:lvl>
  </w:abstractNum>
  <w:abstractNum w:abstractNumId="37">
    <w:nsid w:val="64FB3534"/>
    <w:multiLevelType w:val="hybridMultilevel"/>
    <w:tmpl w:val="6512CDE4"/>
    <w:lvl w:ilvl="0" w:tplc="79789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5246689"/>
    <w:multiLevelType w:val="multilevel"/>
    <w:tmpl w:val="CBDE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276518"/>
    <w:multiLevelType w:val="hybridMultilevel"/>
    <w:tmpl w:val="1EB0A85A"/>
    <w:lvl w:ilvl="0" w:tplc="B78C17B6">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6E89441A"/>
    <w:multiLevelType w:val="hybridMultilevel"/>
    <w:tmpl w:val="413C2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C96592"/>
    <w:multiLevelType w:val="hybridMultilevel"/>
    <w:tmpl w:val="65A4AF8C"/>
    <w:lvl w:ilvl="0" w:tplc="450A0BB0">
      <w:start w:val="1"/>
      <w:numFmt w:val="decimal"/>
      <w:lvlText w:val="%1."/>
      <w:lvlJc w:val="left"/>
      <w:pPr>
        <w:ind w:left="1353" w:hanging="360"/>
      </w:pPr>
      <w:rPr>
        <w:rFonts w:hint="default"/>
        <w:b w:val="0"/>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2">
    <w:nsid w:val="7AD0621D"/>
    <w:multiLevelType w:val="multilevel"/>
    <w:tmpl w:val="5DD41394"/>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DCA0DA4"/>
    <w:multiLevelType w:val="hybridMultilevel"/>
    <w:tmpl w:val="EAD81DD2"/>
    <w:lvl w:ilvl="0" w:tplc="63F2D524">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8D9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AD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7036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07D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D086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EC38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099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016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7E6A0ED0"/>
    <w:multiLevelType w:val="hybridMultilevel"/>
    <w:tmpl w:val="99607D52"/>
    <w:lvl w:ilvl="0" w:tplc="405A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8"/>
  </w:num>
  <w:num w:numId="3">
    <w:abstractNumId w:val="20"/>
  </w:num>
  <w:num w:numId="4">
    <w:abstractNumId w:val="13"/>
  </w:num>
  <w:num w:numId="5">
    <w:abstractNumId w:val="40"/>
  </w:num>
  <w:num w:numId="6">
    <w:abstractNumId w:val="36"/>
  </w:num>
  <w:num w:numId="7">
    <w:abstractNumId w:val="36"/>
    <w:lvlOverride w:ilvl="0">
      <w:lvl w:ilvl="0">
        <w:start w:val="2"/>
        <w:numFmt w:val="decimal"/>
        <w:lvlText w:val="%1."/>
        <w:legacy w:legacy="1" w:legacySpace="0" w:legacyIndent="350"/>
        <w:lvlJc w:val="left"/>
        <w:rPr>
          <w:rFonts w:ascii="Times New Roman" w:hAnsi="Times New Roman" w:cs="Times New Roman" w:hint="default"/>
        </w:rPr>
      </w:lvl>
    </w:lvlOverride>
  </w:num>
  <w:num w:numId="8">
    <w:abstractNumId w:val="7"/>
  </w:num>
  <w:num w:numId="9">
    <w:abstractNumId w:val="24"/>
  </w:num>
  <w:num w:numId="10">
    <w:abstractNumId w:val="3"/>
  </w:num>
  <w:num w:numId="11">
    <w:abstractNumId w:val="28"/>
  </w:num>
  <w:num w:numId="12">
    <w:abstractNumId w:val="26"/>
  </w:num>
  <w:num w:numId="13">
    <w:abstractNumId w:val="5"/>
  </w:num>
  <w:num w:numId="14">
    <w:abstractNumId w:val="6"/>
  </w:num>
  <w:num w:numId="15">
    <w:abstractNumId w:val="21"/>
  </w:num>
  <w:num w:numId="16">
    <w:abstractNumId w:val="4"/>
  </w:num>
  <w:num w:numId="17">
    <w:abstractNumId w:val="37"/>
  </w:num>
  <w:num w:numId="18">
    <w:abstractNumId w:val="9"/>
  </w:num>
  <w:num w:numId="19">
    <w:abstractNumId w:val="17"/>
  </w:num>
  <w:num w:numId="20">
    <w:abstractNumId w:val="15"/>
  </w:num>
  <w:num w:numId="21">
    <w:abstractNumId w:val="39"/>
  </w:num>
  <w:num w:numId="22">
    <w:abstractNumId w:val="32"/>
  </w:num>
  <w:num w:numId="23">
    <w:abstractNumId w:val="35"/>
  </w:num>
  <w:num w:numId="24">
    <w:abstractNumId w:val="42"/>
  </w:num>
  <w:num w:numId="25">
    <w:abstractNumId w:val="22"/>
  </w:num>
  <w:num w:numId="26">
    <w:abstractNumId w:val="38"/>
  </w:num>
  <w:num w:numId="27">
    <w:abstractNumId w:val="10"/>
  </w:num>
  <w:num w:numId="28">
    <w:abstractNumId w:val="14"/>
  </w:num>
  <w:num w:numId="29">
    <w:abstractNumId w:val="23"/>
  </w:num>
  <w:num w:numId="30">
    <w:abstractNumId w:val="41"/>
  </w:num>
  <w:num w:numId="31">
    <w:abstractNumId w:val="30"/>
  </w:num>
  <w:num w:numId="32">
    <w:abstractNumId w:val="25"/>
  </w:num>
  <w:num w:numId="33">
    <w:abstractNumId w:val="16"/>
  </w:num>
  <w:num w:numId="34">
    <w:abstractNumId w:val="31"/>
  </w:num>
  <w:num w:numId="35">
    <w:abstractNumId w:val="2"/>
  </w:num>
  <w:num w:numId="36">
    <w:abstractNumId w:val="1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2"/>
  </w:num>
  <w:num w:numId="41">
    <w:abstractNumId w:val="29"/>
  </w:num>
  <w:num w:numId="42">
    <w:abstractNumId w:val="43"/>
  </w:num>
  <w:num w:numId="43">
    <w:abstractNumId w:val="33"/>
  </w:num>
  <w:num w:numId="44">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1"/>
  </w:num>
  <w:num w:numId="4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51F6"/>
    <w:rsid w:val="001D3782"/>
    <w:rsid w:val="00377971"/>
    <w:rsid w:val="00383AD0"/>
    <w:rsid w:val="00386071"/>
    <w:rsid w:val="005A51F6"/>
    <w:rsid w:val="005C1993"/>
    <w:rsid w:val="0077730F"/>
    <w:rsid w:val="008E4BC5"/>
    <w:rsid w:val="008F50D6"/>
    <w:rsid w:val="00B579D4"/>
    <w:rsid w:val="00C933B8"/>
    <w:rsid w:val="00EC0E16"/>
    <w:rsid w:val="00F10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0" type="connector" idref="#_x0000_s1027"/>
        <o:r id="V:Rule11" type="connector" idref="#_x0000_s1031"/>
        <o:r id="V:Rule12" type="connector" idref="#_x0000_s1036"/>
        <o:r id="V:Rule13" type="connector" idref="#_x0000_s1035"/>
        <o:r id="V:Rule14" type="connector" idref="#_x0000_s1032"/>
        <o:r id="V:Rule15" type="connector" idref="#_x0000_s1040"/>
        <o:r id="V:Rule16" type="connector" idref="#_x0000_s1041"/>
        <o:r id="V:Rule17" type="connector" idref="#_x0000_s1038"/>
        <o:r id="V:Rule1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1F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5A51F6"/>
    <w:pPr>
      <w:keepNext/>
      <w:ind w:firstLine="426"/>
      <w:jc w:val="both"/>
      <w:outlineLvl w:val="0"/>
    </w:pPr>
    <w:rPr>
      <w:sz w:val="28"/>
    </w:rPr>
  </w:style>
  <w:style w:type="paragraph" w:styleId="2">
    <w:name w:val="heading 2"/>
    <w:basedOn w:val="a"/>
    <w:next w:val="a"/>
    <w:link w:val="20"/>
    <w:qFormat/>
    <w:rsid w:val="005A51F6"/>
    <w:pPr>
      <w:keepNext/>
      <w:jc w:val="center"/>
      <w:outlineLvl w:val="1"/>
    </w:pPr>
    <w:rPr>
      <w:sz w:val="28"/>
    </w:rPr>
  </w:style>
  <w:style w:type="paragraph" w:styleId="3">
    <w:name w:val="heading 3"/>
    <w:basedOn w:val="a"/>
    <w:next w:val="a"/>
    <w:link w:val="30"/>
    <w:qFormat/>
    <w:rsid w:val="005A51F6"/>
    <w:pPr>
      <w:keepNext/>
      <w:tabs>
        <w:tab w:val="left" w:pos="6521"/>
      </w:tabs>
      <w:jc w:val="center"/>
      <w:outlineLvl w:val="2"/>
    </w:pPr>
    <w:rPr>
      <w:b/>
      <w:sz w:val="40"/>
    </w:rPr>
  </w:style>
  <w:style w:type="paragraph" w:styleId="4">
    <w:name w:val="heading 4"/>
    <w:basedOn w:val="a"/>
    <w:next w:val="a"/>
    <w:link w:val="40"/>
    <w:qFormat/>
    <w:rsid w:val="005A51F6"/>
    <w:pPr>
      <w:keepNext/>
      <w:jc w:val="right"/>
      <w:outlineLvl w:val="3"/>
    </w:pPr>
    <w:rPr>
      <w:sz w:val="28"/>
    </w:rPr>
  </w:style>
  <w:style w:type="paragraph" w:styleId="5">
    <w:name w:val="heading 5"/>
    <w:basedOn w:val="a"/>
    <w:next w:val="a"/>
    <w:link w:val="50"/>
    <w:qFormat/>
    <w:rsid w:val="005A51F6"/>
    <w:pPr>
      <w:keepNext/>
      <w:shd w:val="clear" w:color="auto" w:fill="FFFFFF"/>
      <w:jc w:val="center"/>
      <w:outlineLvl w:val="4"/>
    </w:pPr>
    <w:rPr>
      <w:color w:val="000000"/>
      <w:spacing w:val="-1"/>
      <w:sz w:val="26"/>
      <w:szCs w:val="26"/>
    </w:rPr>
  </w:style>
  <w:style w:type="paragraph" w:styleId="6">
    <w:name w:val="heading 6"/>
    <w:basedOn w:val="a"/>
    <w:next w:val="a"/>
    <w:link w:val="60"/>
    <w:qFormat/>
    <w:rsid w:val="005A51F6"/>
    <w:pPr>
      <w:keepNext/>
      <w:shd w:val="clear" w:color="auto" w:fill="FFFFFF"/>
      <w:outlineLvl w:val="5"/>
    </w:pPr>
    <w:rPr>
      <w:color w:val="000000"/>
      <w:sz w:val="28"/>
      <w:szCs w:val="26"/>
    </w:rPr>
  </w:style>
  <w:style w:type="paragraph" w:styleId="9">
    <w:name w:val="heading 9"/>
    <w:basedOn w:val="a"/>
    <w:next w:val="a"/>
    <w:link w:val="90"/>
    <w:qFormat/>
    <w:rsid w:val="005A51F6"/>
    <w:pPr>
      <w:keepNext/>
      <w:overflowPunct/>
      <w:autoSpaceDE/>
      <w:autoSpaceDN/>
      <w:adjustRightInd/>
      <w:jc w:val="center"/>
      <w:textAlignment w:val="auto"/>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51F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A51F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A51F6"/>
    <w:rPr>
      <w:rFonts w:ascii="Times New Roman" w:eastAsia="Times New Roman" w:hAnsi="Times New Roman" w:cs="Times New Roman"/>
      <w:b/>
      <w:sz w:val="40"/>
      <w:szCs w:val="20"/>
    </w:rPr>
  </w:style>
  <w:style w:type="character" w:customStyle="1" w:styleId="40">
    <w:name w:val="Заголовок 4 Знак"/>
    <w:basedOn w:val="a0"/>
    <w:link w:val="4"/>
    <w:rsid w:val="005A51F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5A51F6"/>
    <w:rPr>
      <w:rFonts w:ascii="Times New Roman" w:eastAsia="Times New Roman" w:hAnsi="Times New Roman" w:cs="Times New Roman"/>
      <w:color w:val="000000"/>
      <w:spacing w:val="-1"/>
      <w:sz w:val="26"/>
      <w:szCs w:val="26"/>
      <w:shd w:val="clear" w:color="auto" w:fill="FFFFFF"/>
      <w:lang w:eastAsia="ru-RU"/>
    </w:rPr>
  </w:style>
  <w:style w:type="character" w:customStyle="1" w:styleId="60">
    <w:name w:val="Заголовок 6 Знак"/>
    <w:basedOn w:val="a0"/>
    <w:link w:val="6"/>
    <w:rsid w:val="005A51F6"/>
    <w:rPr>
      <w:rFonts w:ascii="Times New Roman" w:eastAsia="Times New Roman" w:hAnsi="Times New Roman" w:cs="Times New Roman"/>
      <w:color w:val="000000"/>
      <w:sz w:val="28"/>
      <w:szCs w:val="26"/>
      <w:shd w:val="clear" w:color="auto" w:fill="FFFFFF"/>
      <w:lang w:eastAsia="ru-RU"/>
    </w:rPr>
  </w:style>
  <w:style w:type="character" w:customStyle="1" w:styleId="90">
    <w:name w:val="Заголовок 9 Знак"/>
    <w:basedOn w:val="a0"/>
    <w:link w:val="9"/>
    <w:rsid w:val="005A51F6"/>
    <w:rPr>
      <w:rFonts w:ascii="Times New Roman" w:eastAsia="Times New Roman" w:hAnsi="Times New Roman" w:cs="Times New Roman"/>
      <w:b/>
      <w:bCs/>
      <w:sz w:val="24"/>
      <w:szCs w:val="24"/>
      <w:lang w:eastAsia="ru-RU"/>
    </w:rPr>
  </w:style>
  <w:style w:type="paragraph" w:styleId="a3">
    <w:name w:val="header"/>
    <w:basedOn w:val="a"/>
    <w:link w:val="a4"/>
    <w:rsid w:val="005A51F6"/>
    <w:pPr>
      <w:tabs>
        <w:tab w:val="center" w:pos="4536"/>
        <w:tab w:val="right" w:pos="9072"/>
      </w:tabs>
    </w:pPr>
  </w:style>
  <w:style w:type="character" w:customStyle="1" w:styleId="a4">
    <w:name w:val="Верхний колонтитул Знак"/>
    <w:basedOn w:val="a0"/>
    <w:link w:val="a3"/>
    <w:rsid w:val="005A51F6"/>
    <w:rPr>
      <w:rFonts w:ascii="Times New Roman" w:eastAsia="Times New Roman" w:hAnsi="Times New Roman" w:cs="Times New Roman"/>
      <w:sz w:val="20"/>
      <w:szCs w:val="20"/>
      <w:lang w:eastAsia="ru-RU"/>
    </w:rPr>
  </w:style>
  <w:style w:type="paragraph" w:styleId="a5">
    <w:name w:val="footer"/>
    <w:basedOn w:val="a"/>
    <w:link w:val="a6"/>
    <w:uiPriority w:val="99"/>
    <w:rsid w:val="005A51F6"/>
    <w:pPr>
      <w:tabs>
        <w:tab w:val="center" w:pos="4536"/>
        <w:tab w:val="right" w:pos="9072"/>
      </w:tabs>
    </w:pPr>
  </w:style>
  <w:style w:type="character" w:customStyle="1" w:styleId="a6">
    <w:name w:val="Нижний колонтитул Знак"/>
    <w:basedOn w:val="a0"/>
    <w:link w:val="a5"/>
    <w:uiPriority w:val="99"/>
    <w:rsid w:val="005A51F6"/>
    <w:rPr>
      <w:rFonts w:ascii="Times New Roman" w:eastAsia="Times New Roman" w:hAnsi="Times New Roman" w:cs="Times New Roman"/>
      <w:sz w:val="20"/>
      <w:szCs w:val="20"/>
      <w:lang w:eastAsia="ru-RU"/>
    </w:rPr>
  </w:style>
  <w:style w:type="paragraph" w:styleId="a7">
    <w:name w:val="Body Text"/>
    <w:basedOn w:val="a"/>
    <w:link w:val="a8"/>
    <w:rsid w:val="005A51F6"/>
    <w:pPr>
      <w:jc w:val="both"/>
    </w:pPr>
    <w:rPr>
      <w:sz w:val="28"/>
    </w:rPr>
  </w:style>
  <w:style w:type="character" w:customStyle="1" w:styleId="a8">
    <w:name w:val="Основной текст Знак"/>
    <w:basedOn w:val="a0"/>
    <w:link w:val="a7"/>
    <w:rsid w:val="005A51F6"/>
    <w:rPr>
      <w:rFonts w:ascii="Times New Roman" w:eastAsia="Times New Roman" w:hAnsi="Times New Roman" w:cs="Times New Roman"/>
      <w:sz w:val="28"/>
      <w:szCs w:val="20"/>
      <w:lang w:eastAsia="ru-RU"/>
    </w:rPr>
  </w:style>
  <w:style w:type="paragraph" w:styleId="a9">
    <w:name w:val="Body Text Indent"/>
    <w:basedOn w:val="a"/>
    <w:link w:val="aa"/>
    <w:rsid w:val="005A51F6"/>
    <w:pPr>
      <w:ind w:firstLine="709"/>
      <w:jc w:val="both"/>
    </w:pPr>
    <w:rPr>
      <w:sz w:val="28"/>
    </w:rPr>
  </w:style>
  <w:style w:type="character" w:customStyle="1" w:styleId="aa">
    <w:name w:val="Основной текст с отступом Знак"/>
    <w:basedOn w:val="a0"/>
    <w:link w:val="a9"/>
    <w:rsid w:val="005A51F6"/>
    <w:rPr>
      <w:rFonts w:ascii="Times New Roman" w:eastAsia="Times New Roman" w:hAnsi="Times New Roman" w:cs="Times New Roman"/>
      <w:sz w:val="28"/>
      <w:szCs w:val="20"/>
      <w:lang w:eastAsia="ru-RU"/>
    </w:rPr>
  </w:style>
  <w:style w:type="paragraph" w:styleId="21">
    <w:name w:val="Body Text Indent 2"/>
    <w:basedOn w:val="a"/>
    <w:link w:val="22"/>
    <w:rsid w:val="005A51F6"/>
    <w:pPr>
      <w:ind w:firstLine="426"/>
      <w:jc w:val="both"/>
    </w:pPr>
    <w:rPr>
      <w:sz w:val="28"/>
    </w:rPr>
  </w:style>
  <w:style w:type="character" w:customStyle="1" w:styleId="22">
    <w:name w:val="Основной текст с отступом 2 Знак"/>
    <w:basedOn w:val="a0"/>
    <w:link w:val="21"/>
    <w:rsid w:val="005A51F6"/>
    <w:rPr>
      <w:rFonts w:ascii="Times New Roman" w:eastAsia="Times New Roman" w:hAnsi="Times New Roman" w:cs="Times New Roman"/>
      <w:sz w:val="28"/>
      <w:szCs w:val="20"/>
    </w:rPr>
  </w:style>
  <w:style w:type="paragraph" w:styleId="23">
    <w:name w:val="Body Text 2"/>
    <w:basedOn w:val="a"/>
    <w:link w:val="24"/>
    <w:semiHidden/>
    <w:rsid w:val="005A51F6"/>
    <w:rPr>
      <w:sz w:val="28"/>
    </w:rPr>
  </w:style>
  <w:style w:type="character" w:customStyle="1" w:styleId="24">
    <w:name w:val="Основной текст 2 Знак"/>
    <w:basedOn w:val="a0"/>
    <w:link w:val="23"/>
    <w:semiHidden/>
    <w:rsid w:val="005A51F6"/>
    <w:rPr>
      <w:rFonts w:ascii="Times New Roman" w:eastAsia="Times New Roman" w:hAnsi="Times New Roman" w:cs="Times New Roman"/>
      <w:sz w:val="28"/>
      <w:szCs w:val="20"/>
      <w:lang w:eastAsia="ru-RU"/>
    </w:rPr>
  </w:style>
  <w:style w:type="paragraph" w:styleId="31">
    <w:name w:val="Body Text Indent 3"/>
    <w:basedOn w:val="a"/>
    <w:link w:val="32"/>
    <w:rsid w:val="005A51F6"/>
    <w:pPr>
      <w:shd w:val="clear" w:color="auto" w:fill="FFFFFF"/>
      <w:spacing w:line="317" w:lineRule="exact"/>
      <w:ind w:left="708"/>
      <w:jc w:val="both"/>
    </w:pPr>
    <w:rPr>
      <w:color w:val="000000"/>
      <w:spacing w:val="1"/>
      <w:sz w:val="28"/>
      <w:szCs w:val="28"/>
    </w:rPr>
  </w:style>
  <w:style w:type="character" w:customStyle="1" w:styleId="32">
    <w:name w:val="Основной текст с отступом 3 Знак"/>
    <w:basedOn w:val="a0"/>
    <w:link w:val="31"/>
    <w:rsid w:val="005A51F6"/>
    <w:rPr>
      <w:rFonts w:ascii="Times New Roman" w:eastAsia="Times New Roman" w:hAnsi="Times New Roman" w:cs="Times New Roman"/>
      <w:color w:val="000000"/>
      <w:spacing w:val="1"/>
      <w:sz w:val="28"/>
      <w:szCs w:val="28"/>
      <w:shd w:val="clear" w:color="auto" w:fill="FFFFFF"/>
      <w:lang w:eastAsia="ru-RU"/>
    </w:rPr>
  </w:style>
  <w:style w:type="paragraph" w:styleId="ab">
    <w:name w:val="Title"/>
    <w:basedOn w:val="a"/>
    <w:link w:val="ac"/>
    <w:qFormat/>
    <w:rsid w:val="005A51F6"/>
    <w:pPr>
      <w:jc w:val="center"/>
    </w:pPr>
    <w:rPr>
      <w:sz w:val="28"/>
    </w:rPr>
  </w:style>
  <w:style w:type="character" w:customStyle="1" w:styleId="ac">
    <w:name w:val="Название Знак"/>
    <w:basedOn w:val="a0"/>
    <w:link w:val="ab"/>
    <w:rsid w:val="005A51F6"/>
    <w:rPr>
      <w:rFonts w:ascii="Times New Roman" w:eastAsia="Times New Roman" w:hAnsi="Times New Roman" w:cs="Times New Roman"/>
      <w:sz w:val="28"/>
      <w:szCs w:val="20"/>
      <w:lang w:eastAsia="ru-RU"/>
    </w:rPr>
  </w:style>
  <w:style w:type="paragraph" w:customStyle="1" w:styleId="210">
    <w:name w:val="Основной текст 21"/>
    <w:basedOn w:val="a"/>
    <w:rsid w:val="005A51F6"/>
    <w:rPr>
      <w:sz w:val="28"/>
    </w:rPr>
  </w:style>
  <w:style w:type="character" w:styleId="ad">
    <w:name w:val="page number"/>
    <w:basedOn w:val="a0"/>
    <w:rsid w:val="005A51F6"/>
  </w:style>
  <w:style w:type="paragraph" w:customStyle="1" w:styleId="Postan">
    <w:name w:val="Postan"/>
    <w:basedOn w:val="a"/>
    <w:rsid w:val="005A51F6"/>
    <w:pPr>
      <w:overflowPunct/>
      <w:autoSpaceDE/>
      <w:autoSpaceDN/>
      <w:adjustRightInd/>
      <w:jc w:val="center"/>
      <w:textAlignment w:val="auto"/>
    </w:pPr>
    <w:rPr>
      <w:sz w:val="28"/>
      <w:szCs w:val="28"/>
    </w:rPr>
  </w:style>
  <w:style w:type="paragraph" w:customStyle="1" w:styleId="ae">
    <w:name w:val="Знак Знак Знак Знак Знак Знак Знак Знак Знак Знак"/>
    <w:basedOn w:val="a"/>
    <w:rsid w:val="005A51F6"/>
    <w:pPr>
      <w:overflowPunct/>
      <w:autoSpaceDE/>
      <w:autoSpaceDN/>
      <w:adjustRightInd/>
      <w:spacing w:before="100" w:beforeAutospacing="1" w:after="100" w:afterAutospacing="1"/>
      <w:jc w:val="both"/>
      <w:textAlignment w:val="auto"/>
    </w:pPr>
    <w:rPr>
      <w:rFonts w:ascii="Tahoma" w:hAnsi="Tahoma"/>
      <w:lang w:val="en-US" w:eastAsia="en-US"/>
    </w:rPr>
  </w:style>
  <w:style w:type="character" w:styleId="af">
    <w:name w:val="Hyperlink"/>
    <w:basedOn w:val="a0"/>
    <w:uiPriority w:val="99"/>
    <w:rsid w:val="005A51F6"/>
    <w:rPr>
      <w:rFonts w:ascii="Arial" w:hAnsi="Arial" w:cs="Arial" w:hint="default"/>
      <w:strike w:val="0"/>
      <w:dstrike w:val="0"/>
      <w:color w:val="3560A7"/>
      <w:sz w:val="20"/>
      <w:szCs w:val="20"/>
      <w:u w:val="none"/>
      <w:effect w:val="none"/>
    </w:rPr>
  </w:style>
  <w:style w:type="paragraph" w:customStyle="1" w:styleId="constitle">
    <w:name w:val="constitle"/>
    <w:basedOn w:val="a"/>
    <w:rsid w:val="005A51F6"/>
    <w:pPr>
      <w:overflowPunct/>
      <w:autoSpaceDE/>
      <w:autoSpaceDN/>
      <w:adjustRightInd/>
      <w:spacing w:before="80" w:after="80"/>
      <w:textAlignment w:val="auto"/>
    </w:pPr>
    <w:rPr>
      <w:rFonts w:ascii="Arial" w:hAnsi="Arial" w:cs="Arial"/>
      <w:color w:val="000000"/>
    </w:rPr>
  </w:style>
  <w:style w:type="paragraph" w:customStyle="1" w:styleId="consnormal">
    <w:name w:val="consnormal"/>
    <w:basedOn w:val="a"/>
    <w:rsid w:val="005A51F6"/>
    <w:pPr>
      <w:overflowPunct/>
      <w:autoSpaceDE/>
      <w:autoSpaceDN/>
      <w:adjustRightInd/>
      <w:spacing w:before="80" w:after="80"/>
      <w:textAlignment w:val="auto"/>
    </w:pPr>
    <w:rPr>
      <w:rFonts w:ascii="Arial" w:hAnsi="Arial" w:cs="Arial"/>
      <w:color w:val="000000"/>
    </w:rPr>
  </w:style>
  <w:style w:type="paragraph" w:customStyle="1" w:styleId="211">
    <w:name w:val="Основной текст 21"/>
    <w:basedOn w:val="a"/>
    <w:rsid w:val="005A51F6"/>
    <w:pPr>
      <w:ind w:firstLine="708"/>
      <w:jc w:val="both"/>
    </w:pPr>
    <w:rPr>
      <w:sz w:val="28"/>
    </w:rPr>
  </w:style>
  <w:style w:type="paragraph" w:customStyle="1" w:styleId="230">
    <w:name w:val="Основной текст 23"/>
    <w:basedOn w:val="a"/>
    <w:rsid w:val="005A51F6"/>
    <w:pPr>
      <w:ind w:firstLine="510"/>
      <w:jc w:val="both"/>
    </w:pPr>
    <w:rPr>
      <w:sz w:val="28"/>
    </w:rPr>
  </w:style>
  <w:style w:type="paragraph" w:customStyle="1" w:styleId="11">
    <w:name w:val="Знак1"/>
    <w:basedOn w:val="a"/>
    <w:rsid w:val="005A51F6"/>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ConsPlusNormal">
    <w:name w:val="ConsPlusNormal"/>
    <w:rsid w:val="005A51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note text"/>
    <w:aliases w:val="single space,footnote text,Текст сноски-FN,Footnote Text Char Знак Знак,Footnote Text Char Знак,Footnote Text Char Знак Знак Знак Знак"/>
    <w:basedOn w:val="a"/>
    <w:link w:val="af1"/>
    <w:semiHidden/>
    <w:rsid w:val="005A51F6"/>
    <w:pPr>
      <w:overflowPunct/>
      <w:autoSpaceDE/>
      <w:autoSpaceDN/>
      <w:adjustRightInd/>
      <w:textAlignment w:val="auto"/>
    </w:pPr>
  </w:style>
  <w:style w:type="character" w:customStyle="1" w:styleId="af1">
    <w:name w:val="Текст сноски Знак"/>
    <w:aliases w:val="single space Знак,footnote text Знак,Текст сноски-FN Знак,Footnote Text Char Знак Знак Знак,Footnote Text Char Знак Знак1,Footnote Text Char Знак Знак Знак Знак Знак"/>
    <w:basedOn w:val="a0"/>
    <w:link w:val="af0"/>
    <w:semiHidden/>
    <w:rsid w:val="005A51F6"/>
    <w:rPr>
      <w:rFonts w:ascii="Times New Roman" w:eastAsia="Times New Roman" w:hAnsi="Times New Roman" w:cs="Times New Roman"/>
      <w:sz w:val="20"/>
      <w:szCs w:val="20"/>
      <w:lang w:eastAsia="ru-RU"/>
    </w:rPr>
  </w:style>
  <w:style w:type="paragraph" w:customStyle="1" w:styleId="12">
    <w:name w:val="Знак1"/>
    <w:basedOn w:val="a"/>
    <w:rsid w:val="005A51F6"/>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51">
    <w:name w:val="Знак5 Знак Знак Знак"/>
    <w:basedOn w:val="a"/>
    <w:rsid w:val="005A51F6"/>
    <w:pPr>
      <w:overflowPunct/>
      <w:autoSpaceDE/>
      <w:autoSpaceDN/>
      <w:adjustRightInd/>
      <w:spacing w:after="160" w:line="240" w:lineRule="exact"/>
      <w:textAlignment w:val="auto"/>
    </w:pPr>
    <w:rPr>
      <w:rFonts w:ascii="Verdana" w:hAnsi="Verdana"/>
      <w:lang w:val="en-US" w:eastAsia="en-US"/>
    </w:rPr>
  </w:style>
  <w:style w:type="character" w:customStyle="1" w:styleId="FontStyle18">
    <w:name w:val="Font Style18"/>
    <w:basedOn w:val="a0"/>
    <w:rsid w:val="005A51F6"/>
    <w:rPr>
      <w:rFonts w:ascii="Times New Roman" w:hAnsi="Times New Roman" w:cs="Times New Roman"/>
      <w:sz w:val="26"/>
      <w:szCs w:val="26"/>
    </w:rPr>
  </w:style>
  <w:style w:type="character" w:customStyle="1" w:styleId="FontStyle12">
    <w:name w:val="Font Style12"/>
    <w:basedOn w:val="a0"/>
    <w:rsid w:val="005A51F6"/>
    <w:rPr>
      <w:rFonts w:ascii="Times New Roman" w:hAnsi="Times New Roman" w:cs="Times New Roman"/>
      <w:sz w:val="26"/>
      <w:szCs w:val="26"/>
    </w:rPr>
  </w:style>
  <w:style w:type="paragraph" w:customStyle="1" w:styleId="ConsPlusTitle">
    <w:name w:val="ConsPlusTitle"/>
    <w:uiPriority w:val="99"/>
    <w:rsid w:val="005A51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List Paragraph"/>
    <w:basedOn w:val="a"/>
    <w:uiPriority w:val="34"/>
    <w:qFormat/>
    <w:rsid w:val="005A51F6"/>
    <w:pPr>
      <w:widowControl w:val="0"/>
      <w:overflowPunct/>
      <w:ind w:left="720"/>
      <w:contextualSpacing/>
      <w:textAlignment w:val="auto"/>
    </w:pPr>
  </w:style>
  <w:style w:type="paragraph" w:styleId="af3">
    <w:name w:val="No Spacing"/>
    <w:qFormat/>
    <w:rsid w:val="005A51F6"/>
    <w:pPr>
      <w:spacing w:after="0" w:line="240" w:lineRule="auto"/>
    </w:pPr>
    <w:rPr>
      <w:rFonts w:ascii="Calibri" w:eastAsia="Times New Roman" w:hAnsi="Calibri" w:cs="Times New Roman"/>
      <w:lang w:eastAsia="ru-RU"/>
    </w:rPr>
  </w:style>
  <w:style w:type="paragraph" w:customStyle="1" w:styleId="240">
    <w:name w:val="Основной текст 24"/>
    <w:basedOn w:val="a"/>
    <w:rsid w:val="005A51F6"/>
    <w:pPr>
      <w:ind w:left="360" w:hanging="360"/>
      <w:jc w:val="both"/>
    </w:pPr>
    <w:rPr>
      <w:sz w:val="28"/>
    </w:rPr>
  </w:style>
  <w:style w:type="paragraph" w:customStyle="1" w:styleId="Default">
    <w:name w:val="Default"/>
    <w:rsid w:val="005A51F6"/>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paragraph" w:customStyle="1" w:styleId="HTML2">
    <w:name w:val="Стандартный HTML+2"/>
    <w:basedOn w:val="Default"/>
    <w:next w:val="Default"/>
    <w:uiPriority w:val="99"/>
    <w:rsid w:val="005A51F6"/>
    <w:rPr>
      <w:color w:val="auto"/>
    </w:rPr>
  </w:style>
  <w:style w:type="paragraph" w:customStyle="1" w:styleId="ico-paragraph">
    <w:name w:val="ico-paragraph"/>
    <w:basedOn w:val="a"/>
    <w:rsid w:val="005A51F6"/>
    <w:pPr>
      <w:overflowPunct/>
      <w:autoSpaceDE/>
      <w:autoSpaceDN/>
      <w:adjustRightInd/>
      <w:spacing w:before="120"/>
      <w:jc w:val="both"/>
      <w:textAlignment w:val="auto"/>
    </w:pPr>
    <w:rPr>
      <w:sz w:val="24"/>
      <w:szCs w:val="24"/>
    </w:rPr>
  </w:style>
  <w:style w:type="paragraph" w:customStyle="1" w:styleId="ConsPlusNonformat">
    <w:name w:val="ConsPlusNonformat"/>
    <w:basedOn w:val="a"/>
    <w:next w:val="a"/>
    <w:rsid w:val="005A51F6"/>
    <w:pPr>
      <w:overflowPunct/>
      <w:jc w:val="both"/>
      <w:textAlignment w:val="auto"/>
    </w:pPr>
    <w:rPr>
      <w:rFonts w:eastAsia="Calibri"/>
      <w:sz w:val="24"/>
      <w:szCs w:val="24"/>
      <w:lang w:eastAsia="en-US"/>
    </w:rPr>
  </w:style>
  <w:style w:type="paragraph" w:customStyle="1" w:styleId="af4">
    <w:name w:val="Знак Знак Знак Знак"/>
    <w:basedOn w:val="a"/>
    <w:rsid w:val="005A51F6"/>
    <w:pPr>
      <w:overflowPunct/>
      <w:autoSpaceDE/>
      <w:autoSpaceDN/>
      <w:adjustRightInd/>
      <w:spacing w:before="100" w:beforeAutospacing="1" w:after="100" w:afterAutospacing="1"/>
      <w:textAlignment w:val="auto"/>
    </w:pPr>
    <w:rPr>
      <w:rFonts w:ascii="Tahoma" w:hAnsi="Tahoma" w:cs="Tahoma"/>
      <w:lang w:val="en-US" w:eastAsia="en-US"/>
    </w:rPr>
  </w:style>
  <w:style w:type="paragraph" w:customStyle="1" w:styleId="af5">
    <w:name w:val="Знак Знак Знак Знак"/>
    <w:basedOn w:val="a"/>
    <w:rsid w:val="005A51F6"/>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f6">
    <w:name w:val="Balloon Text"/>
    <w:basedOn w:val="a"/>
    <w:link w:val="af7"/>
    <w:rsid w:val="005A51F6"/>
    <w:pPr>
      <w:overflowPunct/>
      <w:autoSpaceDE/>
      <w:autoSpaceDN/>
      <w:adjustRightInd/>
      <w:textAlignment w:val="auto"/>
    </w:pPr>
    <w:rPr>
      <w:rFonts w:ascii="Tahoma" w:hAnsi="Tahoma"/>
      <w:sz w:val="16"/>
      <w:szCs w:val="16"/>
    </w:rPr>
  </w:style>
  <w:style w:type="character" w:customStyle="1" w:styleId="af7">
    <w:name w:val="Текст выноски Знак"/>
    <w:basedOn w:val="a0"/>
    <w:link w:val="af6"/>
    <w:rsid w:val="005A51F6"/>
    <w:rPr>
      <w:rFonts w:ascii="Tahoma" w:eastAsia="Times New Roman" w:hAnsi="Tahoma" w:cs="Times New Roman"/>
      <w:sz w:val="16"/>
      <w:szCs w:val="16"/>
    </w:rPr>
  </w:style>
  <w:style w:type="paragraph" w:styleId="HTML">
    <w:name w:val="HTML Preformatted"/>
    <w:basedOn w:val="a"/>
    <w:link w:val="HTML0"/>
    <w:rsid w:val="005A5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textAlignment w:val="auto"/>
    </w:pPr>
    <w:rPr>
      <w:rFonts w:ascii="Courier New" w:hAnsi="Courier New"/>
      <w:lang w:eastAsia="ar-SA"/>
    </w:rPr>
  </w:style>
  <w:style w:type="character" w:customStyle="1" w:styleId="HTML0">
    <w:name w:val="Стандартный HTML Знак"/>
    <w:basedOn w:val="a0"/>
    <w:link w:val="HTML"/>
    <w:rsid w:val="005A51F6"/>
    <w:rPr>
      <w:rFonts w:ascii="Courier New" w:eastAsia="Times New Roman" w:hAnsi="Courier New" w:cs="Times New Roman"/>
      <w:sz w:val="20"/>
      <w:szCs w:val="20"/>
      <w:lang w:eastAsia="ar-SA"/>
    </w:rPr>
  </w:style>
  <w:style w:type="paragraph" w:styleId="af8">
    <w:name w:val="Normal (Web)"/>
    <w:basedOn w:val="a"/>
    <w:uiPriority w:val="99"/>
    <w:rsid w:val="005A51F6"/>
    <w:pPr>
      <w:overflowPunct/>
      <w:autoSpaceDE/>
      <w:autoSpaceDN/>
      <w:adjustRightInd/>
      <w:spacing w:before="150" w:after="150"/>
      <w:textAlignment w:val="auto"/>
    </w:pPr>
    <w:rPr>
      <w:sz w:val="24"/>
      <w:szCs w:val="24"/>
    </w:rPr>
  </w:style>
  <w:style w:type="paragraph" w:customStyle="1" w:styleId="13">
    <w:name w:val="Знак Знак1 Знак"/>
    <w:basedOn w:val="a"/>
    <w:rsid w:val="005A51F6"/>
    <w:pPr>
      <w:widowControl w:val="0"/>
      <w:overflowPunct/>
      <w:autoSpaceDE/>
      <w:autoSpaceDN/>
      <w:spacing w:after="160" w:line="240" w:lineRule="exact"/>
      <w:jc w:val="right"/>
      <w:textAlignment w:val="auto"/>
    </w:pPr>
    <w:rPr>
      <w:lang w:val="en-GB" w:eastAsia="en-US"/>
    </w:rPr>
  </w:style>
  <w:style w:type="character" w:customStyle="1" w:styleId="FontStyle53">
    <w:name w:val="Font Style53"/>
    <w:rsid w:val="005A51F6"/>
    <w:rPr>
      <w:rFonts w:ascii="Times New Roman" w:hAnsi="Times New Roman" w:cs="Times New Roman"/>
      <w:sz w:val="26"/>
      <w:szCs w:val="26"/>
    </w:rPr>
  </w:style>
  <w:style w:type="character" w:customStyle="1" w:styleId="af9">
    <w:name w:val="Цветовое выделение"/>
    <w:rsid w:val="005A51F6"/>
    <w:rPr>
      <w:b/>
      <w:bCs/>
      <w:color w:val="000080"/>
    </w:rPr>
  </w:style>
  <w:style w:type="paragraph" w:customStyle="1" w:styleId="afa">
    <w:name w:val="Заголовок статьи"/>
    <w:basedOn w:val="a"/>
    <w:next w:val="a"/>
    <w:rsid w:val="005A51F6"/>
    <w:pPr>
      <w:widowControl w:val="0"/>
      <w:overflowPunct/>
      <w:ind w:left="1612" w:hanging="892"/>
      <w:jc w:val="both"/>
      <w:textAlignment w:val="auto"/>
    </w:pPr>
    <w:rPr>
      <w:rFonts w:ascii="Arial" w:hAnsi="Arial"/>
      <w:sz w:val="24"/>
      <w:szCs w:val="24"/>
    </w:rPr>
  </w:style>
  <w:style w:type="character" w:customStyle="1" w:styleId="td-row">
    <w:name w:val="td-row"/>
    <w:basedOn w:val="a0"/>
    <w:rsid w:val="005A51F6"/>
  </w:style>
  <w:style w:type="paragraph" w:customStyle="1" w:styleId="200">
    <w:name w:val="Обычный (веб)20"/>
    <w:basedOn w:val="a"/>
    <w:link w:val="201"/>
    <w:rsid w:val="005A51F6"/>
    <w:pPr>
      <w:overflowPunct/>
      <w:autoSpaceDE/>
      <w:autoSpaceDN/>
      <w:adjustRightInd/>
      <w:jc w:val="both"/>
      <w:textAlignment w:val="auto"/>
    </w:pPr>
    <w:rPr>
      <w:color w:val="000000"/>
      <w:sz w:val="24"/>
      <w:szCs w:val="24"/>
      <w:lang w:eastAsia="zh-CN"/>
    </w:rPr>
  </w:style>
  <w:style w:type="character" w:customStyle="1" w:styleId="201">
    <w:name w:val="Обычный (веб)20 Знак"/>
    <w:link w:val="200"/>
    <w:rsid w:val="005A51F6"/>
    <w:rPr>
      <w:rFonts w:ascii="Times New Roman" w:eastAsia="Times New Roman" w:hAnsi="Times New Roman" w:cs="Times New Roman"/>
      <w:color w:val="000000"/>
      <w:sz w:val="24"/>
      <w:szCs w:val="24"/>
      <w:lang w:eastAsia="zh-CN"/>
    </w:rPr>
  </w:style>
  <w:style w:type="character" w:customStyle="1" w:styleId="blk">
    <w:name w:val="blk"/>
    <w:basedOn w:val="a0"/>
    <w:rsid w:val="005A51F6"/>
  </w:style>
  <w:style w:type="character" w:customStyle="1" w:styleId="WW8Num1zfalse">
    <w:name w:val="WW8Num1zfalse"/>
    <w:rsid w:val="005A51F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511E8746FE118BB8A1741F8EFE8D6D69D6601B1223B2CAFEF562AAFEBEW9nFM" TargetMode="External"/><Relationship Id="rId18" Type="http://schemas.openxmlformats.org/officeDocument/2006/relationships/hyperlink" Target="http://www.consultant.ru/document/cons_doc_LAW_303658/521091c3cb2ba736a2587fafb3365e53d9e27af5/"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3C6346330FCC389349F3D668A453D20C495DDD14A1F421ACC3124BA847E4r6K" TargetMode="External"/><Relationship Id="rId12" Type="http://schemas.openxmlformats.org/officeDocument/2006/relationships/hyperlink" Target="http://www.pravo.gov.ru" TargetMode="External"/><Relationship Id="rId17" Type="http://schemas.openxmlformats.org/officeDocument/2006/relationships/hyperlink" Target="http://www.consultant.ru/document/cons_doc_LAW_303658/a2588b2a1374c05e0939bb4df8e54fc0dfd6e0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03658/a593eaab768d34bf2d7419322eac79481e73cf03/" TargetMode="External"/><Relationship Id="rId20" Type="http://schemas.openxmlformats.org/officeDocument/2006/relationships/hyperlink" Target="http://www.consultant.ru/document/cons_doc_LAW_303658/521091c3cb2ba736a2587fafb3365e53d9e27af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2754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303658/a2588b2a1374c05e0939bb4df8e54fc0dfd6e000/" TargetMode="External"/><Relationship Id="rId23" Type="http://schemas.openxmlformats.org/officeDocument/2006/relationships/footer" Target="footer3.xml"/><Relationship Id="rId10" Type="http://schemas.openxmlformats.org/officeDocument/2006/relationships/hyperlink" Target="consultantplus://offline/ref=511E8746FE118BB8A1741F8EFE8D6D69D66F1C1A20BECAFEF562AAFEBEW9nFM" TargetMode="External"/><Relationship Id="rId19" Type="http://schemas.openxmlformats.org/officeDocument/2006/relationships/hyperlink" Target="http://www.consultant.ru/document/cons_doc_LAW_303658/a2588b2a1374c05e0939bb4df8e54fc0dfd6e000/" TargetMode="External"/><Relationship Id="rId4" Type="http://schemas.openxmlformats.org/officeDocument/2006/relationships/webSettings" Target="webSettings.xml"/><Relationship Id="rId9" Type="http://schemas.openxmlformats.org/officeDocument/2006/relationships/hyperlink" Target="mailto:sp22231@donpac.ru" TargetMode="External"/><Relationship Id="rId14" Type="http://schemas.openxmlformats.org/officeDocument/2006/relationships/hyperlink" Target="consultantplus://offline/ref=64E9B3CD078380C8E3E185902F9352D02817FC0A95F86C595B102A2D8BF6AE832AC33945I0M0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33</Pages>
  <Words>12204</Words>
  <Characters>69568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2020-09-15T09:54:00Z</dcterms:created>
  <dcterms:modified xsi:type="dcterms:W3CDTF">2020-10-15T12:47:00Z</dcterms:modified>
</cp:coreProperties>
</file>