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C2" w:rsidRPr="00AA3DE6" w:rsidRDefault="000333C2" w:rsidP="000333C2">
      <w:pPr>
        <w:jc w:val="center"/>
        <w:rPr>
          <w:rFonts w:ascii="Times New Roman" w:hAnsi="Times New Roman" w:cs="Times New Roman"/>
          <w:sz w:val="28"/>
        </w:rPr>
      </w:pPr>
      <w:r w:rsidRPr="00AA3DE6">
        <w:rPr>
          <w:rFonts w:ascii="Times New Roman" w:hAnsi="Times New Roman" w:cs="Times New Roman"/>
          <w:sz w:val="28"/>
        </w:rPr>
        <w:t>РОССИЙСКАЯ ФЕДЕРАЦИЯ</w:t>
      </w:r>
    </w:p>
    <w:p w:rsidR="000333C2" w:rsidRPr="00AA3DE6" w:rsidRDefault="000333C2" w:rsidP="000333C2">
      <w:pPr>
        <w:jc w:val="center"/>
        <w:rPr>
          <w:rFonts w:ascii="Times New Roman" w:hAnsi="Times New Roman" w:cs="Times New Roman"/>
          <w:sz w:val="28"/>
        </w:rPr>
      </w:pPr>
      <w:r w:rsidRPr="00AA3DE6">
        <w:rPr>
          <w:rFonts w:ascii="Times New Roman" w:hAnsi="Times New Roman" w:cs="Times New Roman"/>
          <w:sz w:val="28"/>
        </w:rPr>
        <w:t>РОСТОВСКАЯ ОБЛАСТЬ</w:t>
      </w:r>
    </w:p>
    <w:p w:rsidR="000333C2" w:rsidRPr="00AA3DE6" w:rsidRDefault="000333C2" w:rsidP="000333C2">
      <w:pPr>
        <w:jc w:val="center"/>
        <w:rPr>
          <w:rFonts w:ascii="Times New Roman" w:hAnsi="Times New Roman" w:cs="Times New Roman"/>
          <w:sz w:val="28"/>
        </w:rPr>
      </w:pPr>
      <w:r w:rsidRPr="00AA3DE6">
        <w:rPr>
          <w:rFonts w:ascii="Times New Roman" w:hAnsi="Times New Roman" w:cs="Times New Roman"/>
          <w:sz w:val="28"/>
        </w:rPr>
        <w:t>МИЛЛЕРОВСКИЙ РАЙОН</w:t>
      </w:r>
    </w:p>
    <w:p w:rsidR="000333C2" w:rsidRPr="00AA3DE6" w:rsidRDefault="000333C2" w:rsidP="000333C2">
      <w:pPr>
        <w:jc w:val="center"/>
        <w:rPr>
          <w:rFonts w:ascii="Times New Roman" w:hAnsi="Times New Roman" w:cs="Times New Roman"/>
          <w:sz w:val="28"/>
        </w:rPr>
      </w:pPr>
      <w:r w:rsidRPr="00AA3DE6">
        <w:rPr>
          <w:rFonts w:ascii="Times New Roman" w:hAnsi="Times New Roman" w:cs="Times New Roman"/>
          <w:sz w:val="28"/>
        </w:rPr>
        <w:t>МУНИЦИПАЛЬНОЕ ОБРАЗОВАНИЕ</w:t>
      </w:r>
    </w:p>
    <w:p w:rsidR="000333C2" w:rsidRPr="00AA3DE6" w:rsidRDefault="000333C2" w:rsidP="000333C2">
      <w:pPr>
        <w:jc w:val="center"/>
        <w:rPr>
          <w:rFonts w:ascii="Times New Roman" w:hAnsi="Times New Roman" w:cs="Times New Roman"/>
          <w:sz w:val="28"/>
        </w:rPr>
      </w:pPr>
      <w:r w:rsidRPr="00AA3DE6">
        <w:rPr>
          <w:rFonts w:ascii="Times New Roman" w:hAnsi="Times New Roman" w:cs="Times New Roman"/>
          <w:sz w:val="28"/>
        </w:rPr>
        <w:t xml:space="preserve"> «ТРЕНЕВСКОЕ СЕЛЬСКОЕ ПОСЕЛЕНИЕ»</w:t>
      </w:r>
    </w:p>
    <w:p w:rsidR="000333C2" w:rsidRPr="00AA3DE6" w:rsidRDefault="000333C2" w:rsidP="000333C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33C2" w:rsidRPr="00AA3DE6" w:rsidRDefault="000333C2" w:rsidP="000333C2">
      <w:pPr>
        <w:jc w:val="center"/>
        <w:rPr>
          <w:rFonts w:ascii="Times New Roman" w:hAnsi="Times New Roman" w:cs="Times New Roman"/>
          <w:sz w:val="36"/>
          <w:szCs w:val="36"/>
        </w:rPr>
      </w:pPr>
      <w:r w:rsidRPr="00AA3DE6">
        <w:rPr>
          <w:rFonts w:ascii="Times New Roman" w:hAnsi="Times New Roman" w:cs="Times New Roman"/>
          <w:sz w:val="36"/>
          <w:szCs w:val="36"/>
        </w:rPr>
        <w:t>АДМИНИСТРАЦИЯ</w:t>
      </w:r>
    </w:p>
    <w:p w:rsidR="000333C2" w:rsidRPr="00AA3DE6" w:rsidRDefault="000333C2" w:rsidP="000333C2">
      <w:pPr>
        <w:jc w:val="center"/>
        <w:rPr>
          <w:rFonts w:ascii="Times New Roman" w:hAnsi="Times New Roman" w:cs="Times New Roman"/>
          <w:sz w:val="36"/>
          <w:szCs w:val="36"/>
        </w:rPr>
      </w:pPr>
      <w:r w:rsidRPr="00AA3DE6">
        <w:rPr>
          <w:rFonts w:ascii="Times New Roman" w:hAnsi="Times New Roman" w:cs="Times New Roman"/>
          <w:sz w:val="36"/>
          <w:szCs w:val="36"/>
        </w:rPr>
        <w:t xml:space="preserve"> ТРЕНЕВСКОГО СЕЛЬСКОГО ПОСЕЛЕНИЯ</w:t>
      </w:r>
    </w:p>
    <w:p w:rsidR="000333C2" w:rsidRPr="00AA3DE6" w:rsidRDefault="000333C2" w:rsidP="000333C2">
      <w:pPr>
        <w:pStyle w:val="Postan"/>
        <w:rPr>
          <w:sz w:val="26"/>
          <w:szCs w:val="26"/>
        </w:rPr>
      </w:pPr>
    </w:p>
    <w:p w:rsidR="000333C2" w:rsidRPr="00AA3DE6" w:rsidRDefault="000333C2" w:rsidP="000333C2">
      <w:pPr>
        <w:jc w:val="center"/>
        <w:rPr>
          <w:rFonts w:ascii="Times New Roman" w:hAnsi="Times New Roman" w:cs="Times New Roman"/>
          <w:sz w:val="36"/>
          <w:szCs w:val="36"/>
        </w:rPr>
      </w:pPr>
      <w:r w:rsidRPr="00AA3DE6">
        <w:rPr>
          <w:rFonts w:ascii="Times New Roman" w:hAnsi="Times New Roman" w:cs="Times New Roman"/>
          <w:sz w:val="36"/>
          <w:szCs w:val="36"/>
        </w:rPr>
        <w:t xml:space="preserve"> ПОСТАНОВЛЕНИЕ</w:t>
      </w:r>
    </w:p>
    <w:p w:rsidR="000333C2" w:rsidRPr="00AA3DE6" w:rsidRDefault="000333C2" w:rsidP="000333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33C2" w:rsidRDefault="000333C2" w:rsidP="000333C2">
      <w:pPr>
        <w:pStyle w:val="21"/>
        <w:overflowPunct/>
        <w:autoSpaceDE/>
        <w:autoSpaceDN/>
        <w:adjustRightInd/>
        <w:rPr>
          <w:szCs w:val="24"/>
        </w:rPr>
      </w:pPr>
      <w:r>
        <w:rPr>
          <w:szCs w:val="24"/>
        </w:rPr>
        <w:t xml:space="preserve">       </w:t>
      </w:r>
      <w:r w:rsidR="008617FF">
        <w:rPr>
          <w:szCs w:val="24"/>
        </w:rPr>
        <w:t>02 октября</w:t>
      </w:r>
      <w:r w:rsidRPr="00AA3DE6">
        <w:rPr>
          <w:szCs w:val="24"/>
        </w:rPr>
        <w:t xml:space="preserve"> 2019 г.                                   № </w:t>
      </w:r>
      <w:r w:rsidR="008617FF">
        <w:rPr>
          <w:szCs w:val="24"/>
        </w:rPr>
        <w:t>65</w:t>
      </w:r>
      <w:r w:rsidRPr="00AA3DE6">
        <w:rPr>
          <w:szCs w:val="24"/>
        </w:rPr>
        <w:t xml:space="preserve">                             п. Долотинка</w:t>
      </w:r>
    </w:p>
    <w:p w:rsidR="000333C2" w:rsidRPr="00AA3DE6" w:rsidRDefault="000333C2" w:rsidP="000333C2">
      <w:pPr>
        <w:pStyle w:val="21"/>
        <w:overflowPunct/>
        <w:autoSpaceDE/>
        <w:autoSpaceDN/>
        <w:adjustRightInd/>
        <w:rPr>
          <w:szCs w:val="24"/>
        </w:rPr>
      </w:pPr>
    </w:p>
    <w:p w:rsidR="000333C2" w:rsidRDefault="004E62BA" w:rsidP="004E62BA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990">
        <w:rPr>
          <w:rFonts w:ascii="Times New Roman" w:hAnsi="Times New Roman" w:cs="Times New Roman"/>
          <w:b/>
          <w:sz w:val="28"/>
          <w:szCs w:val="28"/>
        </w:rPr>
        <w:t>Об утверждении порядка определения</w:t>
      </w:r>
    </w:p>
    <w:p w:rsidR="004E62BA" w:rsidRPr="00B70990" w:rsidRDefault="004E62BA" w:rsidP="004E62BA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990">
        <w:rPr>
          <w:rFonts w:ascii="Times New Roman" w:hAnsi="Times New Roman" w:cs="Times New Roman"/>
          <w:b/>
          <w:sz w:val="28"/>
          <w:szCs w:val="28"/>
        </w:rPr>
        <w:t xml:space="preserve">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ьной собственности </w:t>
      </w:r>
      <w:r w:rsidR="00A42C6F">
        <w:rPr>
          <w:rFonts w:ascii="Times New Roman" w:hAnsi="Times New Roman" w:cs="Times New Roman"/>
          <w:b/>
          <w:sz w:val="28"/>
          <w:szCs w:val="28"/>
        </w:rPr>
        <w:t>Треневского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099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="00A42C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2BA" w:rsidRDefault="004E62BA" w:rsidP="004E62BA"/>
    <w:p w:rsidR="004E62BA" w:rsidRDefault="004E62BA" w:rsidP="004E62BA"/>
    <w:p w:rsidR="008617FF" w:rsidRPr="00E97782" w:rsidRDefault="004E62BA" w:rsidP="008617FF">
      <w:pPr>
        <w:pStyle w:val="2"/>
        <w:ind w:right="0" w:firstLine="720"/>
        <w:jc w:val="both"/>
      </w:pPr>
      <w:r w:rsidRPr="007771F5">
        <w:rPr>
          <w:szCs w:val="28"/>
        </w:rPr>
        <w:t xml:space="preserve">В соответствии с </w:t>
      </w:r>
      <w:r>
        <w:rPr>
          <w:szCs w:val="28"/>
        </w:rPr>
        <w:t>пунктом 3 части 5</w:t>
      </w:r>
      <w:r w:rsidRPr="007771F5">
        <w:rPr>
          <w:szCs w:val="28"/>
        </w:rPr>
        <w:t xml:space="preserve"> </w:t>
      </w:r>
      <w:hyperlink r:id="rId6" w:history="1">
        <w:r>
          <w:rPr>
            <w:rStyle w:val="a3"/>
            <w:szCs w:val="28"/>
          </w:rPr>
          <w:t>39.28</w:t>
        </w:r>
      </w:hyperlink>
      <w:r w:rsidRPr="007771F5">
        <w:rPr>
          <w:szCs w:val="28"/>
        </w:rPr>
        <w:t xml:space="preserve"> Земельного кодекса Российской Федерации, </w:t>
      </w:r>
      <w:bookmarkStart w:id="0" w:name="sub_1"/>
      <w:r w:rsidR="008617FF">
        <w:t xml:space="preserve">Администрация Треневского сельского поселения  </w:t>
      </w:r>
      <w:r w:rsidR="008617FF" w:rsidRPr="00BF23F8">
        <w:rPr>
          <w:b/>
          <w:spacing w:val="60"/>
        </w:rPr>
        <w:t>постановляет</w:t>
      </w:r>
      <w:r w:rsidR="008617FF" w:rsidRPr="00E25F36">
        <w:rPr>
          <w:b/>
        </w:rPr>
        <w:t>:</w:t>
      </w:r>
    </w:p>
    <w:p w:rsidR="004E62BA" w:rsidRPr="00B70990" w:rsidRDefault="004E62BA" w:rsidP="008617FF">
      <w:pPr>
        <w:rPr>
          <w:rFonts w:ascii="Times New Roman" w:hAnsi="Times New Roman" w:cs="Times New Roman"/>
          <w:sz w:val="28"/>
          <w:szCs w:val="28"/>
        </w:rPr>
      </w:pPr>
      <w:r w:rsidRPr="00B70990">
        <w:rPr>
          <w:rFonts w:ascii="Times New Roman" w:hAnsi="Times New Roman" w:cs="Times New Roman"/>
          <w:sz w:val="28"/>
          <w:szCs w:val="28"/>
        </w:rPr>
        <w:t xml:space="preserve">1. Утвердить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r w:rsidR="00A42C6F">
        <w:rPr>
          <w:rFonts w:ascii="Times New Roman" w:hAnsi="Times New Roman" w:cs="Times New Roman"/>
          <w:sz w:val="28"/>
          <w:szCs w:val="28"/>
        </w:rPr>
        <w:t>Треневского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99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42C6F">
        <w:rPr>
          <w:rFonts w:ascii="Times New Roman" w:hAnsi="Times New Roman" w:cs="Times New Roman"/>
          <w:sz w:val="28"/>
          <w:szCs w:val="28"/>
        </w:rPr>
        <w:t>Миллеровского района.</w:t>
      </w:r>
    </w:p>
    <w:p w:rsidR="000333C2" w:rsidRPr="00AA3DE6" w:rsidRDefault="000333C2" w:rsidP="000333C2">
      <w:pPr>
        <w:rPr>
          <w:rFonts w:ascii="Times New Roman" w:hAnsi="Times New Roman" w:cs="Times New Roman"/>
          <w:sz w:val="28"/>
          <w:szCs w:val="28"/>
        </w:rPr>
      </w:pPr>
      <w:bookmarkStart w:id="1" w:name="sub_1000"/>
      <w:bookmarkEnd w:id="0"/>
      <w:r w:rsidRPr="00AA3DE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официального опубликования.</w:t>
      </w:r>
    </w:p>
    <w:p w:rsidR="000333C2" w:rsidRDefault="000333C2" w:rsidP="000333C2">
      <w:pPr>
        <w:rPr>
          <w:rFonts w:ascii="Times New Roman" w:hAnsi="Times New Roman" w:cs="Times New Roman"/>
          <w:sz w:val="28"/>
          <w:szCs w:val="28"/>
        </w:rPr>
      </w:pPr>
      <w:r w:rsidRPr="00AA3DE6">
        <w:rPr>
          <w:rFonts w:ascii="Times New Roman" w:hAnsi="Times New Roman" w:cs="Times New Roman"/>
          <w:sz w:val="28"/>
          <w:szCs w:val="28"/>
        </w:rPr>
        <w:t xml:space="preserve"> 3.  Контроль за исполнением настоящего постановления оставляю за собой.</w:t>
      </w:r>
    </w:p>
    <w:p w:rsidR="004E62BA" w:rsidRDefault="004E62BA" w:rsidP="004E62BA">
      <w:pPr>
        <w:rPr>
          <w:rFonts w:ascii="Times New Roman" w:hAnsi="Times New Roman" w:cs="Times New Roman"/>
          <w:sz w:val="28"/>
          <w:szCs w:val="28"/>
        </w:rPr>
      </w:pPr>
    </w:p>
    <w:p w:rsidR="004E62BA" w:rsidRDefault="004E62BA" w:rsidP="004E62BA">
      <w:pPr>
        <w:rPr>
          <w:rFonts w:ascii="Times New Roman" w:hAnsi="Times New Roman" w:cs="Times New Roman"/>
          <w:sz w:val="28"/>
          <w:szCs w:val="28"/>
        </w:rPr>
      </w:pPr>
    </w:p>
    <w:p w:rsidR="004E62BA" w:rsidRDefault="004E62BA" w:rsidP="004E62B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E62BA" w:rsidRDefault="00A42C6F" w:rsidP="004E62B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Треневского   </w:t>
      </w:r>
      <w:r w:rsidR="004E62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333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И.П.Гаплевкая</w:t>
      </w:r>
    </w:p>
    <w:p w:rsidR="004E62BA" w:rsidRDefault="004E62BA" w:rsidP="004E62B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42C6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2BA" w:rsidRDefault="004E62BA" w:rsidP="004E62B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E62BA" w:rsidRDefault="004E62BA" w:rsidP="004E62B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E62BA" w:rsidRDefault="004E62BA" w:rsidP="004E62B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E62BA" w:rsidRDefault="004E62BA" w:rsidP="004E62B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E62BA" w:rsidRDefault="004E62BA" w:rsidP="004E62B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E62BA" w:rsidRDefault="004E62BA" w:rsidP="004E62B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E62BA" w:rsidRDefault="004E62BA" w:rsidP="004E62B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E62BA" w:rsidRDefault="004E62BA" w:rsidP="004E62B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4E62BA" w:rsidRDefault="004E62BA" w:rsidP="004E62B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bookmarkEnd w:id="1"/>
    <w:p w:rsidR="004E190F" w:rsidRDefault="004E190F" w:rsidP="004E62BA">
      <w:pPr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4E190F" w:rsidRDefault="004E190F" w:rsidP="004E62BA">
      <w:pPr>
        <w:ind w:left="4956"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0333C2" w:rsidRPr="00B50266" w:rsidRDefault="000333C2" w:rsidP="000333C2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B50266">
        <w:rPr>
          <w:rFonts w:ascii="Times New Roman" w:hAnsi="Times New Roman"/>
          <w:sz w:val="28"/>
          <w:szCs w:val="28"/>
        </w:rPr>
        <w:t>Приложение</w:t>
      </w:r>
    </w:p>
    <w:p w:rsidR="000333C2" w:rsidRDefault="000333C2" w:rsidP="000333C2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 w:rsidRPr="00B5026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333C2" w:rsidRPr="00B50266" w:rsidRDefault="000333C2" w:rsidP="000333C2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Треневского</w:t>
      </w:r>
      <w:r w:rsidRPr="00760E8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333C2" w:rsidRPr="00B50266" w:rsidRDefault="000333C2" w:rsidP="000333C2">
      <w:pPr>
        <w:pStyle w:val="ConsPlusNormal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B5026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8617FF">
        <w:rPr>
          <w:rFonts w:ascii="Times New Roman" w:hAnsi="Times New Roman"/>
          <w:sz w:val="28"/>
          <w:szCs w:val="28"/>
        </w:rPr>
        <w:t>02.10.</w:t>
      </w:r>
      <w:r>
        <w:rPr>
          <w:rFonts w:ascii="Times New Roman" w:hAnsi="Times New Roman"/>
          <w:sz w:val="28"/>
          <w:szCs w:val="28"/>
        </w:rPr>
        <w:t xml:space="preserve">2019 г. № </w:t>
      </w:r>
      <w:r w:rsidR="008617FF">
        <w:rPr>
          <w:rFonts w:ascii="Times New Roman" w:hAnsi="Times New Roman"/>
          <w:sz w:val="28"/>
          <w:szCs w:val="28"/>
        </w:rPr>
        <w:t>65</w:t>
      </w:r>
    </w:p>
    <w:p w:rsidR="004E62BA" w:rsidRPr="00815BE1" w:rsidRDefault="004E62BA" w:rsidP="004E62B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815BE1">
        <w:rPr>
          <w:rFonts w:ascii="Times New Roman" w:hAnsi="Times New Roman" w:cs="Times New Roman"/>
          <w:sz w:val="28"/>
          <w:szCs w:val="28"/>
        </w:rPr>
        <w:t>Порядок</w:t>
      </w:r>
      <w:r w:rsidRPr="00815BE1">
        <w:rPr>
          <w:rFonts w:ascii="Times New Roman" w:hAnsi="Times New Roman" w:cs="Times New Roman"/>
          <w:sz w:val="28"/>
          <w:szCs w:val="28"/>
        </w:rPr>
        <w:br/>
        <w:t xml:space="preserve"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r w:rsidR="00A42C6F">
        <w:rPr>
          <w:rFonts w:ascii="Times New Roman" w:hAnsi="Times New Roman" w:cs="Times New Roman"/>
          <w:sz w:val="28"/>
          <w:szCs w:val="28"/>
        </w:rPr>
        <w:t xml:space="preserve">Треневского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BE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42C6F">
        <w:rPr>
          <w:rFonts w:ascii="Times New Roman" w:hAnsi="Times New Roman" w:cs="Times New Roman"/>
          <w:sz w:val="28"/>
          <w:szCs w:val="28"/>
        </w:rPr>
        <w:t xml:space="preserve">Миллеровского </w:t>
      </w:r>
      <w:r w:rsidRPr="00815B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5BE1">
        <w:rPr>
          <w:rFonts w:ascii="Times New Roman" w:hAnsi="Times New Roman" w:cs="Times New Roman"/>
          <w:sz w:val="28"/>
          <w:szCs w:val="28"/>
        </w:rPr>
        <w:br/>
      </w:r>
    </w:p>
    <w:p w:rsidR="004E62BA" w:rsidRPr="00B70990" w:rsidRDefault="004E62BA" w:rsidP="004E62BA">
      <w:pPr>
        <w:rPr>
          <w:rFonts w:ascii="Times New Roman" w:hAnsi="Times New Roman" w:cs="Times New Roman"/>
          <w:sz w:val="28"/>
          <w:szCs w:val="28"/>
        </w:rPr>
      </w:pPr>
      <w:bookmarkStart w:id="2" w:name="sub_3001"/>
      <w:r w:rsidRPr="00B70990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hyperlink r:id="rId7" w:history="1">
        <w:r w:rsidRPr="00B70990">
          <w:rPr>
            <w:rStyle w:val="a3"/>
            <w:rFonts w:ascii="Times New Roman" w:hAnsi="Times New Roman"/>
            <w:sz w:val="28"/>
            <w:szCs w:val="28"/>
          </w:rPr>
          <w:t>пунктом 3 части 5 статьи 39.28</w:t>
        </w:r>
      </w:hyperlink>
      <w:r w:rsidRPr="00B70990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4E62BA" w:rsidRPr="00B70990" w:rsidRDefault="004E62BA" w:rsidP="004E62BA">
      <w:pPr>
        <w:rPr>
          <w:rFonts w:ascii="Times New Roman" w:hAnsi="Times New Roman" w:cs="Times New Roman"/>
          <w:sz w:val="28"/>
          <w:szCs w:val="28"/>
        </w:rPr>
      </w:pPr>
      <w:bookmarkStart w:id="3" w:name="sub_3002"/>
      <w:bookmarkEnd w:id="2"/>
      <w:r w:rsidRPr="00B70990">
        <w:rPr>
          <w:rFonts w:ascii="Times New Roman" w:hAnsi="Times New Roman" w:cs="Times New Roman"/>
          <w:sz w:val="28"/>
          <w:szCs w:val="28"/>
        </w:rPr>
        <w:t xml:space="preserve">2. 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 </w:t>
      </w:r>
      <w:r w:rsidR="00A42C6F">
        <w:rPr>
          <w:rFonts w:ascii="Times New Roman" w:hAnsi="Times New Roman" w:cs="Times New Roman"/>
          <w:sz w:val="28"/>
          <w:szCs w:val="28"/>
        </w:rPr>
        <w:t>Треневского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9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42C6F">
        <w:rPr>
          <w:rFonts w:ascii="Times New Roman" w:hAnsi="Times New Roman" w:cs="Times New Roman"/>
          <w:sz w:val="28"/>
          <w:szCs w:val="28"/>
        </w:rPr>
        <w:t xml:space="preserve">Миллеровского </w:t>
      </w:r>
      <w:r w:rsidRPr="00B70990">
        <w:rPr>
          <w:rFonts w:ascii="Times New Roman" w:hAnsi="Times New Roman" w:cs="Times New Roman"/>
          <w:sz w:val="28"/>
          <w:szCs w:val="28"/>
        </w:rPr>
        <w:t xml:space="preserve"> района (далее - размер платы).</w:t>
      </w:r>
    </w:p>
    <w:p w:rsidR="004E62BA" w:rsidRPr="00B70990" w:rsidRDefault="004E62BA" w:rsidP="004E62BA">
      <w:pPr>
        <w:rPr>
          <w:rFonts w:ascii="Times New Roman" w:hAnsi="Times New Roman" w:cs="Times New Roman"/>
          <w:sz w:val="28"/>
          <w:szCs w:val="28"/>
        </w:rPr>
      </w:pPr>
      <w:bookmarkStart w:id="4" w:name="sub_3003"/>
      <w:bookmarkEnd w:id="3"/>
      <w:r w:rsidRPr="00B70990">
        <w:rPr>
          <w:rFonts w:ascii="Times New Roman" w:hAnsi="Times New Roman" w:cs="Times New Roman"/>
          <w:sz w:val="28"/>
          <w:szCs w:val="28"/>
        </w:rPr>
        <w:t xml:space="preserve">3. Размер платы определяется как 15 процентов кадастровой стоимости земельного участка, находящегося в муниципальной собственности </w:t>
      </w:r>
      <w:r w:rsidR="00A42C6F">
        <w:rPr>
          <w:rFonts w:ascii="Times New Roman" w:hAnsi="Times New Roman" w:cs="Times New Roman"/>
          <w:sz w:val="28"/>
          <w:szCs w:val="28"/>
        </w:rPr>
        <w:t xml:space="preserve">Треневского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99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42C6F">
        <w:rPr>
          <w:rFonts w:ascii="Times New Roman" w:hAnsi="Times New Roman" w:cs="Times New Roman"/>
          <w:sz w:val="28"/>
          <w:szCs w:val="28"/>
        </w:rPr>
        <w:t>Миллеровского</w:t>
      </w:r>
      <w:r w:rsidRPr="00B70990">
        <w:rPr>
          <w:rFonts w:ascii="Times New Roman" w:hAnsi="Times New Roman" w:cs="Times New Roman"/>
          <w:sz w:val="28"/>
          <w:szCs w:val="28"/>
        </w:rPr>
        <w:t xml:space="preserve"> района,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</w:t>
      </w:r>
      <w:hyperlink w:anchor="sub_3004" w:history="1">
        <w:r w:rsidRPr="00B70990">
          <w:rPr>
            <w:rStyle w:val="a3"/>
            <w:rFonts w:ascii="Times New Roman" w:hAnsi="Times New Roman"/>
            <w:sz w:val="28"/>
            <w:szCs w:val="28"/>
          </w:rPr>
          <w:t>пунктом 4</w:t>
        </w:r>
      </w:hyperlink>
      <w:r w:rsidRPr="00B70990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E62BA" w:rsidRPr="00B70990" w:rsidRDefault="004E62BA" w:rsidP="004E62BA">
      <w:pPr>
        <w:rPr>
          <w:rFonts w:ascii="Times New Roman" w:hAnsi="Times New Roman" w:cs="Times New Roman"/>
          <w:sz w:val="28"/>
          <w:szCs w:val="28"/>
        </w:rPr>
      </w:pPr>
      <w:bookmarkStart w:id="5" w:name="sub_3004"/>
      <w:bookmarkEnd w:id="4"/>
      <w:r w:rsidRPr="00B70990">
        <w:rPr>
          <w:rFonts w:ascii="Times New Roman" w:hAnsi="Times New Roman" w:cs="Times New Roman"/>
          <w:sz w:val="28"/>
          <w:szCs w:val="28"/>
        </w:rPr>
        <w:t xml:space="preserve">4. 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</w:t>
      </w:r>
      <w:hyperlink r:id="rId8" w:history="1">
        <w:r w:rsidRPr="00B70990">
          <w:rPr>
            <w:rStyle w:val="a3"/>
            <w:rFonts w:ascii="Times New Roman" w:hAnsi="Times New Roman"/>
            <w:sz w:val="28"/>
            <w:szCs w:val="28"/>
          </w:rPr>
          <w:t>законодательством</w:t>
        </w:r>
      </w:hyperlink>
      <w:r w:rsidRPr="00B70990">
        <w:rPr>
          <w:rFonts w:ascii="Times New Roman" w:hAnsi="Times New Roman" w:cs="Times New Roman"/>
          <w:sz w:val="28"/>
          <w:szCs w:val="28"/>
        </w:rPr>
        <w:t xml:space="preserve"> об оценочной деятельности рыночной стоимости части земельного участка, находящегося в муниципальной собственности </w:t>
      </w:r>
      <w:r w:rsidR="00A42C6F">
        <w:rPr>
          <w:rFonts w:ascii="Times New Roman" w:hAnsi="Times New Roman" w:cs="Times New Roman"/>
          <w:sz w:val="28"/>
          <w:szCs w:val="28"/>
        </w:rPr>
        <w:t>Треневского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99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42C6F">
        <w:rPr>
          <w:rFonts w:ascii="Times New Roman" w:hAnsi="Times New Roman" w:cs="Times New Roman"/>
          <w:sz w:val="28"/>
          <w:szCs w:val="28"/>
        </w:rPr>
        <w:t>Миллеровского</w:t>
      </w:r>
      <w:r w:rsidRPr="00B70990">
        <w:rPr>
          <w:rFonts w:ascii="Times New Roman" w:hAnsi="Times New Roman" w:cs="Times New Roman"/>
          <w:sz w:val="28"/>
          <w:szCs w:val="28"/>
        </w:rPr>
        <w:t xml:space="preserve"> района, подлежащей передаче в частную собственность в результате перераспределения земельных участков.</w:t>
      </w:r>
    </w:p>
    <w:bookmarkEnd w:id="5"/>
    <w:p w:rsidR="004E62BA" w:rsidRDefault="004E62BA" w:rsidP="004E62B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E62BA" w:rsidRDefault="004E62BA" w:rsidP="004E62BA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83AD0" w:rsidRDefault="00383AD0"/>
    <w:sectPr w:rsidR="00383AD0" w:rsidSect="004E190F">
      <w:headerReference w:type="default" r:id="rId9"/>
      <w:pgSz w:w="11900" w:h="16800"/>
      <w:pgMar w:top="1134" w:right="737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426" w:rsidRDefault="00345426" w:rsidP="000333C2">
      <w:r>
        <w:separator/>
      </w:r>
    </w:p>
  </w:endnote>
  <w:endnote w:type="continuationSeparator" w:id="0">
    <w:p w:rsidR="00345426" w:rsidRDefault="00345426" w:rsidP="00033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426" w:rsidRDefault="00345426" w:rsidP="000333C2">
      <w:r>
        <w:separator/>
      </w:r>
    </w:p>
  </w:footnote>
  <w:footnote w:type="continuationSeparator" w:id="0">
    <w:p w:rsidR="00345426" w:rsidRDefault="00345426" w:rsidP="00033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3C2" w:rsidRPr="000333C2" w:rsidRDefault="000333C2" w:rsidP="000333C2">
    <w:pPr>
      <w:pStyle w:val="a4"/>
      <w:jc w:val="center"/>
      <w:rPr>
        <w:rFonts w:ascii="Century" w:hAnsi="Century"/>
        <w:b/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2BA"/>
    <w:rsid w:val="000333C2"/>
    <w:rsid w:val="00150BE4"/>
    <w:rsid w:val="00151540"/>
    <w:rsid w:val="001D3782"/>
    <w:rsid w:val="00345426"/>
    <w:rsid w:val="00383AD0"/>
    <w:rsid w:val="004E190F"/>
    <w:rsid w:val="004E62BA"/>
    <w:rsid w:val="0070605F"/>
    <w:rsid w:val="008617FF"/>
    <w:rsid w:val="00A42C6F"/>
    <w:rsid w:val="00AD59C2"/>
    <w:rsid w:val="00D9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B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62B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62B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4E62BA"/>
    <w:rPr>
      <w:rFonts w:cs="Times New Roman"/>
      <w:color w:val="106BBE"/>
    </w:rPr>
  </w:style>
  <w:style w:type="paragraph" w:customStyle="1" w:styleId="ConsPlusNormal">
    <w:name w:val="ConsPlusNormal"/>
    <w:link w:val="ConsPlusNormal0"/>
    <w:rsid w:val="004E62BA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E62BA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0333C2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rsid w:val="000333C2"/>
    <w:pPr>
      <w:widowControl/>
      <w:overflowPunct w:val="0"/>
      <w:ind w:firstLine="0"/>
      <w:jc w:val="left"/>
    </w:pPr>
    <w:rPr>
      <w:rFonts w:ascii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0333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33C2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333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33C2"/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2"/>
    <w:basedOn w:val="a"/>
    <w:link w:val="20"/>
    <w:rsid w:val="008617FF"/>
    <w:pPr>
      <w:widowControl/>
      <w:autoSpaceDE/>
      <w:autoSpaceDN/>
      <w:adjustRightInd/>
      <w:ind w:right="6111" w:firstLine="0"/>
      <w:jc w:val="left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8617F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509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24624.3928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4624.39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2019-10-02T12:50:00Z</cp:lastPrinted>
  <dcterms:created xsi:type="dcterms:W3CDTF">2019-08-28T12:17:00Z</dcterms:created>
  <dcterms:modified xsi:type="dcterms:W3CDTF">2019-10-02T12:52:00Z</dcterms:modified>
</cp:coreProperties>
</file>