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917" w:rsidRPr="00FA0C49" w:rsidRDefault="00F24917" w:rsidP="00FA0C49">
      <w:pPr>
        <w:jc w:val="right"/>
        <w:rPr>
          <w:sz w:val="28"/>
          <w:szCs w:val="28"/>
          <w:u w:val="single"/>
        </w:rPr>
      </w:pPr>
    </w:p>
    <w:p w:rsidR="00F24917" w:rsidRPr="00521E3F" w:rsidRDefault="00F24917">
      <w:pPr>
        <w:jc w:val="center"/>
        <w:rPr>
          <w:b/>
          <w:spacing w:val="30"/>
          <w:sz w:val="26"/>
          <w:szCs w:val="26"/>
        </w:rPr>
      </w:pPr>
    </w:p>
    <w:p w:rsidR="00FA0C49" w:rsidRDefault="00FA0C49" w:rsidP="00FA0C49">
      <w:pPr>
        <w:pStyle w:val="Postan"/>
        <w:ind w:right="-29"/>
        <w:rPr>
          <w:szCs w:val="28"/>
        </w:rPr>
      </w:pPr>
      <w:r>
        <w:rPr>
          <w:szCs w:val="28"/>
        </w:rPr>
        <w:t>РОССИЙСКАЯ  ФЕДЕРАЦИЯ</w:t>
      </w:r>
    </w:p>
    <w:p w:rsidR="00FA0C49" w:rsidRDefault="00FA0C49" w:rsidP="00FA0C49">
      <w:pPr>
        <w:pStyle w:val="Postan"/>
        <w:ind w:right="-29"/>
        <w:rPr>
          <w:szCs w:val="28"/>
        </w:rPr>
      </w:pPr>
      <w:r>
        <w:rPr>
          <w:szCs w:val="28"/>
        </w:rPr>
        <w:t>РОСТОВСКАЯ  ОБЛАСТЬ</w:t>
      </w:r>
    </w:p>
    <w:p w:rsidR="00FA0C49" w:rsidRDefault="00FA0C49" w:rsidP="00FA0C49">
      <w:pPr>
        <w:pStyle w:val="Postan"/>
        <w:ind w:right="-29"/>
        <w:rPr>
          <w:szCs w:val="28"/>
        </w:rPr>
      </w:pPr>
      <w:r>
        <w:rPr>
          <w:szCs w:val="28"/>
        </w:rPr>
        <w:t>МУНИЦИПАЛЬНОЕ  ОБРАЗОВАНИЕ</w:t>
      </w:r>
    </w:p>
    <w:p w:rsidR="00FA0C49" w:rsidRDefault="0052498B" w:rsidP="00FA0C49">
      <w:pPr>
        <w:pStyle w:val="Postan"/>
        <w:ind w:right="-29"/>
        <w:rPr>
          <w:szCs w:val="28"/>
        </w:rPr>
      </w:pPr>
      <w:r>
        <w:rPr>
          <w:szCs w:val="28"/>
        </w:rPr>
        <w:t>«ТРЕНЕВСКОЕ</w:t>
      </w:r>
      <w:r w:rsidR="00FA0C49">
        <w:rPr>
          <w:szCs w:val="28"/>
        </w:rPr>
        <w:t xml:space="preserve">  СЕЛЬСКОЕ  ПОСЕЛЕНИЕ»</w:t>
      </w:r>
    </w:p>
    <w:p w:rsidR="00FA0C49" w:rsidRDefault="00FA0C49" w:rsidP="00FA0C49">
      <w:pPr>
        <w:pStyle w:val="Postan"/>
        <w:ind w:right="-29"/>
        <w:rPr>
          <w:szCs w:val="28"/>
        </w:rPr>
      </w:pPr>
    </w:p>
    <w:p w:rsidR="00FA0C49" w:rsidRPr="002A0F25" w:rsidRDefault="00FA0C49" w:rsidP="00FA0C49">
      <w:pPr>
        <w:jc w:val="center"/>
        <w:rPr>
          <w:b/>
          <w:sz w:val="36"/>
          <w:szCs w:val="36"/>
        </w:rPr>
      </w:pPr>
      <w:r w:rsidRPr="002A0F25">
        <w:rPr>
          <w:b/>
          <w:sz w:val="36"/>
          <w:szCs w:val="36"/>
        </w:rPr>
        <w:t>АДМИНИСТРАЦИЯ</w:t>
      </w:r>
    </w:p>
    <w:p w:rsidR="00FA0C49" w:rsidRPr="002A0F25" w:rsidRDefault="00510651" w:rsidP="00FA0C49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ТРЕНЕВСКОГО</w:t>
      </w:r>
      <w:r w:rsidR="00FA0C49" w:rsidRPr="002A0F25">
        <w:rPr>
          <w:b/>
          <w:sz w:val="36"/>
          <w:szCs w:val="36"/>
        </w:rPr>
        <w:t xml:space="preserve"> СЕЛЬСКОГО ПОСЕЛЕНИЯ</w:t>
      </w:r>
    </w:p>
    <w:p w:rsidR="00FA0C49" w:rsidRPr="002A0F25" w:rsidRDefault="00FA0C49" w:rsidP="00FA0C49">
      <w:pPr>
        <w:jc w:val="center"/>
        <w:rPr>
          <w:b/>
          <w:sz w:val="36"/>
          <w:szCs w:val="36"/>
        </w:rPr>
      </w:pPr>
    </w:p>
    <w:p w:rsidR="00FA0C49" w:rsidRPr="002A0F25" w:rsidRDefault="00FA0C49" w:rsidP="00FA0C49">
      <w:pPr>
        <w:jc w:val="center"/>
        <w:rPr>
          <w:b/>
          <w:sz w:val="36"/>
          <w:szCs w:val="36"/>
        </w:rPr>
      </w:pPr>
      <w:r w:rsidRPr="002A0F25">
        <w:rPr>
          <w:b/>
          <w:sz w:val="36"/>
          <w:szCs w:val="36"/>
        </w:rPr>
        <w:t>ПОСТАНОВЛЕНИЕ</w:t>
      </w:r>
    </w:p>
    <w:p w:rsidR="00FA0C49" w:rsidRDefault="00FA0C49" w:rsidP="00FA0C49">
      <w:pPr>
        <w:pStyle w:val="Postan"/>
        <w:ind w:right="-29"/>
        <w:rPr>
          <w:b/>
          <w:szCs w:val="28"/>
        </w:rPr>
      </w:pPr>
    </w:p>
    <w:p w:rsidR="00FA0C49" w:rsidRPr="00FA0C49" w:rsidRDefault="001E5773" w:rsidP="006B1DC9">
      <w:pPr>
        <w:pStyle w:val="22"/>
        <w:overflowPunct/>
        <w:autoSpaceDE/>
        <w:autoSpaceDN/>
        <w:adjustRightInd/>
        <w:jc w:val="center"/>
        <w:rPr>
          <w:szCs w:val="28"/>
        </w:rPr>
      </w:pPr>
      <w:r w:rsidRPr="00C72004">
        <w:rPr>
          <w:szCs w:val="24"/>
        </w:rPr>
        <w:t xml:space="preserve">от </w:t>
      </w:r>
      <w:r w:rsidR="006B1DC9">
        <w:rPr>
          <w:szCs w:val="24"/>
        </w:rPr>
        <w:t xml:space="preserve">27.09.2017 г.                       </w:t>
      </w:r>
      <w:r>
        <w:rPr>
          <w:szCs w:val="24"/>
        </w:rPr>
        <w:t>№</w:t>
      </w:r>
      <w:r w:rsidR="006B1DC9">
        <w:rPr>
          <w:szCs w:val="24"/>
        </w:rPr>
        <w:t xml:space="preserve"> 78                        </w:t>
      </w:r>
      <w:r w:rsidR="00510651">
        <w:rPr>
          <w:szCs w:val="28"/>
        </w:rPr>
        <w:t>п. Долотинка</w:t>
      </w:r>
    </w:p>
    <w:p w:rsidR="00F24917" w:rsidRPr="00521E3F" w:rsidRDefault="00F24917" w:rsidP="00923C39">
      <w:pPr>
        <w:spacing w:line="235" w:lineRule="auto"/>
      </w:pPr>
    </w:p>
    <w:p w:rsidR="00786C48" w:rsidRDefault="00786C48" w:rsidP="00923C39">
      <w:pPr>
        <w:widowControl w:val="0"/>
        <w:autoSpaceDE w:val="0"/>
        <w:autoSpaceDN w:val="0"/>
        <w:adjustRightInd w:val="0"/>
        <w:spacing w:line="235" w:lineRule="auto"/>
        <w:jc w:val="center"/>
        <w:outlineLvl w:val="0"/>
        <w:rPr>
          <w:b/>
          <w:bCs/>
          <w:sz w:val="28"/>
          <w:szCs w:val="28"/>
        </w:rPr>
      </w:pPr>
    </w:p>
    <w:p w:rsidR="00923C39" w:rsidRPr="00521E3F" w:rsidRDefault="00923C39" w:rsidP="00923C39">
      <w:pPr>
        <w:widowControl w:val="0"/>
        <w:autoSpaceDE w:val="0"/>
        <w:autoSpaceDN w:val="0"/>
        <w:adjustRightInd w:val="0"/>
        <w:spacing w:line="235" w:lineRule="auto"/>
        <w:jc w:val="center"/>
        <w:outlineLvl w:val="0"/>
        <w:rPr>
          <w:b/>
          <w:bCs/>
          <w:sz w:val="28"/>
          <w:szCs w:val="28"/>
        </w:rPr>
      </w:pPr>
      <w:r w:rsidRPr="00521E3F">
        <w:rPr>
          <w:b/>
          <w:bCs/>
          <w:sz w:val="28"/>
          <w:szCs w:val="28"/>
        </w:rPr>
        <w:t xml:space="preserve">Об основных направлениях </w:t>
      </w:r>
    </w:p>
    <w:p w:rsidR="00923C39" w:rsidRPr="00521E3F" w:rsidRDefault="00923C39" w:rsidP="00923C39">
      <w:pPr>
        <w:widowControl w:val="0"/>
        <w:autoSpaceDE w:val="0"/>
        <w:autoSpaceDN w:val="0"/>
        <w:adjustRightInd w:val="0"/>
        <w:spacing w:line="235" w:lineRule="auto"/>
        <w:jc w:val="center"/>
        <w:outlineLvl w:val="0"/>
        <w:rPr>
          <w:b/>
          <w:bCs/>
          <w:sz w:val="28"/>
          <w:szCs w:val="28"/>
        </w:rPr>
      </w:pPr>
      <w:r w:rsidRPr="00521E3F">
        <w:rPr>
          <w:b/>
          <w:bCs/>
          <w:sz w:val="28"/>
          <w:szCs w:val="28"/>
        </w:rPr>
        <w:t xml:space="preserve">бюджетной политики и основных </w:t>
      </w:r>
      <w:proofErr w:type="gramStart"/>
      <w:r w:rsidRPr="00521E3F">
        <w:rPr>
          <w:b/>
          <w:bCs/>
          <w:sz w:val="28"/>
          <w:szCs w:val="28"/>
        </w:rPr>
        <w:t>направлениях</w:t>
      </w:r>
      <w:proofErr w:type="gramEnd"/>
      <w:r w:rsidRPr="00521E3F">
        <w:rPr>
          <w:b/>
          <w:bCs/>
          <w:sz w:val="28"/>
          <w:szCs w:val="28"/>
        </w:rPr>
        <w:t xml:space="preserve"> налоговой </w:t>
      </w:r>
    </w:p>
    <w:p w:rsidR="00923C39" w:rsidRPr="00521E3F" w:rsidRDefault="00923C39" w:rsidP="00923C39">
      <w:pPr>
        <w:widowControl w:val="0"/>
        <w:autoSpaceDE w:val="0"/>
        <w:autoSpaceDN w:val="0"/>
        <w:adjustRightInd w:val="0"/>
        <w:spacing w:line="235" w:lineRule="auto"/>
        <w:jc w:val="center"/>
        <w:outlineLvl w:val="0"/>
        <w:rPr>
          <w:b/>
          <w:bCs/>
          <w:sz w:val="28"/>
          <w:szCs w:val="28"/>
        </w:rPr>
      </w:pPr>
      <w:r w:rsidRPr="00521E3F">
        <w:rPr>
          <w:b/>
          <w:bCs/>
          <w:sz w:val="28"/>
          <w:szCs w:val="28"/>
        </w:rPr>
        <w:t xml:space="preserve">политики </w:t>
      </w:r>
      <w:r w:rsidR="0052498B">
        <w:rPr>
          <w:b/>
          <w:bCs/>
          <w:sz w:val="28"/>
          <w:szCs w:val="28"/>
        </w:rPr>
        <w:t>Треневского</w:t>
      </w:r>
      <w:r w:rsidR="00F06BCE">
        <w:rPr>
          <w:b/>
          <w:bCs/>
          <w:sz w:val="28"/>
          <w:szCs w:val="28"/>
        </w:rPr>
        <w:t xml:space="preserve"> сельского поселения </w:t>
      </w:r>
      <w:r w:rsidRPr="00521E3F">
        <w:rPr>
          <w:b/>
          <w:bCs/>
          <w:sz w:val="28"/>
          <w:szCs w:val="28"/>
        </w:rPr>
        <w:t>на 201</w:t>
      </w:r>
      <w:r w:rsidR="001E5773">
        <w:rPr>
          <w:b/>
          <w:bCs/>
          <w:sz w:val="28"/>
          <w:szCs w:val="28"/>
        </w:rPr>
        <w:t>8</w:t>
      </w:r>
      <w:r w:rsidRPr="00521E3F">
        <w:rPr>
          <w:b/>
          <w:bCs/>
          <w:sz w:val="28"/>
          <w:szCs w:val="28"/>
        </w:rPr>
        <w:t xml:space="preserve"> – 20</w:t>
      </w:r>
      <w:r w:rsidR="001E5773">
        <w:rPr>
          <w:b/>
          <w:bCs/>
          <w:sz w:val="28"/>
          <w:szCs w:val="28"/>
        </w:rPr>
        <w:t>20</w:t>
      </w:r>
      <w:r w:rsidRPr="00521E3F">
        <w:rPr>
          <w:b/>
          <w:bCs/>
          <w:sz w:val="28"/>
          <w:szCs w:val="28"/>
        </w:rPr>
        <w:t xml:space="preserve"> годы</w:t>
      </w:r>
    </w:p>
    <w:p w:rsidR="00923C39" w:rsidRPr="00521E3F" w:rsidRDefault="00923C39" w:rsidP="00923C39">
      <w:pPr>
        <w:widowControl w:val="0"/>
        <w:autoSpaceDE w:val="0"/>
        <w:autoSpaceDN w:val="0"/>
        <w:spacing w:line="235" w:lineRule="auto"/>
        <w:jc w:val="center"/>
        <w:rPr>
          <w:sz w:val="28"/>
          <w:szCs w:val="28"/>
        </w:rPr>
      </w:pPr>
      <w:bookmarkStart w:id="0" w:name="_GoBack"/>
      <w:bookmarkEnd w:id="0"/>
    </w:p>
    <w:p w:rsidR="00923C39" w:rsidRPr="00521E3F" w:rsidRDefault="00923C39" w:rsidP="00923C39">
      <w:pPr>
        <w:widowControl w:val="0"/>
        <w:spacing w:line="235" w:lineRule="auto"/>
        <w:ind w:firstLine="709"/>
        <w:jc w:val="both"/>
        <w:rPr>
          <w:sz w:val="28"/>
          <w:szCs w:val="28"/>
        </w:rPr>
      </w:pPr>
      <w:proofErr w:type="gramStart"/>
      <w:r w:rsidRPr="00521E3F">
        <w:rPr>
          <w:spacing w:val="-6"/>
          <w:sz w:val="28"/>
          <w:szCs w:val="28"/>
        </w:rPr>
        <w:t>В соответствии со статьей 184</w:t>
      </w:r>
      <w:r w:rsidR="00C203F0" w:rsidRPr="00521E3F">
        <w:rPr>
          <w:spacing w:val="-6"/>
          <w:sz w:val="28"/>
          <w:szCs w:val="28"/>
        </w:rPr>
        <w:t>.2</w:t>
      </w:r>
      <w:r w:rsidRPr="00521E3F">
        <w:rPr>
          <w:spacing w:val="-6"/>
          <w:sz w:val="28"/>
          <w:szCs w:val="28"/>
        </w:rPr>
        <w:t xml:space="preserve"> Бюджетного кодекса Российской Федерации,</w:t>
      </w:r>
      <w:r w:rsidRPr="00521E3F">
        <w:rPr>
          <w:sz w:val="28"/>
          <w:szCs w:val="28"/>
        </w:rPr>
        <w:t xml:space="preserve"> </w:t>
      </w:r>
      <w:r w:rsidRPr="00FA0C49">
        <w:rPr>
          <w:sz w:val="28"/>
          <w:szCs w:val="28"/>
        </w:rPr>
        <w:t xml:space="preserve">статьей </w:t>
      </w:r>
      <w:r w:rsidR="003224A5" w:rsidRPr="00FA0C49">
        <w:rPr>
          <w:sz w:val="28"/>
          <w:szCs w:val="28"/>
        </w:rPr>
        <w:t>2</w:t>
      </w:r>
      <w:r w:rsidR="00C143B0" w:rsidRPr="00FA0C49">
        <w:rPr>
          <w:sz w:val="28"/>
          <w:szCs w:val="28"/>
        </w:rPr>
        <w:t>6</w:t>
      </w:r>
      <w:r w:rsidRPr="00FA0C49">
        <w:rPr>
          <w:sz w:val="28"/>
          <w:szCs w:val="28"/>
        </w:rPr>
        <w:t xml:space="preserve"> </w:t>
      </w:r>
      <w:r w:rsidR="003224A5" w:rsidRPr="00FA0C49">
        <w:rPr>
          <w:sz w:val="28"/>
          <w:szCs w:val="28"/>
        </w:rPr>
        <w:t xml:space="preserve">решения Собрания депутатов </w:t>
      </w:r>
      <w:r w:rsidR="00510651">
        <w:rPr>
          <w:sz w:val="28"/>
          <w:szCs w:val="28"/>
        </w:rPr>
        <w:t>Треневского</w:t>
      </w:r>
      <w:r w:rsidR="00897896" w:rsidRPr="00FA0C49">
        <w:rPr>
          <w:sz w:val="28"/>
          <w:szCs w:val="28"/>
        </w:rPr>
        <w:t xml:space="preserve"> сельского поселения</w:t>
      </w:r>
      <w:r w:rsidR="003224A5" w:rsidRPr="00FA0C49">
        <w:rPr>
          <w:sz w:val="28"/>
          <w:szCs w:val="28"/>
        </w:rPr>
        <w:t xml:space="preserve"> </w:t>
      </w:r>
      <w:r w:rsidRPr="00FA0C49">
        <w:rPr>
          <w:sz w:val="28"/>
          <w:szCs w:val="28"/>
        </w:rPr>
        <w:t xml:space="preserve">от </w:t>
      </w:r>
      <w:r w:rsidR="003E3B8D" w:rsidRPr="003E3B8D">
        <w:rPr>
          <w:sz w:val="28"/>
          <w:szCs w:val="28"/>
        </w:rPr>
        <w:t>3</w:t>
      </w:r>
      <w:r w:rsidR="003224A5" w:rsidRPr="003E3B8D">
        <w:rPr>
          <w:sz w:val="28"/>
          <w:szCs w:val="28"/>
        </w:rPr>
        <w:t>0</w:t>
      </w:r>
      <w:r w:rsidRPr="003E3B8D">
        <w:rPr>
          <w:sz w:val="28"/>
          <w:szCs w:val="28"/>
        </w:rPr>
        <w:t>.0</w:t>
      </w:r>
      <w:r w:rsidR="00897896" w:rsidRPr="003E3B8D">
        <w:rPr>
          <w:sz w:val="28"/>
          <w:szCs w:val="28"/>
        </w:rPr>
        <w:t>6</w:t>
      </w:r>
      <w:r w:rsidRPr="003E3B8D">
        <w:rPr>
          <w:sz w:val="28"/>
          <w:szCs w:val="28"/>
        </w:rPr>
        <w:t>.20</w:t>
      </w:r>
      <w:r w:rsidR="003224A5" w:rsidRPr="003E3B8D">
        <w:rPr>
          <w:sz w:val="28"/>
          <w:szCs w:val="28"/>
        </w:rPr>
        <w:t>16</w:t>
      </w:r>
      <w:r w:rsidRPr="003E3B8D">
        <w:rPr>
          <w:sz w:val="28"/>
          <w:szCs w:val="28"/>
        </w:rPr>
        <w:t xml:space="preserve"> № </w:t>
      </w:r>
      <w:r w:rsidR="003E3B8D" w:rsidRPr="003E3B8D">
        <w:rPr>
          <w:sz w:val="28"/>
          <w:szCs w:val="28"/>
        </w:rPr>
        <w:t>139</w:t>
      </w:r>
      <w:r w:rsidRPr="003E3B8D">
        <w:rPr>
          <w:sz w:val="28"/>
          <w:szCs w:val="28"/>
        </w:rPr>
        <w:t xml:space="preserve"> «О</w:t>
      </w:r>
      <w:r w:rsidR="003224A5" w:rsidRPr="003E3B8D">
        <w:rPr>
          <w:sz w:val="28"/>
          <w:szCs w:val="28"/>
        </w:rPr>
        <w:t>б утверждении Положения о</w:t>
      </w:r>
      <w:r w:rsidRPr="003E3B8D">
        <w:rPr>
          <w:sz w:val="28"/>
          <w:szCs w:val="28"/>
        </w:rPr>
        <w:t xml:space="preserve"> бюджетном процессе в </w:t>
      </w:r>
      <w:r w:rsidR="00510651" w:rsidRPr="003E3B8D">
        <w:rPr>
          <w:sz w:val="28"/>
          <w:szCs w:val="28"/>
        </w:rPr>
        <w:t>Треневском</w:t>
      </w:r>
      <w:r w:rsidR="000B4E6D" w:rsidRPr="003E3B8D">
        <w:rPr>
          <w:sz w:val="28"/>
          <w:szCs w:val="28"/>
        </w:rPr>
        <w:t xml:space="preserve"> сельском поселении</w:t>
      </w:r>
      <w:r w:rsidRPr="003E3B8D">
        <w:rPr>
          <w:sz w:val="28"/>
          <w:szCs w:val="28"/>
        </w:rPr>
        <w:t xml:space="preserve">», а также постановлением </w:t>
      </w:r>
      <w:r w:rsidR="00560940" w:rsidRPr="003E3B8D">
        <w:rPr>
          <w:sz w:val="28"/>
          <w:szCs w:val="28"/>
        </w:rPr>
        <w:t>Администрации</w:t>
      </w:r>
      <w:r w:rsidR="003224A5" w:rsidRPr="003E3B8D">
        <w:rPr>
          <w:sz w:val="28"/>
          <w:szCs w:val="28"/>
        </w:rPr>
        <w:t xml:space="preserve"> </w:t>
      </w:r>
      <w:r w:rsidR="00510651" w:rsidRPr="003E3B8D">
        <w:rPr>
          <w:sz w:val="28"/>
          <w:szCs w:val="28"/>
        </w:rPr>
        <w:t>Треневского</w:t>
      </w:r>
      <w:r w:rsidR="000B4E6D" w:rsidRPr="003E3B8D">
        <w:rPr>
          <w:sz w:val="28"/>
          <w:szCs w:val="28"/>
        </w:rPr>
        <w:t xml:space="preserve"> сельского поселения</w:t>
      </w:r>
      <w:r w:rsidRPr="003E3B8D">
        <w:rPr>
          <w:sz w:val="28"/>
          <w:szCs w:val="28"/>
        </w:rPr>
        <w:t xml:space="preserve"> от </w:t>
      </w:r>
      <w:r w:rsidR="00D3277E">
        <w:rPr>
          <w:sz w:val="28"/>
          <w:szCs w:val="28"/>
        </w:rPr>
        <w:t>02.06</w:t>
      </w:r>
      <w:r w:rsidRPr="003E3B8D">
        <w:rPr>
          <w:sz w:val="28"/>
          <w:szCs w:val="28"/>
        </w:rPr>
        <w:t>.201</w:t>
      </w:r>
      <w:r w:rsidR="00D3277E">
        <w:rPr>
          <w:sz w:val="28"/>
          <w:szCs w:val="28"/>
        </w:rPr>
        <w:t>7</w:t>
      </w:r>
      <w:r w:rsidRPr="003E3B8D">
        <w:rPr>
          <w:sz w:val="28"/>
          <w:szCs w:val="28"/>
        </w:rPr>
        <w:t xml:space="preserve"> № </w:t>
      </w:r>
      <w:r w:rsidR="00D3277E">
        <w:rPr>
          <w:sz w:val="28"/>
          <w:szCs w:val="28"/>
        </w:rPr>
        <w:t>56</w:t>
      </w:r>
      <w:r w:rsidRPr="003E3B8D">
        <w:rPr>
          <w:sz w:val="28"/>
          <w:szCs w:val="28"/>
        </w:rPr>
        <w:t xml:space="preserve"> «Об утверждении Порядка </w:t>
      </w:r>
      <w:r w:rsidRPr="00FA0C49">
        <w:rPr>
          <w:sz w:val="28"/>
          <w:szCs w:val="28"/>
        </w:rPr>
        <w:t>и сроков составления проекта бюджета</w:t>
      </w:r>
      <w:r w:rsidR="003224A5" w:rsidRPr="00FA0C49">
        <w:rPr>
          <w:sz w:val="28"/>
          <w:szCs w:val="28"/>
        </w:rPr>
        <w:t xml:space="preserve"> </w:t>
      </w:r>
      <w:r w:rsidR="00510651">
        <w:rPr>
          <w:sz w:val="28"/>
          <w:szCs w:val="28"/>
        </w:rPr>
        <w:t>Треневского</w:t>
      </w:r>
      <w:r w:rsidR="00FA0C49" w:rsidRPr="00FA0C49">
        <w:rPr>
          <w:sz w:val="28"/>
          <w:szCs w:val="28"/>
        </w:rPr>
        <w:t xml:space="preserve"> сельского поселения </w:t>
      </w:r>
      <w:r w:rsidR="003224A5" w:rsidRPr="00FA0C49">
        <w:rPr>
          <w:sz w:val="28"/>
          <w:szCs w:val="28"/>
        </w:rPr>
        <w:t>Миллеровского района</w:t>
      </w:r>
      <w:r w:rsidRPr="00FA0C49">
        <w:rPr>
          <w:sz w:val="28"/>
          <w:szCs w:val="28"/>
        </w:rPr>
        <w:t xml:space="preserve"> на 201</w:t>
      </w:r>
      <w:r w:rsidR="00D3277E">
        <w:rPr>
          <w:sz w:val="28"/>
          <w:szCs w:val="28"/>
        </w:rPr>
        <w:t>8</w:t>
      </w:r>
      <w:r w:rsidRPr="00FA0C49">
        <w:rPr>
          <w:sz w:val="28"/>
          <w:szCs w:val="28"/>
        </w:rPr>
        <w:t xml:space="preserve"> год и на плановый период</w:t>
      </w:r>
      <w:proofErr w:type="gramEnd"/>
      <w:r w:rsidRPr="00FA0C49">
        <w:rPr>
          <w:sz w:val="28"/>
          <w:szCs w:val="28"/>
        </w:rPr>
        <w:t xml:space="preserve"> 201</w:t>
      </w:r>
      <w:r w:rsidR="00D3277E">
        <w:rPr>
          <w:sz w:val="28"/>
          <w:szCs w:val="28"/>
        </w:rPr>
        <w:t>9</w:t>
      </w:r>
      <w:r w:rsidRPr="00FA0C49">
        <w:rPr>
          <w:sz w:val="28"/>
          <w:szCs w:val="28"/>
        </w:rPr>
        <w:t xml:space="preserve"> и 20</w:t>
      </w:r>
      <w:r w:rsidR="00D3277E">
        <w:rPr>
          <w:sz w:val="28"/>
          <w:szCs w:val="28"/>
        </w:rPr>
        <w:t>20</w:t>
      </w:r>
      <w:r w:rsidRPr="00FA0C49">
        <w:rPr>
          <w:sz w:val="28"/>
          <w:szCs w:val="28"/>
        </w:rPr>
        <w:t> </w:t>
      </w:r>
      <w:r w:rsidR="00760572" w:rsidRPr="00FA0C49">
        <w:rPr>
          <w:sz w:val="28"/>
          <w:szCs w:val="28"/>
        </w:rPr>
        <w:t>годов»</w:t>
      </w:r>
      <w:r w:rsidR="003224A5" w:rsidRPr="00FA0C49">
        <w:rPr>
          <w:sz w:val="28"/>
          <w:szCs w:val="28"/>
        </w:rPr>
        <w:t>,</w:t>
      </w:r>
      <w:r w:rsidRPr="00521E3F">
        <w:rPr>
          <w:sz w:val="28"/>
          <w:szCs w:val="28"/>
        </w:rPr>
        <w:t xml:space="preserve"> </w:t>
      </w:r>
      <w:r w:rsidR="003224A5" w:rsidRPr="00521E3F">
        <w:rPr>
          <w:sz w:val="28"/>
          <w:szCs w:val="28"/>
        </w:rPr>
        <w:t xml:space="preserve">Администрация </w:t>
      </w:r>
      <w:r w:rsidR="00510651">
        <w:rPr>
          <w:sz w:val="28"/>
          <w:szCs w:val="28"/>
        </w:rPr>
        <w:t>Треневского</w:t>
      </w:r>
      <w:r w:rsidR="00F06BCE">
        <w:rPr>
          <w:sz w:val="28"/>
          <w:szCs w:val="28"/>
        </w:rPr>
        <w:t xml:space="preserve"> поселения</w:t>
      </w:r>
      <w:r w:rsidR="003224A5" w:rsidRPr="00521E3F">
        <w:rPr>
          <w:sz w:val="28"/>
          <w:szCs w:val="28"/>
        </w:rPr>
        <w:t xml:space="preserve"> </w:t>
      </w:r>
      <w:r w:rsidRPr="00521E3F">
        <w:rPr>
          <w:b/>
          <w:spacing w:val="60"/>
          <w:sz w:val="28"/>
          <w:szCs w:val="28"/>
        </w:rPr>
        <w:t>постановляет</w:t>
      </w:r>
      <w:r w:rsidRPr="00521E3F">
        <w:rPr>
          <w:b/>
          <w:sz w:val="28"/>
          <w:szCs w:val="28"/>
        </w:rPr>
        <w:t>:</w:t>
      </w:r>
    </w:p>
    <w:p w:rsidR="00923C39" w:rsidRPr="00521E3F" w:rsidRDefault="00923C39" w:rsidP="00923C39">
      <w:pPr>
        <w:widowControl w:val="0"/>
        <w:autoSpaceDE w:val="0"/>
        <w:autoSpaceDN w:val="0"/>
        <w:spacing w:line="235" w:lineRule="auto"/>
        <w:ind w:firstLine="709"/>
        <w:jc w:val="both"/>
      </w:pPr>
    </w:p>
    <w:p w:rsidR="00923C39" w:rsidRPr="00521E3F" w:rsidRDefault="00923C39" w:rsidP="00923C39">
      <w:pPr>
        <w:widowControl w:val="0"/>
        <w:autoSpaceDE w:val="0"/>
        <w:autoSpaceDN w:val="0"/>
        <w:spacing w:line="235" w:lineRule="auto"/>
        <w:ind w:firstLine="709"/>
        <w:jc w:val="both"/>
        <w:rPr>
          <w:sz w:val="28"/>
          <w:szCs w:val="28"/>
        </w:rPr>
      </w:pPr>
      <w:r w:rsidRPr="00521E3F">
        <w:rPr>
          <w:sz w:val="28"/>
          <w:szCs w:val="28"/>
        </w:rPr>
        <w:t xml:space="preserve">1. Утвердить основные направления бюджетной политики и основные направления налоговой политики </w:t>
      </w:r>
      <w:r w:rsidR="00510651">
        <w:rPr>
          <w:sz w:val="28"/>
          <w:szCs w:val="28"/>
        </w:rPr>
        <w:t>Треневского</w:t>
      </w:r>
      <w:r w:rsidR="00F06BCE">
        <w:rPr>
          <w:sz w:val="28"/>
          <w:szCs w:val="28"/>
        </w:rPr>
        <w:t xml:space="preserve"> сельского поселения</w:t>
      </w:r>
      <w:r w:rsidR="003224A5" w:rsidRPr="00521E3F">
        <w:rPr>
          <w:sz w:val="28"/>
          <w:szCs w:val="28"/>
        </w:rPr>
        <w:t xml:space="preserve"> </w:t>
      </w:r>
      <w:r w:rsidRPr="00521E3F">
        <w:rPr>
          <w:sz w:val="28"/>
          <w:szCs w:val="28"/>
        </w:rPr>
        <w:t>на 201</w:t>
      </w:r>
      <w:r w:rsidR="00D3277E">
        <w:rPr>
          <w:sz w:val="28"/>
          <w:szCs w:val="28"/>
        </w:rPr>
        <w:t>8</w:t>
      </w:r>
      <w:r w:rsidRPr="00521E3F">
        <w:rPr>
          <w:sz w:val="28"/>
          <w:szCs w:val="28"/>
        </w:rPr>
        <w:t xml:space="preserve"> – 20</w:t>
      </w:r>
      <w:r w:rsidR="00D3277E">
        <w:rPr>
          <w:sz w:val="28"/>
          <w:szCs w:val="28"/>
        </w:rPr>
        <w:t>20</w:t>
      </w:r>
      <w:r w:rsidRPr="00521E3F">
        <w:rPr>
          <w:sz w:val="28"/>
          <w:szCs w:val="28"/>
        </w:rPr>
        <w:t xml:space="preserve"> годы согласно приложению к настоящему постановлению.</w:t>
      </w:r>
    </w:p>
    <w:p w:rsidR="00F06BCE" w:rsidRPr="003B292B" w:rsidRDefault="00F06BCE" w:rsidP="00F06BC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3B292B">
        <w:rPr>
          <w:sz w:val="28"/>
          <w:szCs w:val="28"/>
        </w:rPr>
        <w:t xml:space="preserve">2. </w:t>
      </w:r>
      <w:r>
        <w:rPr>
          <w:sz w:val="28"/>
          <w:szCs w:val="28"/>
        </w:rPr>
        <w:t>Заведующему сектором экономики и финансов</w:t>
      </w:r>
      <w:r w:rsidRPr="007714C5">
        <w:rPr>
          <w:sz w:val="28"/>
          <w:szCs w:val="28"/>
        </w:rPr>
        <w:t xml:space="preserve"> </w:t>
      </w:r>
      <w:r>
        <w:rPr>
          <w:sz w:val="28"/>
          <w:szCs w:val="28"/>
        </w:rPr>
        <w:t>совместно</w:t>
      </w:r>
      <w:r w:rsidRPr="003B292B">
        <w:rPr>
          <w:sz w:val="28"/>
          <w:szCs w:val="28"/>
        </w:rPr>
        <w:t xml:space="preserve"> </w:t>
      </w:r>
      <w:r>
        <w:rPr>
          <w:sz w:val="28"/>
          <w:szCs w:val="28"/>
        </w:rPr>
        <w:t>со специалистам</w:t>
      </w:r>
      <w:r w:rsidR="00510651">
        <w:rPr>
          <w:sz w:val="28"/>
          <w:szCs w:val="28"/>
        </w:rPr>
        <w:t>и Администрации Треневского</w:t>
      </w:r>
      <w:r>
        <w:rPr>
          <w:sz w:val="28"/>
          <w:szCs w:val="28"/>
        </w:rPr>
        <w:t xml:space="preserve"> сельского поселения</w:t>
      </w:r>
      <w:r w:rsidRPr="003B292B">
        <w:rPr>
          <w:sz w:val="28"/>
          <w:szCs w:val="28"/>
        </w:rPr>
        <w:t xml:space="preserve"> обеспечить разработку проекта бюджета </w:t>
      </w:r>
      <w:r w:rsidR="00510651">
        <w:rPr>
          <w:sz w:val="28"/>
          <w:szCs w:val="28"/>
        </w:rPr>
        <w:t>Треневского</w:t>
      </w:r>
      <w:r w:rsidRPr="005D2C8A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Миллеровского района </w:t>
      </w:r>
      <w:r w:rsidRPr="003B292B">
        <w:rPr>
          <w:sz w:val="28"/>
          <w:szCs w:val="28"/>
        </w:rPr>
        <w:t xml:space="preserve"> на </w:t>
      </w:r>
      <w:r>
        <w:rPr>
          <w:sz w:val="28"/>
          <w:szCs w:val="28"/>
        </w:rPr>
        <w:t>о</w:t>
      </w:r>
      <w:r w:rsidRPr="003B292B">
        <w:rPr>
          <w:sz w:val="28"/>
          <w:szCs w:val="28"/>
        </w:rPr>
        <w:t xml:space="preserve">снове </w:t>
      </w:r>
      <w:r>
        <w:rPr>
          <w:sz w:val="28"/>
          <w:szCs w:val="28"/>
        </w:rPr>
        <w:t>о</w:t>
      </w:r>
      <w:r w:rsidRPr="003B292B">
        <w:rPr>
          <w:sz w:val="28"/>
          <w:szCs w:val="28"/>
        </w:rPr>
        <w:t xml:space="preserve">сновных направлений бюджетной </w:t>
      </w:r>
      <w:r>
        <w:rPr>
          <w:sz w:val="28"/>
          <w:szCs w:val="28"/>
        </w:rPr>
        <w:t xml:space="preserve">политики </w:t>
      </w:r>
      <w:r w:rsidRPr="003B292B">
        <w:rPr>
          <w:sz w:val="28"/>
          <w:szCs w:val="28"/>
        </w:rPr>
        <w:t>и</w:t>
      </w:r>
      <w:r>
        <w:rPr>
          <w:sz w:val="28"/>
          <w:szCs w:val="28"/>
        </w:rPr>
        <w:t xml:space="preserve"> основных направлений</w:t>
      </w:r>
      <w:r w:rsidRPr="003B292B">
        <w:rPr>
          <w:sz w:val="28"/>
          <w:szCs w:val="28"/>
        </w:rPr>
        <w:t xml:space="preserve"> налоговой политики </w:t>
      </w:r>
      <w:r w:rsidR="00510651">
        <w:rPr>
          <w:sz w:val="28"/>
          <w:szCs w:val="28"/>
        </w:rPr>
        <w:t>Треневского</w:t>
      </w:r>
      <w:r w:rsidRPr="005D2C8A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</w:t>
      </w:r>
      <w:r w:rsidRPr="003B292B">
        <w:rPr>
          <w:sz w:val="28"/>
          <w:szCs w:val="28"/>
        </w:rPr>
        <w:t>на 201</w:t>
      </w:r>
      <w:r w:rsidR="00D3277E">
        <w:rPr>
          <w:sz w:val="28"/>
          <w:szCs w:val="28"/>
        </w:rPr>
        <w:t>8</w:t>
      </w:r>
      <w:r w:rsidRPr="003B292B">
        <w:rPr>
          <w:sz w:val="28"/>
          <w:szCs w:val="28"/>
        </w:rPr>
        <w:t xml:space="preserve"> – 201</w:t>
      </w:r>
      <w:r>
        <w:rPr>
          <w:sz w:val="28"/>
          <w:szCs w:val="28"/>
        </w:rPr>
        <w:t>9</w:t>
      </w:r>
      <w:r w:rsidRPr="003B292B">
        <w:rPr>
          <w:sz w:val="28"/>
          <w:szCs w:val="28"/>
        </w:rPr>
        <w:t xml:space="preserve"> годы.</w:t>
      </w:r>
    </w:p>
    <w:p w:rsidR="00923C39" w:rsidRPr="00F06BCE" w:rsidRDefault="00923C39" w:rsidP="00F06BCE">
      <w:pPr>
        <w:widowControl w:val="0"/>
        <w:autoSpaceDE w:val="0"/>
        <w:autoSpaceDN w:val="0"/>
        <w:spacing w:line="235" w:lineRule="auto"/>
        <w:ind w:firstLine="709"/>
        <w:rPr>
          <w:sz w:val="28"/>
          <w:szCs w:val="28"/>
        </w:rPr>
      </w:pPr>
      <w:r w:rsidRPr="00521E3F">
        <w:rPr>
          <w:sz w:val="28"/>
          <w:szCs w:val="28"/>
        </w:rPr>
        <w:t> </w:t>
      </w:r>
      <w:r w:rsidR="00F06BCE">
        <w:rPr>
          <w:sz w:val="28"/>
          <w:szCs w:val="28"/>
        </w:rPr>
        <w:t>3</w:t>
      </w:r>
      <w:r w:rsidR="0045172D" w:rsidRPr="00F06BCE">
        <w:rPr>
          <w:sz w:val="28"/>
          <w:szCs w:val="28"/>
        </w:rPr>
        <w:t>. </w:t>
      </w:r>
      <w:proofErr w:type="gramStart"/>
      <w:r w:rsidR="0045172D" w:rsidRPr="00F06BCE">
        <w:rPr>
          <w:sz w:val="28"/>
          <w:szCs w:val="28"/>
        </w:rPr>
        <w:t xml:space="preserve">Контроль </w:t>
      </w:r>
      <w:r w:rsidR="00BB050B" w:rsidRPr="00F06BCE">
        <w:rPr>
          <w:sz w:val="28"/>
          <w:szCs w:val="28"/>
        </w:rPr>
        <w:t xml:space="preserve">    </w:t>
      </w:r>
      <w:r w:rsidR="0045172D" w:rsidRPr="00F06BCE">
        <w:rPr>
          <w:sz w:val="28"/>
          <w:szCs w:val="28"/>
        </w:rPr>
        <w:t>за</w:t>
      </w:r>
      <w:proofErr w:type="gramEnd"/>
      <w:r w:rsidR="0045172D" w:rsidRPr="00F06BCE">
        <w:rPr>
          <w:sz w:val="28"/>
          <w:szCs w:val="28"/>
        </w:rPr>
        <w:t xml:space="preserve"> </w:t>
      </w:r>
      <w:r w:rsidR="00BB050B" w:rsidRPr="00F06BCE">
        <w:rPr>
          <w:sz w:val="28"/>
          <w:szCs w:val="28"/>
        </w:rPr>
        <w:t xml:space="preserve">   </w:t>
      </w:r>
      <w:r w:rsidR="0045172D" w:rsidRPr="00F06BCE">
        <w:rPr>
          <w:sz w:val="28"/>
          <w:szCs w:val="28"/>
        </w:rPr>
        <w:t xml:space="preserve">исполнением </w:t>
      </w:r>
      <w:r w:rsidR="00BB050B" w:rsidRPr="00F06BCE">
        <w:rPr>
          <w:sz w:val="28"/>
          <w:szCs w:val="28"/>
        </w:rPr>
        <w:t xml:space="preserve">  </w:t>
      </w:r>
      <w:r w:rsidR="0045172D" w:rsidRPr="00F06BCE">
        <w:rPr>
          <w:sz w:val="28"/>
          <w:szCs w:val="28"/>
        </w:rPr>
        <w:t xml:space="preserve">настоящего </w:t>
      </w:r>
      <w:r w:rsidR="00BB050B" w:rsidRPr="00F06BCE">
        <w:rPr>
          <w:sz w:val="28"/>
          <w:szCs w:val="28"/>
        </w:rPr>
        <w:t xml:space="preserve">    </w:t>
      </w:r>
      <w:r w:rsidR="0045172D" w:rsidRPr="00F06BCE">
        <w:rPr>
          <w:sz w:val="28"/>
          <w:szCs w:val="28"/>
        </w:rPr>
        <w:t xml:space="preserve">постановления </w:t>
      </w:r>
      <w:r w:rsidR="00BB050B" w:rsidRPr="00F06BCE">
        <w:rPr>
          <w:sz w:val="28"/>
          <w:szCs w:val="28"/>
        </w:rPr>
        <w:t xml:space="preserve">  </w:t>
      </w:r>
      <w:r w:rsidR="00F06BCE">
        <w:rPr>
          <w:sz w:val="28"/>
          <w:szCs w:val="28"/>
        </w:rPr>
        <w:t>о</w:t>
      </w:r>
      <w:r w:rsidR="0045172D" w:rsidRPr="00F06BCE">
        <w:rPr>
          <w:sz w:val="28"/>
          <w:szCs w:val="28"/>
        </w:rPr>
        <w:t xml:space="preserve">ставляю </w:t>
      </w:r>
      <w:r w:rsidR="00BB050B" w:rsidRPr="00F06BCE">
        <w:rPr>
          <w:sz w:val="28"/>
          <w:szCs w:val="28"/>
        </w:rPr>
        <w:t xml:space="preserve"> </w:t>
      </w:r>
      <w:r w:rsidR="00F06BCE">
        <w:rPr>
          <w:sz w:val="28"/>
          <w:szCs w:val="28"/>
        </w:rPr>
        <w:t>за</w:t>
      </w:r>
      <w:r w:rsidR="0045172D" w:rsidRPr="00F06BCE">
        <w:rPr>
          <w:sz w:val="28"/>
          <w:szCs w:val="28"/>
        </w:rPr>
        <w:t xml:space="preserve"> собой.</w:t>
      </w:r>
    </w:p>
    <w:p w:rsidR="00BB050B" w:rsidRPr="00521E3F" w:rsidRDefault="00BB050B" w:rsidP="00BB050B">
      <w:pPr>
        <w:tabs>
          <w:tab w:val="left" w:pos="7655"/>
          <w:tab w:val="left" w:pos="8455"/>
        </w:tabs>
        <w:rPr>
          <w:sz w:val="28"/>
          <w:szCs w:val="28"/>
        </w:rPr>
      </w:pPr>
    </w:p>
    <w:p w:rsidR="00F06BCE" w:rsidRDefault="00D3277E" w:rsidP="00BB050B">
      <w:pPr>
        <w:tabs>
          <w:tab w:val="left" w:pos="7655"/>
          <w:tab w:val="left" w:pos="8455"/>
        </w:tabs>
        <w:rPr>
          <w:sz w:val="28"/>
          <w:szCs w:val="28"/>
        </w:rPr>
      </w:pPr>
      <w:r>
        <w:rPr>
          <w:sz w:val="28"/>
          <w:szCs w:val="28"/>
        </w:rPr>
        <w:t>И.о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>лавы</w:t>
      </w:r>
      <w:r w:rsidR="00C203F0" w:rsidRPr="00521E3F">
        <w:rPr>
          <w:sz w:val="28"/>
          <w:szCs w:val="28"/>
        </w:rPr>
        <w:t xml:space="preserve"> </w:t>
      </w:r>
      <w:r w:rsidR="00F06BCE">
        <w:rPr>
          <w:sz w:val="28"/>
          <w:szCs w:val="28"/>
        </w:rPr>
        <w:t>Администрации</w:t>
      </w:r>
    </w:p>
    <w:p w:rsidR="00BB050B" w:rsidRPr="00521E3F" w:rsidRDefault="00510651" w:rsidP="00BB050B">
      <w:pPr>
        <w:tabs>
          <w:tab w:val="left" w:pos="7655"/>
          <w:tab w:val="left" w:pos="8455"/>
        </w:tabs>
        <w:rPr>
          <w:sz w:val="28"/>
          <w:szCs w:val="28"/>
        </w:rPr>
      </w:pPr>
      <w:r>
        <w:rPr>
          <w:sz w:val="28"/>
          <w:szCs w:val="28"/>
        </w:rPr>
        <w:t xml:space="preserve">Треневского </w:t>
      </w:r>
      <w:r w:rsidR="00F06BCE">
        <w:rPr>
          <w:sz w:val="28"/>
          <w:szCs w:val="28"/>
        </w:rPr>
        <w:t>сельского поселения</w:t>
      </w:r>
      <w:r w:rsidR="00C203F0" w:rsidRPr="00521E3F">
        <w:rPr>
          <w:sz w:val="28"/>
          <w:szCs w:val="28"/>
        </w:rPr>
        <w:t xml:space="preserve">                   </w:t>
      </w:r>
      <w:r w:rsidR="00BB050B" w:rsidRPr="00521E3F">
        <w:rPr>
          <w:sz w:val="28"/>
          <w:szCs w:val="28"/>
        </w:rPr>
        <w:t xml:space="preserve">        </w:t>
      </w:r>
      <w:r w:rsidR="00C203F0" w:rsidRPr="00521E3F">
        <w:rPr>
          <w:sz w:val="28"/>
          <w:szCs w:val="28"/>
        </w:rPr>
        <w:t xml:space="preserve">                </w:t>
      </w:r>
      <w:r w:rsidR="00D3277E">
        <w:rPr>
          <w:sz w:val="28"/>
          <w:szCs w:val="28"/>
        </w:rPr>
        <w:t xml:space="preserve">А.Т. Величко </w:t>
      </w:r>
    </w:p>
    <w:p w:rsidR="00923C39" w:rsidRPr="00521E3F" w:rsidRDefault="00F06BCE" w:rsidP="00CF49AE">
      <w:pPr>
        <w:pageBreakBefore/>
        <w:widowControl w:val="0"/>
        <w:autoSpaceDE w:val="0"/>
        <w:autoSpaceDN w:val="0"/>
        <w:adjustRightInd w:val="0"/>
        <w:spacing w:line="235" w:lineRule="auto"/>
        <w:ind w:left="6237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="00923C39" w:rsidRPr="00521E3F">
        <w:rPr>
          <w:sz w:val="28"/>
          <w:szCs w:val="28"/>
        </w:rPr>
        <w:t>риложение</w:t>
      </w:r>
    </w:p>
    <w:p w:rsidR="00923C39" w:rsidRPr="00521E3F" w:rsidRDefault="00923C39" w:rsidP="00CF49AE">
      <w:pPr>
        <w:widowControl w:val="0"/>
        <w:autoSpaceDE w:val="0"/>
        <w:autoSpaceDN w:val="0"/>
        <w:adjustRightInd w:val="0"/>
        <w:spacing w:line="235" w:lineRule="auto"/>
        <w:ind w:left="6237"/>
        <w:jc w:val="center"/>
        <w:outlineLvl w:val="0"/>
        <w:rPr>
          <w:sz w:val="28"/>
          <w:szCs w:val="28"/>
        </w:rPr>
      </w:pPr>
      <w:r w:rsidRPr="00521E3F">
        <w:rPr>
          <w:sz w:val="28"/>
          <w:szCs w:val="28"/>
        </w:rPr>
        <w:t>к постановлению</w:t>
      </w:r>
    </w:p>
    <w:p w:rsidR="00F06BCE" w:rsidRDefault="00C203F0" w:rsidP="00CF49AE">
      <w:pPr>
        <w:widowControl w:val="0"/>
        <w:autoSpaceDE w:val="0"/>
        <w:autoSpaceDN w:val="0"/>
        <w:adjustRightInd w:val="0"/>
        <w:spacing w:line="235" w:lineRule="auto"/>
        <w:ind w:left="6237"/>
        <w:jc w:val="center"/>
        <w:outlineLvl w:val="0"/>
        <w:rPr>
          <w:sz w:val="28"/>
          <w:szCs w:val="28"/>
        </w:rPr>
      </w:pPr>
      <w:r w:rsidRPr="00521E3F">
        <w:rPr>
          <w:sz w:val="28"/>
          <w:szCs w:val="28"/>
        </w:rPr>
        <w:t xml:space="preserve">Администрации </w:t>
      </w:r>
      <w:r w:rsidR="00510651">
        <w:rPr>
          <w:sz w:val="28"/>
          <w:szCs w:val="28"/>
        </w:rPr>
        <w:t>Треневского</w:t>
      </w:r>
      <w:r w:rsidR="00F06BCE">
        <w:rPr>
          <w:sz w:val="28"/>
          <w:szCs w:val="28"/>
        </w:rPr>
        <w:t xml:space="preserve"> сельского поселения</w:t>
      </w:r>
      <w:r w:rsidRPr="00521E3F">
        <w:rPr>
          <w:sz w:val="28"/>
          <w:szCs w:val="28"/>
        </w:rPr>
        <w:t xml:space="preserve">  </w:t>
      </w:r>
    </w:p>
    <w:p w:rsidR="00923C39" w:rsidRPr="00521E3F" w:rsidRDefault="00C203F0" w:rsidP="00CF49AE">
      <w:pPr>
        <w:widowControl w:val="0"/>
        <w:autoSpaceDE w:val="0"/>
        <w:autoSpaceDN w:val="0"/>
        <w:adjustRightInd w:val="0"/>
        <w:spacing w:line="235" w:lineRule="auto"/>
        <w:ind w:left="6237"/>
        <w:jc w:val="center"/>
        <w:outlineLvl w:val="0"/>
        <w:rPr>
          <w:sz w:val="28"/>
          <w:szCs w:val="28"/>
        </w:rPr>
      </w:pPr>
      <w:r w:rsidRPr="00521E3F">
        <w:rPr>
          <w:sz w:val="28"/>
          <w:szCs w:val="28"/>
        </w:rPr>
        <w:t xml:space="preserve">    </w:t>
      </w:r>
      <w:r w:rsidR="0052498B">
        <w:rPr>
          <w:sz w:val="28"/>
          <w:szCs w:val="28"/>
        </w:rPr>
        <w:t xml:space="preserve">от  </w:t>
      </w:r>
      <w:r w:rsidR="006B1DC9">
        <w:rPr>
          <w:sz w:val="28"/>
          <w:szCs w:val="28"/>
        </w:rPr>
        <w:t xml:space="preserve">27.09.2017 г. </w:t>
      </w:r>
      <w:r w:rsidR="0052498B">
        <w:rPr>
          <w:sz w:val="28"/>
          <w:szCs w:val="28"/>
        </w:rPr>
        <w:t xml:space="preserve">№ </w:t>
      </w:r>
      <w:r w:rsidR="006B1DC9">
        <w:rPr>
          <w:sz w:val="28"/>
          <w:szCs w:val="28"/>
        </w:rPr>
        <w:t>78</w:t>
      </w:r>
    </w:p>
    <w:p w:rsidR="00923C39" w:rsidRPr="00521E3F" w:rsidRDefault="00923C39" w:rsidP="00CF49AE">
      <w:pPr>
        <w:widowControl w:val="0"/>
        <w:autoSpaceDE w:val="0"/>
        <w:autoSpaceDN w:val="0"/>
        <w:adjustRightInd w:val="0"/>
        <w:spacing w:line="235" w:lineRule="auto"/>
        <w:jc w:val="both"/>
        <w:outlineLvl w:val="0"/>
        <w:rPr>
          <w:sz w:val="28"/>
          <w:szCs w:val="28"/>
        </w:rPr>
      </w:pPr>
    </w:p>
    <w:p w:rsidR="00923C39" w:rsidRPr="00521E3F" w:rsidRDefault="00923C39" w:rsidP="00CF49AE">
      <w:pPr>
        <w:widowControl w:val="0"/>
        <w:autoSpaceDE w:val="0"/>
        <w:autoSpaceDN w:val="0"/>
        <w:adjustRightInd w:val="0"/>
        <w:spacing w:line="235" w:lineRule="auto"/>
        <w:jc w:val="center"/>
        <w:outlineLvl w:val="0"/>
        <w:rPr>
          <w:bCs/>
          <w:sz w:val="28"/>
          <w:szCs w:val="28"/>
        </w:rPr>
      </w:pPr>
      <w:r w:rsidRPr="00521E3F">
        <w:rPr>
          <w:bCs/>
          <w:sz w:val="28"/>
          <w:szCs w:val="28"/>
        </w:rPr>
        <w:t>ОСНОВНЫЕ НАПРАВЛЕНИЯ</w:t>
      </w:r>
    </w:p>
    <w:p w:rsidR="00923C39" w:rsidRPr="00521E3F" w:rsidRDefault="00923C39" w:rsidP="00CF49AE">
      <w:pPr>
        <w:widowControl w:val="0"/>
        <w:autoSpaceDE w:val="0"/>
        <w:autoSpaceDN w:val="0"/>
        <w:adjustRightInd w:val="0"/>
        <w:spacing w:line="235" w:lineRule="auto"/>
        <w:jc w:val="center"/>
        <w:outlineLvl w:val="0"/>
        <w:rPr>
          <w:bCs/>
          <w:sz w:val="28"/>
          <w:szCs w:val="28"/>
        </w:rPr>
      </w:pPr>
      <w:r w:rsidRPr="00521E3F">
        <w:rPr>
          <w:bCs/>
          <w:sz w:val="28"/>
          <w:szCs w:val="28"/>
        </w:rPr>
        <w:t xml:space="preserve">бюджетной политики и основные направления </w:t>
      </w:r>
    </w:p>
    <w:p w:rsidR="00346CAA" w:rsidRPr="00521E3F" w:rsidRDefault="00923C39" w:rsidP="00CF49AE">
      <w:pPr>
        <w:widowControl w:val="0"/>
        <w:autoSpaceDE w:val="0"/>
        <w:autoSpaceDN w:val="0"/>
        <w:adjustRightInd w:val="0"/>
        <w:spacing w:line="235" w:lineRule="auto"/>
        <w:jc w:val="center"/>
        <w:outlineLvl w:val="0"/>
        <w:rPr>
          <w:bCs/>
          <w:sz w:val="28"/>
          <w:szCs w:val="28"/>
        </w:rPr>
      </w:pPr>
      <w:r w:rsidRPr="00521E3F">
        <w:rPr>
          <w:bCs/>
          <w:sz w:val="28"/>
          <w:szCs w:val="28"/>
        </w:rPr>
        <w:t xml:space="preserve">налоговой политики </w:t>
      </w:r>
      <w:r w:rsidR="00510651">
        <w:rPr>
          <w:sz w:val="28"/>
          <w:szCs w:val="28"/>
        </w:rPr>
        <w:t>Треневского</w:t>
      </w:r>
      <w:r w:rsidR="00F06BCE">
        <w:rPr>
          <w:sz w:val="28"/>
          <w:szCs w:val="28"/>
        </w:rPr>
        <w:t xml:space="preserve"> сельского поселения</w:t>
      </w:r>
    </w:p>
    <w:p w:rsidR="00923C39" w:rsidRPr="00521E3F" w:rsidRDefault="00923C39" w:rsidP="00CF49AE">
      <w:pPr>
        <w:widowControl w:val="0"/>
        <w:autoSpaceDE w:val="0"/>
        <w:autoSpaceDN w:val="0"/>
        <w:adjustRightInd w:val="0"/>
        <w:spacing w:line="235" w:lineRule="auto"/>
        <w:jc w:val="center"/>
        <w:outlineLvl w:val="0"/>
        <w:rPr>
          <w:bCs/>
          <w:sz w:val="28"/>
          <w:szCs w:val="28"/>
        </w:rPr>
      </w:pPr>
      <w:r w:rsidRPr="00521E3F">
        <w:rPr>
          <w:bCs/>
          <w:sz w:val="28"/>
          <w:szCs w:val="28"/>
        </w:rPr>
        <w:t>на 201</w:t>
      </w:r>
      <w:r w:rsidR="00D3277E">
        <w:rPr>
          <w:bCs/>
          <w:sz w:val="28"/>
          <w:szCs w:val="28"/>
        </w:rPr>
        <w:t>8</w:t>
      </w:r>
      <w:r w:rsidRPr="00521E3F">
        <w:rPr>
          <w:bCs/>
          <w:sz w:val="28"/>
          <w:szCs w:val="28"/>
        </w:rPr>
        <w:t xml:space="preserve"> – 20</w:t>
      </w:r>
      <w:r w:rsidR="00D3277E">
        <w:rPr>
          <w:bCs/>
          <w:sz w:val="28"/>
          <w:szCs w:val="28"/>
        </w:rPr>
        <w:t>20</w:t>
      </w:r>
      <w:r w:rsidRPr="00521E3F">
        <w:rPr>
          <w:bCs/>
          <w:sz w:val="28"/>
          <w:szCs w:val="28"/>
        </w:rPr>
        <w:t xml:space="preserve"> годы </w:t>
      </w:r>
    </w:p>
    <w:p w:rsidR="00923C39" w:rsidRPr="00521E3F" w:rsidRDefault="00923C39" w:rsidP="00CF49AE">
      <w:pPr>
        <w:widowControl w:val="0"/>
        <w:autoSpaceDE w:val="0"/>
        <w:autoSpaceDN w:val="0"/>
        <w:spacing w:line="235" w:lineRule="auto"/>
        <w:jc w:val="both"/>
        <w:rPr>
          <w:sz w:val="28"/>
          <w:szCs w:val="28"/>
        </w:rPr>
      </w:pPr>
    </w:p>
    <w:p w:rsidR="00D3277E" w:rsidRPr="000C4E3F" w:rsidRDefault="00D3277E" w:rsidP="00D3277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proofErr w:type="gramStart"/>
      <w:r w:rsidRPr="000C4E3F">
        <w:rPr>
          <w:sz w:val="28"/>
          <w:szCs w:val="28"/>
        </w:rPr>
        <w:t xml:space="preserve">Настоящие основные направления сформированы с учетом положений Послания Президента Российской Федерации Федеральному Собранию Российской Федерации от 01.12.2016, указов Президента Российской Федерации, проекта основных направлений бюджетной, налоговой </w:t>
      </w:r>
      <w:r w:rsidRPr="000C4E3F">
        <w:rPr>
          <w:sz w:val="28"/>
          <w:szCs w:val="28"/>
        </w:rPr>
        <w:br/>
        <w:t xml:space="preserve">и </w:t>
      </w:r>
      <w:proofErr w:type="spellStart"/>
      <w:r w:rsidRPr="000C4E3F">
        <w:rPr>
          <w:sz w:val="28"/>
          <w:szCs w:val="28"/>
        </w:rPr>
        <w:t>таможенно</w:t>
      </w:r>
      <w:proofErr w:type="spellEnd"/>
      <w:r w:rsidRPr="000C4E3F">
        <w:rPr>
          <w:sz w:val="28"/>
          <w:szCs w:val="28"/>
        </w:rPr>
        <w:t xml:space="preserve"> - тарифной политики Российской Федерации на 2018 год </w:t>
      </w:r>
      <w:r w:rsidRPr="000C4E3F">
        <w:rPr>
          <w:sz w:val="28"/>
          <w:szCs w:val="28"/>
        </w:rPr>
        <w:br/>
        <w:t>и на плановый период 2019 и 2020 годов, рассмотренных на парламентских слушаниях в Государственной Думе Российской Федерации 18.07.2017, основных направлениях бюджетной и налоговой политики Ростовской</w:t>
      </w:r>
      <w:proofErr w:type="gramEnd"/>
      <w:r w:rsidRPr="000C4E3F">
        <w:rPr>
          <w:sz w:val="28"/>
          <w:szCs w:val="28"/>
        </w:rPr>
        <w:t xml:space="preserve"> области на 2018 – 2020 годы.</w:t>
      </w:r>
    </w:p>
    <w:p w:rsidR="00923C39" w:rsidRPr="00521E3F" w:rsidRDefault="00923C39" w:rsidP="00CF49AE">
      <w:pPr>
        <w:widowControl w:val="0"/>
        <w:autoSpaceDE w:val="0"/>
        <w:autoSpaceDN w:val="0"/>
        <w:spacing w:line="235" w:lineRule="auto"/>
        <w:jc w:val="both"/>
        <w:rPr>
          <w:sz w:val="28"/>
          <w:szCs w:val="28"/>
        </w:rPr>
      </w:pPr>
    </w:p>
    <w:p w:rsidR="00923C39" w:rsidRPr="00521E3F" w:rsidRDefault="00923C39" w:rsidP="00CF49AE">
      <w:pPr>
        <w:widowControl w:val="0"/>
        <w:autoSpaceDE w:val="0"/>
        <w:autoSpaceDN w:val="0"/>
        <w:spacing w:line="235" w:lineRule="auto"/>
        <w:jc w:val="center"/>
        <w:rPr>
          <w:sz w:val="28"/>
          <w:szCs w:val="28"/>
        </w:rPr>
      </w:pPr>
      <w:r w:rsidRPr="00521E3F">
        <w:rPr>
          <w:sz w:val="28"/>
          <w:szCs w:val="28"/>
        </w:rPr>
        <w:t>1. Основные итоги реализации бюджетной политики</w:t>
      </w:r>
    </w:p>
    <w:p w:rsidR="00923C39" w:rsidRPr="00521E3F" w:rsidRDefault="00923C39" w:rsidP="00CF49AE">
      <w:pPr>
        <w:widowControl w:val="0"/>
        <w:autoSpaceDE w:val="0"/>
        <w:autoSpaceDN w:val="0"/>
        <w:spacing w:line="235" w:lineRule="auto"/>
        <w:jc w:val="center"/>
        <w:rPr>
          <w:sz w:val="28"/>
          <w:szCs w:val="28"/>
        </w:rPr>
      </w:pPr>
      <w:r w:rsidRPr="00521E3F">
        <w:rPr>
          <w:sz w:val="28"/>
          <w:szCs w:val="28"/>
        </w:rPr>
        <w:t>и налоговой политики в 201</w:t>
      </w:r>
      <w:r w:rsidR="00D3277E">
        <w:rPr>
          <w:sz w:val="28"/>
          <w:szCs w:val="28"/>
        </w:rPr>
        <w:t>6</w:t>
      </w:r>
      <w:r w:rsidRPr="00521E3F">
        <w:rPr>
          <w:sz w:val="28"/>
          <w:szCs w:val="28"/>
        </w:rPr>
        <w:t xml:space="preserve"> году и в I полугодии 201</w:t>
      </w:r>
      <w:r w:rsidR="00D3277E">
        <w:rPr>
          <w:sz w:val="28"/>
          <w:szCs w:val="28"/>
        </w:rPr>
        <w:t>7</w:t>
      </w:r>
      <w:r w:rsidRPr="00521E3F">
        <w:rPr>
          <w:sz w:val="28"/>
          <w:szCs w:val="28"/>
        </w:rPr>
        <w:t xml:space="preserve"> </w:t>
      </w:r>
      <w:r w:rsidR="00142021" w:rsidRPr="00521E3F">
        <w:rPr>
          <w:sz w:val="28"/>
          <w:szCs w:val="28"/>
        </w:rPr>
        <w:t>года</w:t>
      </w:r>
      <w:r w:rsidRPr="00521E3F">
        <w:rPr>
          <w:sz w:val="28"/>
          <w:szCs w:val="28"/>
        </w:rPr>
        <w:t>.</w:t>
      </w:r>
    </w:p>
    <w:p w:rsidR="00923C39" w:rsidRPr="00521E3F" w:rsidRDefault="00923C39" w:rsidP="00CF49AE">
      <w:pPr>
        <w:widowControl w:val="0"/>
        <w:autoSpaceDE w:val="0"/>
        <w:autoSpaceDN w:val="0"/>
        <w:spacing w:line="235" w:lineRule="auto"/>
        <w:jc w:val="both"/>
        <w:rPr>
          <w:sz w:val="28"/>
          <w:szCs w:val="28"/>
        </w:rPr>
      </w:pPr>
    </w:p>
    <w:p w:rsidR="00923C39" w:rsidRPr="00521E3F" w:rsidRDefault="00923C39" w:rsidP="00CF49AE">
      <w:pPr>
        <w:widowControl w:val="0"/>
        <w:autoSpaceDE w:val="0"/>
        <w:autoSpaceDN w:val="0"/>
        <w:spacing w:line="235" w:lineRule="auto"/>
        <w:ind w:firstLine="709"/>
        <w:jc w:val="both"/>
        <w:rPr>
          <w:sz w:val="28"/>
          <w:szCs w:val="28"/>
        </w:rPr>
      </w:pPr>
      <w:r w:rsidRPr="00521E3F">
        <w:rPr>
          <w:sz w:val="28"/>
          <w:szCs w:val="28"/>
        </w:rPr>
        <w:t xml:space="preserve">Бюджетная политика, проводимая </w:t>
      </w:r>
      <w:r w:rsidR="007E37A5">
        <w:rPr>
          <w:sz w:val="28"/>
          <w:szCs w:val="28"/>
        </w:rPr>
        <w:t>Треневском</w:t>
      </w:r>
      <w:r w:rsidR="00F06BCE">
        <w:rPr>
          <w:sz w:val="28"/>
          <w:szCs w:val="28"/>
        </w:rPr>
        <w:t xml:space="preserve"> сельским поселением</w:t>
      </w:r>
      <w:r w:rsidRPr="00521E3F">
        <w:rPr>
          <w:sz w:val="28"/>
          <w:szCs w:val="28"/>
        </w:rPr>
        <w:t xml:space="preserve">, ориентирована на эффективное, ответственное и прозрачное управление </w:t>
      </w:r>
      <w:r w:rsidR="00192690" w:rsidRPr="00521E3F">
        <w:rPr>
          <w:sz w:val="28"/>
          <w:szCs w:val="28"/>
        </w:rPr>
        <w:t xml:space="preserve">муниципальными </w:t>
      </w:r>
      <w:r w:rsidRPr="00521E3F">
        <w:rPr>
          <w:sz w:val="28"/>
          <w:szCs w:val="28"/>
        </w:rPr>
        <w:t xml:space="preserve">финансами, что является базовым условием для устойчивого развития экономики </w:t>
      </w:r>
      <w:r w:rsidR="0052498B">
        <w:rPr>
          <w:sz w:val="28"/>
          <w:szCs w:val="28"/>
        </w:rPr>
        <w:t>Треневского</w:t>
      </w:r>
      <w:r w:rsidR="00F06BCE">
        <w:rPr>
          <w:sz w:val="28"/>
          <w:szCs w:val="28"/>
        </w:rPr>
        <w:t xml:space="preserve"> сельского поселения </w:t>
      </w:r>
      <w:r w:rsidRPr="00521E3F">
        <w:rPr>
          <w:sz w:val="28"/>
          <w:szCs w:val="28"/>
        </w:rPr>
        <w:t>и социальной стабильности.</w:t>
      </w:r>
    </w:p>
    <w:p w:rsidR="00344956" w:rsidRPr="00521E3F" w:rsidRDefault="006E18E0" w:rsidP="00344956">
      <w:pPr>
        <w:ind w:firstLine="709"/>
        <w:jc w:val="both"/>
        <w:rPr>
          <w:sz w:val="28"/>
        </w:rPr>
      </w:pPr>
      <w:proofErr w:type="gramStart"/>
      <w:r>
        <w:rPr>
          <w:sz w:val="28"/>
          <w:szCs w:val="28"/>
        </w:rPr>
        <w:t>По итогам 201</w:t>
      </w:r>
      <w:r w:rsidR="00680CB8">
        <w:rPr>
          <w:sz w:val="28"/>
          <w:szCs w:val="28"/>
        </w:rPr>
        <w:t>6</w:t>
      </w:r>
      <w:r w:rsidR="00C973DF" w:rsidRPr="00521E3F">
        <w:rPr>
          <w:sz w:val="28"/>
          <w:szCs w:val="28"/>
        </w:rPr>
        <w:t xml:space="preserve"> года</w:t>
      </w:r>
      <w:r w:rsidR="00923C39" w:rsidRPr="00521E3F">
        <w:rPr>
          <w:sz w:val="28"/>
          <w:szCs w:val="28"/>
        </w:rPr>
        <w:t xml:space="preserve"> исполнение бюджета </w:t>
      </w:r>
      <w:r w:rsidR="00510651">
        <w:rPr>
          <w:sz w:val="28"/>
          <w:szCs w:val="28"/>
        </w:rPr>
        <w:t>Треневского</w:t>
      </w:r>
      <w:r w:rsidR="00E86665">
        <w:rPr>
          <w:sz w:val="28"/>
          <w:szCs w:val="28"/>
        </w:rPr>
        <w:t xml:space="preserve"> сельского поселения</w:t>
      </w:r>
      <w:r w:rsidR="00A459B7" w:rsidRPr="00521E3F">
        <w:rPr>
          <w:sz w:val="28"/>
          <w:szCs w:val="28"/>
        </w:rPr>
        <w:t xml:space="preserve"> </w:t>
      </w:r>
      <w:r w:rsidR="00923C39" w:rsidRPr="00521E3F">
        <w:rPr>
          <w:sz w:val="28"/>
          <w:szCs w:val="28"/>
        </w:rPr>
        <w:t xml:space="preserve">составило: по доходам – </w:t>
      </w:r>
      <w:r w:rsidR="00680CB8">
        <w:rPr>
          <w:sz w:val="28"/>
          <w:szCs w:val="28"/>
        </w:rPr>
        <w:t>17 131,2</w:t>
      </w:r>
      <w:r w:rsidR="00E86665">
        <w:rPr>
          <w:sz w:val="28"/>
          <w:szCs w:val="28"/>
        </w:rPr>
        <w:t xml:space="preserve"> тыс</w:t>
      </w:r>
      <w:r w:rsidR="0052498B">
        <w:rPr>
          <w:sz w:val="28"/>
          <w:szCs w:val="28"/>
        </w:rPr>
        <w:t>. рублей</w:t>
      </w:r>
      <w:r w:rsidR="007E37A5">
        <w:rPr>
          <w:sz w:val="28"/>
          <w:szCs w:val="28"/>
        </w:rPr>
        <w:t xml:space="preserve"> и по расходам 1</w:t>
      </w:r>
      <w:r w:rsidR="00680CB8">
        <w:rPr>
          <w:sz w:val="28"/>
          <w:szCs w:val="28"/>
        </w:rPr>
        <w:t>1 359,6</w:t>
      </w:r>
      <w:r w:rsidR="0060283B">
        <w:rPr>
          <w:sz w:val="28"/>
          <w:szCs w:val="28"/>
        </w:rPr>
        <w:t xml:space="preserve"> тыс</w:t>
      </w:r>
      <w:r w:rsidR="00680CB8">
        <w:rPr>
          <w:sz w:val="28"/>
          <w:szCs w:val="28"/>
        </w:rPr>
        <w:t>.</w:t>
      </w:r>
      <w:r w:rsidR="0060283B">
        <w:rPr>
          <w:sz w:val="28"/>
          <w:szCs w:val="28"/>
        </w:rPr>
        <w:t xml:space="preserve"> рублей,  на</w:t>
      </w:r>
      <w:r w:rsidR="00680CB8">
        <w:rPr>
          <w:sz w:val="28"/>
          <w:szCs w:val="28"/>
        </w:rPr>
        <w:t xml:space="preserve"> 61,9% </w:t>
      </w:r>
      <w:r w:rsidR="007E37A5">
        <w:rPr>
          <w:sz w:val="28"/>
          <w:szCs w:val="28"/>
        </w:rPr>
        <w:t>и</w:t>
      </w:r>
      <w:r w:rsidR="0060283B">
        <w:rPr>
          <w:sz w:val="28"/>
          <w:szCs w:val="28"/>
        </w:rPr>
        <w:t xml:space="preserve">ли на </w:t>
      </w:r>
      <w:r w:rsidR="00680CB8">
        <w:rPr>
          <w:sz w:val="28"/>
          <w:szCs w:val="28"/>
        </w:rPr>
        <w:t>6 552,5</w:t>
      </w:r>
      <w:r w:rsidR="007E37A5">
        <w:rPr>
          <w:sz w:val="28"/>
          <w:szCs w:val="28"/>
        </w:rPr>
        <w:t xml:space="preserve"> тыс. рублей </w:t>
      </w:r>
      <w:r w:rsidR="00680CB8">
        <w:rPr>
          <w:sz w:val="28"/>
          <w:szCs w:val="28"/>
        </w:rPr>
        <w:t>выше</w:t>
      </w:r>
      <w:r w:rsidR="007E37A5">
        <w:rPr>
          <w:sz w:val="28"/>
          <w:szCs w:val="28"/>
        </w:rPr>
        <w:t xml:space="preserve"> показателей 201</w:t>
      </w:r>
      <w:r w:rsidR="00680CB8">
        <w:rPr>
          <w:sz w:val="28"/>
          <w:szCs w:val="28"/>
        </w:rPr>
        <w:t>5</w:t>
      </w:r>
      <w:r w:rsidR="007E37A5">
        <w:rPr>
          <w:sz w:val="28"/>
          <w:szCs w:val="28"/>
        </w:rPr>
        <w:t xml:space="preserve"> года по доходам и на </w:t>
      </w:r>
      <w:r w:rsidR="00680CB8">
        <w:rPr>
          <w:sz w:val="28"/>
          <w:szCs w:val="28"/>
        </w:rPr>
        <w:t xml:space="preserve">11,7% </w:t>
      </w:r>
      <w:r w:rsidR="007E37A5">
        <w:rPr>
          <w:sz w:val="28"/>
          <w:szCs w:val="28"/>
        </w:rPr>
        <w:t xml:space="preserve">или на </w:t>
      </w:r>
      <w:r w:rsidR="00680CB8">
        <w:rPr>
          <w:sz w:val="28"/>
          <w:szCs w:val="28"/>
        </w:rPr>
        <w:t xml:space="preserve">1 499,8 </w:t>
      </w:r>
      <w:r w:rsidR="007E37A5">
        <w:rPr>
          <w:sz w:val="28"/>
          <w:szCs w:val="28"/>
        </w:rPr>
        <w:t>тыс. рублей ниже уровня 201</w:t>
      </w:r>
      <w:r w:rsidR="00680CB8">
        <w:rPr>
          <w:sz w:val="28"/>
          <w:szCs w:val="28"/>
        </w:rPr>
        <w:t>5</w:t>
      </w:r>
      <w:r w:rsidR="007E37A5">
        <w:rPr>
          <w:sz w:val="28"/>
          <w:szCs w:val="28"/>
        </w:rPr>
        <w:t xml:space="preserve"> года по расходам.</w:t>
      </w:r>
      <w:proofErr w:type="gramEnd"/>
      <w:r w:rsidR="00C973DF" w:rsidRPr="00521E3F">
        <w:rPr>
          <w:sz w:val="28"/>
          <w:szCs w:val="28"/>
        </w:rPr>
        <w:t xml:space="preserve"> </w:t>
      </w:r>
      <w:r w:rsidR="00E86665" w:rsidRPr="00CB7110">
        <w:rPr>
          <w:sz w:val="28"/>
        </w:rPr>
        <w:t xml:space="preserve">По результатам исполнения бюджета </w:t>
      </w:r>
      <w:r w:rsidR="00510651">
        <w:rPr>
          <w:sz w:val="28"/>
        </w:rPr>
        <w:t>Треневского</w:t>
      </w:r>
      <w:r w:rsidR="00E86665">
        <w:rPr>
          <w:sz w:val="28"/>
        </w:rPr>
        <w:t xml:space="preserve"> сельского поселения </w:t>
      </w:r>
      <w:r w:rsidR="00E86665" w:rsidRPr="00CB7110">
        <w:rPr>
          <w:sz w:val="28"/>
          <w:szCs w:val="28"/>
        </w:rPr>
        <w:t>Миллеровского района</w:t>
      </w:r>
      <w:r w:rsidR="00E86665" w:rsidRPr="00CB7110">
        <w:rPr>
          <w:sz w:val="28"/>
        </w:rPr>
        <w:t xml:space="preserve"> сложился </w:t>
      </w:r>
      <w:r w:rsidR="00680CB8">
        <w:rPr>
          <w:sz w:val="28"/>
        </w:rPr>
        <w:t>профицит</w:t>
      </w:r>
      <w:r w:rsidR="00E86665" w:rsidRPr="00CB7110">
        <w:rPr>
          <w:sz w:val="28"/>
        </w:rPr>
        <w:t xml:space="preserve"> в объеме </w:t>
      </w:r>
      <w:r w:rsidR="00680CB8">
        <w:rPr>
          <w:sz w:val="28"/>
        </w:rPr>
        <w:t>5 771,6</w:t>
      </w:r>
      <w:r w:rsidR="00E86665" w:rsidRPr="00CB7110">
        <w:rPr>
          <w:sz w:val="28"/>
        </w:rPr>
        <w:t xml:space="preserve"> тыс. рублей</w:t>
      </w:r>
      <w:r w:rsidR="00E86665">
        <w:rPr>
          <w:sz w:val="28"/>
          <w:szCs w:val="28"/>
        </w:rPr>
        <w:t>.</w:t>
      </w:r>
    </w:p>
    <w:p w:rsidR="000132B4" w:rsidRPr="00CB7110" w:rsidRDefault="000132B4" w:rsidP="000132B4">
      <w:pPr>
        <w:widowControl w:val="0"/>
        <w:ind w:firstLine="709"/>
        <w:jc w:val="both"/>
        <w:rPr>
          <w:sz w:val="28"/>
        </w:rPr>
      </w:pPr>
      <w:r w:rsidRPr="00CB7110">
        <w:rPr>
          <w:sz w:val="28"/>
        </w:rPr>
        <w:t xml:space="preserve">Основными доходными источниками бюджета </w:t>
      </w:r>
      <w:r w:rsidR="00510651">
        <w:rPr>
          <w:sz w:val="28"/>
        </w:rPr>
        <w:t>Треневского</w:t>
      </w:r>
      <w:r>
        <w:rPr>
          <w:sz w:val="28"/>
        </w:rPr>
        <w:t xml:space="preserve"> сельского поселения </w:t>
      </w:r>
      <w:r w:rsidRPr="00CB7110">
        <w:rPr>
          <w:sz w:val="28"/>
          <w:szCs w:val="28"/>
        </w:rPr>
        <w:t>Миллеровского района</w:t>
      </w:r>
      <w:r w:rsidRPr="00CB7110">
        <w:rPr>
          <w:sz w:val="28"/>
        </w:rPr>
        <w:t xml:space="preserve"> являлись</w:t>
      </w:r>
      <w:r>
        <w:rPr>
          <w:sz w:val="28"/>
        </w:rPr>
        <w:t xml:space="preserve"> налоговые и неналоговые доходы, и</w:t>
      </w:r>
      <w:r w:rsidRPr="00CB7110">
        <w:rPr>
          <w:sz w:val="28"/>
        </w:rPr>
        <w:t xml:space="preserve">х объем составил </w:t>
      </w:r>
      <w:r w:rsidR="00680CB8">
        <w:rPr>
          <w:sz w:val="28"/>
        </w:rPr>
        <w:t>16 087,2</w:t>
      </w:r>
      <w:r w:rsidRPr="00CB7110">
        <w:rPr>
          <w:sz w:val="28"/>
        </w:rPr>
        <w:t xml:space="preserve"> тыс. рублей, или </w:t>
      </w:r>
      <w:r w:rsidR="00680CB8">
        <w:rPr>
          <w:sz w:val="28"/>
        </w:rPr>
        <w:t xml:space="preserve">93,9 </w:t>
      </w:r>
      <w:r w:rsidRPr="00CB7110">
        <w:rPr>
          <w:sz w:val="28"/>
        </w:rPr>
        <w:t>процент</w:t>
      </w:r>
      <w:r>
        <w:rPr>
          <w:sz w:val="28"/>
        </w:rPr>
        <w:t>ов</w:t>
      </w:r>
      <w:r w:rsidRPr="00CB7110">
        <w:rPr>
          <w:sz w:val="28"/>
        </w:rPr>
        <w:t xml:space="preserve"> всех поступлений в бюджет </w:t>
      </w:r>
      <w:r w:rsidR="00510651">
        <w:rPr>
          <w:sz w:val="28"/>
        </w:rPr>
        <w:t>Треневского</w:t>
      </w:r>
      <w:r>
        <w:rPr>
          <w:sz w:val="28"/>
        </w:rPr>
        <w:t xml:space="preserve"> сельского поселения </w:t>
      </w:r>
      <w:r w:rsidRPr="00CB7110">
        <w:rPr>
          <w:sz w:val="28"/>
          <w:szCs w:val="28"/>
        </w:rPr>
        <w:t>Миллеровского района</w:t>
      </w:r>
      <w:r>
        <w:rPr>
          <w:sz w:val="28"/>
          <w:szCs w:val="28"/>
        </w:rPr>
        <w:t>,</w:t>
      </w:r>
      <w:r w:rsidR="0060283B">
        <w:rPr>
          <w:sz w:val="28"/>
        </w:rPr>
        <w:t xml:space="preserve"> что выше</w:t>
      </w:r>
      <w:r w:rsidR="007E37A5">
        <w:rPr>
          <w:sz w:val="28"/>
        </w:rPr>
        <w:t xml:space="preserve">  уровня</w:t>
      </w:r>
      <w:r w:rsidRPr="00CB7110">
        <w:rPr>
          <w:sz w:val="28"/>
        </w:rPr>
        <w:t xml:space="preserve"> прошлого года</w:t>
      </w:r>
      <w:r w:rsidRPr="00F24428">
        <w:rPr>
          <w:sz w:val="28"/>
          <w:szCs w:val="28"/>
        </w:rPr>
        <w:t xml:space="preserve"> на </w:t>
      </w:r>
      <w:r w:rsidR="00B066F1">
        <w:rPr>
          <w:sz w:val="28"/>
          <w:szCs w:val="28"/>
        </w:rPr>
        <w:t>6 112,5</w:t>
      </w:r>
      <w:r w:rsidR="007E37A5">
        <w:rPr>
          <w:sz w:val="28"/>
          <w:szCs w:val="28"/>
        </w:rPr>
        <w:t xml:space="preserve"> </w:t>
      </w:r>
      <w:r w:rsidRPr="00F24428">
        <w:rPr>
          <w:sz w:val="28"/>
          <w:szCs w:val="28"/>
        </w:rPr>
        <w:t xml:space="preserve">тыс. рублей </w:t>
      </w:r>
      <w:r w:rsidR="00B066F1">
        <w:rPr>
          <w:sz w:val="28"/>
          <w:szCs w:val="28"/>
        </w:rPr>
        <w:t>или на 61,3</w:t>
      </w:r>
      <w:r w:rsidR="0060283B">
        <w:rPr>
          <w:sz w:val="28"/>
          <w:szCs w:val="28"/>
        </w:rPr>
        <w:t xml:space="preserve"> </w:t>
      </w:r>
      <w:r>
        <w:rPr>
          <w:sz w:val="28"/>
          <w:szCs w:val="28"/>
        </w:rPr>
        <w:t>%</w:t>
      </w:r>
      <w:r w:rsidRPr="00CB7110">
        <w:rPr>
          <w:sz w:val="28"/>
        </w:rPr>
        <w:t xml:space="preserve">. </w:t>
      </w:r>
    </w:p>
    <w:p w:rsidR="00923C39" w:rsidRPr="00521E3F" w:rsidRDefault="00923C39" w:rsidP="00CF49AE">
      <w:pPr>
        <w:widowControl w:val="0"/>
        <w:autoSpaceDE w:val="0"/>
        <w:autoSpaceDN w:val="0"/>
        <w:spacing w:line="235" w:lineRule="auto"/>
        <w:ind w:firstLine="709"/>
        <w:jc w:val="both"/>
        <w:rPr>
          <w:sz w:val="28"/>
          <w:szCs w:val="28"/>
        </w:rPr>
      </w:pPr>
      <w:r w:rsidRPr="00521E3F">
        <w:rPr>
          <w:sz w:val="28"/>
          <w:szCs w:val="28"/>
        </w:rPr>
        <w:t xml:space="preserve">Бюджетная политика в сфере бюджетных расходов была направлена на решение социальных и экономических задач </w:t>
      </w:r>
      <w:r w:rsidR="00510651">
        <w:rPr>
          <w:sz w:val="28"/>
        </w:rPr>
        <w:t>Треневского</w:t>
      </w:r>
      <w:r w:rsidR="000132B4">
        <w:rPr>
          <w:sz w:val="28"/>
        </w:rPr>
        <w:t xml:space="preserve"> сельского поселения</w:t>
      </w:r>
      <w:r w:rsidRPr="00521E3F">
        <w:rPr>
          <w:sz w:val="28"/>
          <w:szCs w:val="28"/>
        </w:rPr>
        <w:t>.</w:t>
      </w:r>
    </w:p>
    <w:p w:rsidR="000132B4" w:rsidRPr="00521E3F" w:rsidRDefault="00923C39" w:rsidP="000132B4">
      <w:pPr>
        <w:widowControl w:val="0"/>
        <w:autoSpaceDE w:val="0"/>
        <w:autoSpaceDN w:val="0"/>
        <w:spacing w:line="235" w:lineRule="auto"/>
        <w:ind w:firstLine="709"/>
        <w:jc w:val="both"/>
        <w:rPr>
          <w:sz w:val="28"/>
          <w:szCs w:val="28"/>
        </w:rPr>
      </w:pPr>
      <w:r w:rsidRPr="00521E3F">
        <w:rPr>
          <w:sz w:val="28"/>
          <w:szCs w:val="28"/>
        </w:rPr>
        <w:t>Приоритетным направлением является обеспечение расходов в социальной сфере. Расходы на культуру в 201</w:t>
      </w:r>
      <w:r w:rsidR="00B066F1">
        <w:rPr>
          <w:sz w:val="28"/>
          <w:szCs w:val="28"/>
        </w:rPr>
        <w:t>6</w:t>
      </w:r>
      <w:r w:rsidRPr="00521E3F">
        <w:rPr>
          <w:sz w:val="28"/>
          <w:szCs w:val="28"/>
        </w:rPr>
        <w:t xml:space="preserve"> году составили </w:t>
      </w:r>
      <w:r w:rsidR="00B066F1">
        <w:rPr>
          <w:sz w:val="28"/>
          <w:szCs w:val="28"/>
        </w:rPr>
        <w:t>3 527,0</w:t>
      </w:r>
      <w:r w:rsidRPr="00521E3F">
        <w:rPr>
          <w:sz w:val="28"/>
          <w:szCs w:val="28"/>
        </w:rPr>
        <w:t xml:space="preserve"> </w:t>
      </w:r>
      <w:r w:rsidR="000132B4">
        <w:rPr>
          <w:sz w:val="28"/>
          <w:szCs w:val="28"/>
        </w:rPr>
        <w:t>тыс</w:t>
      </w:r>
      <w:r w:rsidRPr="00521E3F">
        <w:rPr>
          <w:sz w:val="28"/>
          <w:szCs w:val="28"/>
        </w:rPr>
        <w:t>. рублей,</w:t>
      </w:r>
      <w:r w:rsidR="000132B4">
        <w:rPr>
          <w:sz w:val="28"/>
          <w:szCs w:val="28"/>
        </w:rPr>
        <w:t xml:space="preserve"> </w:t>
      </w:r>
      <w:r w:rsidRPr="00521E3F">
        <w:rPr>
          <w:sz w:val="28"/>
          <w:szCs w:val="28"/>
        </w:rPr>
        <w:t xml:space="preserve">или </w:t>
      </w:r>
      <w:r w:rsidR="007E37A5">
        <w:rPr>
          <w:sz w:val="28"/>
          <w:szCs w:val="28"/>
        </w:rPr>
        <w:t>3</w:t>
      </w:r>
      <w:r w:rsidR="00B066F1">
        <w:rPr>
          <w:sz w:val="28"/>
          <w:szCs w:val="28"/>
        </w:rPr>
        <w:t>1</w:t>
      </w:r>
      <w:r w:rsidR="007E37A5">
        <w:rPr>
          <w:sz w:val="28"/>
          <w:szCs w:val="28"/>
        </w:rPr>
        <w:t>,</w:t>
      </w:r>
      <w:r w:rsidR="00B066F1">
        <w:rPr>
          <w:sz w:val="28"/>
          <w:szCs w:val="28"/>
        </w:rPr>
        <w:t>1</w:t>
      </w:r>
      <w:r w:rsidR="00923EEC" w:rsidRPr="00521E3F">
        <w:rPr>
          <w:sz w:val="28"/>
          <w:szCs w:val="28"/>
        </w:rPr>
        <w:t xml:space="preserve"> процентов</w:t>
      </w:r>
      <w:r w:rsidRPr="00521E3F">
        <w:rPr>
          <w:sz w:val="28"/>
          <w:szCs w:val="28"/>
        </w:rPr>
        <w:t xml:space="preserve"> всех расходов бюджета. </w:t>
      </w:r>
    </w:p>
    <w:p w:rsidR="00923C39" w:rsidRPr="00521E3F" w:rsidRDefault="00923C39" w:rsidP="00CF49AE">
      <w:pPr>
        <w:widowControl w:val="0"/>
        <w:autoSpaceDE w:val="0"/>
        <w:autoSpaceDN w:val="0"/>
        <w:spacing w:line="235" w:lineRule="auto"/>
        <w:ind w:firstLine="709"/>
        <w:jc w:val="both"/>
        <w:rPr>
          <w:sz w:val="28"/>
          <w:szCs w:val="28"/>
        </w:rPr>
      </w:pPr>
    </w:p>
    <w:p w:rsidR="005377B5" w:rsidRDefault="00923C39" w:rsidP="00CF49AE">
      <w:pPr>
        <w:widowControl w:val="0"/>
        <w:autoSpaceDE w:val="0"/>
        <w:autoSpaceDN w:val="0"/>
        <w:spacing w:line="235" w:lineRule="auto"/>
        <w:ind w:firstLine="709"/>
        <w:jc w:val="both"/>
        <w:rPr>
          <w:sz w:val="28"/>
          <w:szCs w:val="28"/>
        </w:rPr>
      </w:pPr>
      <w:r w:rsidRPr="006B7E9F">
        <w:rPr>
          <w:spacing w:val="-6"/>
          <w:sz w:val="28"/>
          <w:szCs w:val="28"/>
        </w:rPr>
        <w:lastRenderedPageBreak/>
        <w:t>По</w:t>
      </w:r>
      <w:r w:rsidRPr="00521E3F">
        <w:rPr>
          <w:spacing w:val="-6"/>
          <w:sz w:val="28"/>
          <w:szCs w:val="28"/>
        </w:rPr>
        <w:t xml:space="preserve"> итогам I полугодия 201</w:t>
      </w:r>
      <w:r w:rsidR="00B066F1">
        <w:rPr>
          <w:spacing w:val="-6"/>
          <w:sz w:val="28"/>
          <w:szCs w:val="28"/>
        </w:rPr>
        <w:t>7</w:t>
      </w:r>
      <w:r w:rsidRPr="00521E3F">
        <w:rPr>
          <w:spacing w:val="-6"/>
          <w:sz w:val="28"/>
          <w:szCs w:val="28"/>
        </w:rPr>
        <w:t xml:space="preserve"> г</w:t>
      </w:r>
      <w:r w:rsidR="00142021" w:rsidRPr="00521E3F">
        <w:rPr>
          <w:spacing w:val="-6"/>
          <w:sz w:val="28"/>
          <w:szCs w:val="28"/>
        </w:rPr>
        <w:t>ода</w:t>
      </w:r>
      <w:r w:rsidRPr="00521E3F">
        <w:rPr>
          <w:spacing w:val="-6"/>
          <w:sz w:val="28"/>
          <w:szCs w:val="28"/>
        </w:rPr>
        <w:t xml:space="preserve"> исполнение бюджета</w:t>
      </w:r>
      <w:r w:rsidR="000132B4">
        <w:rPr>
          <w:spacing w:val="-6"/>
          <w:sz w:val="28"/>
          <w:szCs w:val="28"/>
        </w:rPr>
        <w:t xml:space="preserve"> </w:t>
      </w:r>
      <w:r w:rsidR="00D62C69">
        <w:rPr>
          <w:sz w:val="28"/>
        </w:rPr>
        <w:t>Треневского</w:t>
      </w:r>
      <w:r w:rsidR="000132B4">
        <w:rPr>
          <w:sz w:val="28"/>
        </w:rPr>
        <w:t xml:space="preserve"> сельского поселения</w:t>
      </w:r>
      <w:r w:rsidRPr="00521E3F">
        <w:rPr>
          <w:spacing w:val="-6"/>
          <w:sz w:val="28"/>
          <w:szCs w:val="28"/>
        </w:rPr>
        <w:t xml:space="preserve"> </w:t>
      </w:r>
      <w:r w:rsidR="00142021" w:rsidRPr="00521E3F">
        <w:rPr>
          <w:sz w:val="28"/>
          <w:szCs w:val="28"/>
        </w:rPr>
        <w:t>Миллеровского района</w:t>
      </w:r>
      <w:r w:rsidR="00142021" w:rsidRPr="00521E3F">
        <w:rPr>
          <w:spacing w:val="-6"/>
          <w:sz w:val="28"/>
          <w:szCs w:val="28"/>
        </w:rPr>
        <w:t xml:space="preserve"> </w:t>
      </w:r>
      <w:r w:rsidRPr="00521E3F">
        <w:rPr>
          <w:spacing w:val="-6"/>
          <w:sz w:val="28"/>
          <w:szCs w:val="28"/>
        </w:rPr>
        <w:t xml:space="preserve">составило: по доходам – </w:t>
      </w:r>
      <w:r w:rsidR="005377B5">
        <w:rPr>
          <w:spacing w:val="-6"/>
          <w:sz w:val="28"/>
          <w:szCs w:val="28"/>
        </w:rPr>
        <w:t>2959,2</w:t>
      </w:r>
      <w:r w:rsidR="000132B4">
        <w:rPr>
          <w:spacing w:val="-6"/>
          <w:sz w:val="28"/>
          <w:szCs w:val="28"/>
        </w:rPr>
        <w:t xml:space="preserve"> тыс</w:t>
      </w:r>
      <w:r w:rsidRPr="00521E3F">
        <w:rPr>
          <w:spacing w:val="-6"/>
          <w:sz w:val="28"/>
          <w:szCs w:val="28"/>
        </w:rPr>
        <w:t xml:space="preserve">. рублей, или </w:t>
      </w:r>
      <w:r w:rsidR="00FF5F6D">
        <w:rPr>
          <w:spacing w:val="-6"/>
          <w:sz w:val="28"/>
          <w:szCs w:val="28"/>
        </w:rPr>
        <w:t>3</w:t>
      </w:r>
      <w:r w:rsidR="005377B5">
        <w:rPr>
          <w:spacing w:val="-6"/>
          <w:sz w:val="28"/>
          <w:szCs w:val="28"/>
        </w:rPr>
        <w:t>8,8</w:t>
      </w:r>
      <w:r w:rsidR="00142021" w:rsidRPr="00521E3F">
        <w:rPr>
          <w:spacing w:val="-6"/>
          <w:sz w:val="28"/>
          <w:szCs w:val="28"/>
        </w:rPr>
        <w:t xml:space="preserve"> процентов</w:t>
      </w:r>
      <w:r w:rsidRPr="00521E3F">
        <w:rPr>
          <w:spacing w:val="-6"/>
          <w:sz w:val="28"/>
          <w:szCs w:val="28"/>
        </w:rPr>
        <w:t xml:space="preserve"> к годовому плану, по расходам – </w:t>
      </w:r>
      <w:r w:rsidR="00FF5F6D">
        <w:rPr>
          <w:spacing w:val="-6"/>
          <w:sz w:val="28"/>
          <w:szCs w:val="28"/>
        </w:rPr>
        <w:t>5</w:t>
      </w:r>
      <w:r w:rsidR="005377B5">
        <w:rPr>
          <w:spacing w:val="-6"/>
          <w:sz w:val="28"/>
          <w:szCs w:val="28"/>
        </w:rPr>
        <w:t xml:space="preserve">541,3 </w:t>
      </w:r>
      <w:r w:rsidR="000132B4">
        <w:rPr>
          <w:spacing w:val="-6"/>
          <w:sz w:val="28"/>
          <w:szCs w:val="28"/>
        </w:rPr>
        <w:t>тыс</w:t>
      </w:r>
      <w:r w:rsidRPr="00521E3F">
        <w:rPr>
          <w:spacing w:val="-6"/>
          <w:sz w:val="28"/>
          <w:szCs w:val="28"/>
        </w:rPr>
        <w:t xml:space="preserve">. рублей, или </w:t>
      </w:r>
      <w:r w:rsidR="005377B5">
        <w:rPr>
          <w:spacing w:val="-6"/>
          <w:sz w:val="28"/>
          <w:szCs w:val="28"/>
        </w:rPr>
        <w:t>50</w:t>
      </w:r>
      <w:r w:rsidR="000132B4">
        <w:rPr>
          <w:spacing w:val="-6"/>
          <w:sz w:val="28"/>
          <w:szCs w:val="28"/>
        </w:rPr>
        <w:t>,</w:t>
      </w:r>
      <w:r w:rsidR="005377B5">
        <w:rPr>
          <w:spacing w:val="-6"/>
          <w:sz w:val="28"/>
          <w:szCs w:val="28"/>
        </w:rPr>
        <w:t>6</w:t>
      </w:r>
      <w:r w:rsidR="00142021" w:rsidRPr="00521E3F">
        <w:rPr>
          <w:spacing w:val="-6"/>
          <w:sz w:val="28"/>
          <w:szCs w:val="28"/>
        </w:rPr>
        <w:t xml:space="preserve"> процентов</w:t>
      </w:r>
      <w:r w:rsidRPr="00521E3F">
        <w:rPr>
          <w:spacing w:val="-6"/>
          <w:sz w:val="28"/>
          <w:szCs w:val="28"/>
        </w:rPr>
        <w:t xml:space="preserve"> к годовому </w:t>
      </w:r>
      <w:r w:rsidR="00FF5F6D">
        <w:rPr>
          <w:sz w:val="28"/>
          <w:szCs w:val="28"/>
        </w:rPr>
        <w:t xml:space="preserve">плану. </w:t>
      </w:r>
    </w:p>
    <w:p w:rsidR="005377B5" w:rsidRPr="005B6A8C" w:rsidRDefault="005377B5" w:rsidP="005377B5">
      <w:pPr>
        <w:autoSpaceDE w:val="0"/>
        <w:autoSpaceDN w:val="0"/>
        <w:adjustRightInd w:val="0"/>
        <w:spacing w:line="228" w:lineRule="auto"/>
        <w:ind w:firstLine="720"/>
        <w:jc w:val="both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Налоговые и неналоговые доходы бюджета </w:t>
      </w:r>
      <w:r>
        <w:rPr>
          <w:sz w:val="28"/>
        </w:rPr>
        <w:t xml:space="preserve">Треневского сельского поселения </w:t>
      </w:r>
      <w:r>
        <w:rPr>
          <w:rFonts w:ascii="Times New Roman CYR" w:hAnsi="Times New Roman CYR" w:cs="Times New Roman CYR"/>
          <w:sz w:val="28"/>
          <w:szCs w:val="28"/>
        </w:rPr>
        <w:t xml:space="preserve">Миллеровского района составили 2356,2 </w:t>
      </w:r>
      <w:r w:rsidRPr="00821952">
        <w:rPr>
          <w:rFonts w:ascii="Times New Roman CYR" w:hAnsi="Times New Roman CYR" w:cs="Times New Roman CYR"/>
          <w:sz w:val="28"/>
          <w:szCs w:val="28"/>
        </w:rPr>
        <w:t xml:space="preserve">тыс. рублей или </w:t>
      </w:r>
      <w:r>
        <w:rPr>
          <w:rFonts w:ascii="Times New Roman CYR" w:hAnsi="Times New Roman CYR" w:cs="Times New Roman CYR"/>
          <w:sz w:val="28"/>
          <w:szCs w:val="28"/>
        </w:rPr>
        <w:t>36</w:t>
      </w:r>
      <w:r w:rsidRPr="00821952">
        <w:rPr>
          <w:rFonts w:ascii="Times New Roman CYR" w:hAnsi="Times New Roman CYR" w:cs="Times New Roman CYR"/>
          <w:sz w:val="28"/>
          <w:szCs w:val="28"/>
        </w:rPr>
        <w:t xml:space="preserve"> процент</w:t>
      </w:r>
      <w:r>
        <w:rPr>
          <w:rFonts w:ascii="Times New Roman CYR" w:hAnsi="Times New Roman CYR" w:cs="Times New Roman CYR"/>
          <w:sz w:val="28"/>
          <w:szCs w:val="28"/>
        </w:rPr>
        <w:t>ов</w:t>
      </w:r>
      <w:r w:rsidRPr="00821952">
        <w:rPr>
          <w:rFonts w:ascii="Times New Roman CYR" w:hAnsi="Times New Roman CYR" w:cs="Times New Roman CYR"/>
          <w:sz w:val="28"/>
          <w:szCs w:val="28"/>
        </w:rPr>
        <w:t xml:space="preserve"> к годовым бюджетным назначениям.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EC67DC" w:rsidRPr="000C4E3F" w:rsidRDefault="00EC67DC" w:rsidP="00EC67DC">
      <w:pPr>
        <w:autoSpaceDE w:val="0"/>
        <w:autoSpaceDN w:val="0"/>
        <w:adjustRightInd w:val="0"/>
        <w:ind w:firstLine="709"/>
        <w:jc w:val="both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>В</w:t>
      </w:r>
      <w:r w:rsidRPr="000C4E3F">
        <w:rPr>
          <w:rFonts w:eastAsia="Batang"/>
          <w:sz w:val="28"/>
          <w:szCs w:val="28"/>
        </w:rPr>
        <w:t xml:space="preserve"> части обеспечения роста собственных доходов, разработан и утвержден План мероприятий («дорожная карта») по увеличению поступлений налоговых и неналоговых доходов бюджета</w:t>
      </w:r>
      <w:r>
        <w:rPr>
          <w:rFonts w:eastAsia="Batang"/>
          <w:sz w:val="28"/>
          <w:szCs w:val="28"/>
        </w:rPr>
        <w:t xml:space="preserve"> Треневского сельского поселения</w:t>
      </w:r>
      <w:r w:rsidRPr="000C4E3F">
        <w:rPr>
          <w:rFonts w:eastAsia="Batang"/>
          <w:sz w:val="28"/>
          <w:szCs w:val="28"/>
        </w:rPr>
        <w:t xml:space="preserve"> Миллеровского района на 2017–2019 годы.</w:t>
      </w:r>
    </w:p>
    <w:p w:rsidR="003433B4" w:rsidRPr="00CB7110" w:rsidRDefault="003433B4" w:rsidP="003433B4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CB7110">
        <w:rPr>
          <w:sz w:val="28"/>
          <w:szCs w:val="28"/>
        </w:rPr>
        <w:t xml:space="preserve">Органами местного самоуправления </w:t>
      </w:r>
      <w:r w:rsidR="00D62C69">
        <w:rPr>
          <w:sz w:val="28"/>
          <w:szCs w:val="28"/>
        </w:rPr>
        <w:t>Треневского</w:t>
      </w:r>
      <w:r>
        <w:rPr>
          <w:sz w:val="28"/>
          <w:szCs w:val="28"/>
        </w:rPr>
        <w:t xml:space="preserve"> сельского поселения</w:t>
      </w:r>
      <w:r w:rsidRPr="00CB7110">
        <w:rPr>
          <w:sz w:val="28"/>
          <w:szCs w:val="28"/>
        </w:rPr>
        <w:t xml:space="preserve"> </w:t>
      </w:r>
      <w:r w:rsidRPr="00DD0616">
        <w:rPr>
          <w:sz w:val="28"/>
          <w:szCs w:val="28"/>
        </w:rPr>
        <w:t xml:space="preserve">обеспечено выполнение мероприятий, предусмотренных распоряжением Администрации </w:t>
      </w:r>
      <w:r w:rsidR="00D62C69">
        <w:rPr>
          <w:sz w:val="28"/>
          <w:szCs w:val="28"/>
        </w:rPr>
        <w:t>Треневского</w:t>
      </w:r>
      <w:r w:rsidRPr="00DD0616">
        <w:rPr>
          <w:sz w:val="28"/>
          <w:szCs w:val="28"/>
        </w:rPr>
        <w:t xml:space="preserve"> сельского поселения </w:t>
      </w:r>
      <w:r w:rsidR="00D0004E" w:rsidRPr="00D0004E">
        <w:rPr>
          <w:sz w:val="28"/>
          <w:szCs w:val="28"/>
        </w:rPr>
        <w:t>от 28</w:t>
      </w:r>
      <w:r w:rsidRPr="00D0004E">
        <w:rPr>
          <w:sz w:val="28"/>
          <w:szCs w:val="28"/>
        </w:rPr>
        <w:t>.11.2013</w:t>
      </w:r>
      <w:r w:rsidRPr="00FF5F6D">
        <w:rPr>
          <w:color w:val="FF0000"/>
          <w:sz w:val="28"/>
          <w:szCs w:val="28"/>
        </w:rPr>
        <w:t xml:space="preserve"> </w:t>
      </w:r>
      <w:r w:rsidRPr="002555B8">
        <w:rPr>
          <w:sz w:val="28"/>
          <w:szCs w:val="28"/>
        </w:rPr>
        <w:t xml:space="preserve">№ </w:t>
      </w:r>
      <w:r w:rsidR="00D0004E">
        <w:rPr>
          <w:sz w:val="28"/>
          <w:szCs w:val="28"/>
        </w:rPr>
        <w:t>73</w:t>
      </w:r>
      <w:r w:rsidRPr="00DD0616">
        <w:rPr>
          <w:sz w:val="28"/>
          <w:szCs w:val="28"/>
        </w:rPr>
        <w:t xml:space="preserve"> </w:t>
      </w:r>
      <w:r w:rsidRPr="00DD0616">
        <w:rPr>
          <w:kern w:val="2"/>
          <w:sz w:val="28"/>
          <w:szCs w:val="28"/>
        </w:rPr>
        <w:t xml:space="preserve">«Об утверждении Плана мероприятий по оздоровлению муниципальных финансов, включая мероприятия, направленные на рост доходов, оптимизацию расходов, а также сокращение муниципального долга в </w:t>
      </w:r>
      <w:r w:rsidR="00D62C69">
        <w:rPr>
          <w:kern w:val="2"/>
          <w:sz w:val="28"/>
          <w:szCs w:val="28"/>
        </w:rPr>
        <w:t>Треневском</w:t>
      </w:r>
      <w:r w:rsidRPr="00DD0616">
        <w:rPr>
          <w:kern w:val="2"/>
          <w:sz w:val="28"/>
          <w:szCs w:val="28"/>
        </w:rPr>
        <w:t xml:space="preserve"> сельском поселении до 2017 года».</w:t>
      </w:r>
    </w:p>
    <w:p w:rsidR="00923C39" w:rsidRPr="00521E3F" w:rsidRDefault="00923C39" w:rsidP="00CF49AE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521E3F">
        <w:rPr>
          <w:sz w:val="28"/>
          <w:szCs w:val="28"/>
        </w:rPr>
        <w:t xml:space="preserve">В целях финансового обеспечения деятельности </w:t>
      </w:r>
      <w:r w:rsidR="00AF09A6" w:rsidRPr="00521E3F">
        <w:rPr>
          <w:sz w:val="28"/>
          <w:szCs w:val="28"/>
        </w:rPr>
        <w:t xml:space="preserve">муниципальных </w:t>
      </w:r>
      <w:r w:rsidRPr="00521E3F">
        <w:rPr>
          <w:sz w:val="28"/>
          <w:szCs w:val="28"/>
        </w:rPr>
        <w:t xml:space="preserve">учреждений, в том числе по предоставлению </w:t>
      </w:r>
      <w:r w:rsidR="00AF09A6" w:rsidRPr="00521E3F">
        <w:rPr>
          <w:sz w:val="28"/>
          <w:szCs w:val="28"/>
        </w:rPr>
        <w:t>муниципальных</w:t>
      </w:r>
      <w:r w:rsidRPr="00521E3F">
        <w:rPr>
          <w:sz w:val="28"/>
          <w:szCs w:val="28"/>
        </w:rPr>
        <w:t xml:space="preserve"> услуг в установленных сферах деятельности, </w:t>
      </w:r>
      <w:r w:rsidR="00AF09A6" w:rsidRPr="00521E3F">
        <w:rPr>
          <w:sz w:val="28"/>
          <w:szCs w:val="28"/>
        </w:rPr>
        <w:t xml:space="preserve">Администрацией </w:t>
      </w:r>
      <w:r w:rsidR="00D62C69">
        <w:rPr>
          <w:sz w:val="28"/>
          <w:szCs w:val="28"/>
        </w:rPr>
        <w:t>Треневского</w:t>
      </w:r>
      <w:r w:rsidR="003433B4">
        <w:rPr>
          <w:sz w:val="28"/>
          <w:szCs w:val="28"/>
        </w:rPr>
        <w:t xml:space="preserve"> сельского поселения</w:t>
      </w:r>
      <w:r w:rsidR="00AF09A6" w:rsidRPr="00521E3F">
        <w:rPr>
          <w:sz w:val="28"/>
          <w:szCs w:val="28"/>
        </w:rPr>
        <w:t xml:space="preserve"> </w:t>
      </w:r>
      <w:r w:rsidRPr="00521E3F">
        <w:rPr>
          <w:sz w:val="28"/>
          <w:szCs w:val="28"/>
        </w:rPr>
        <w:t xml:space="preserve">принят порядок формирования, ведения и утверждения ведомственных перечней </w:t>
      </w:r>
      <w:r w:rsidR="00AF09A6" w:rsidRPr="00521E3F">
        <w:rPr>
          <w:sz w:val="28"/>
          <w:szCs w:val="28"/>
        </w:rPr>
        <w:t>муниципальных</w:t>
      </w:r>
      <w:r w:rsidRPr="00521E3F">
        <w:rPr>
          <w:sz w:val="28"/>
          <w:szCs w:val="28"/>
        </w:rPr>
        <w:t xml:space="preserve"> услуг и работ, оказываемых и выполняемых </w:t>
      </w:r>
      <w:r w:rsidR="00AF09A6" w:rsidRPr="00521E3F">
        <w:rPr>
          <w:sz w:val="28"/>
          <w:szCs w:val="28"/>
        </w:rPr>
        <w:t>муниципальн</w:t>
      </w:r>
      <w:r w:rsidRPr="00521E3F">
        <w:rPr>
          <w:sz w:val="28"/>
          <w:szCs w:val="28"/>
        </w:rPr>
        <w:t xml:space="preserve">ыми учреждениями </w:t>
      </w:r>
      <w:r w:rsidR="00FF5F6D">
        <w:rPr>
          <w:sz w:val="28"/>
          <w:szCs w:val="28"/>
        </w:rPr>
        <w:t>Треневского</w:t>
      </w:r>
      <w:r w:rsidR="003433B4">
        <w:rPr>
          <w:sz w:val="28"/>
          <w:szCs w:val="28"/>
        </w:rPr>
        <w:t xml:space="preserve"> сельского поселения</w:t>
      </w:r>
      <w:r w:rsidRPr="00521E3F">
        <w:rPr>
          <w:sz w:val="28"/>
          <w:szCs w:val="28"/>
        </w:rPr>
        <w:t xml:space="preserve">, актуализирован порядок формирования </w:t>
      </w:r>
      <w:r w:rsidR="00AF09A6" w:rsidRPr="00521E3F">
        <w:rPr>
          <w:sz w:val="28"/>
          <w:szCs w:val="28"/>
        </w:rPr>
        <w:t>муниципальн</w:t>
      </w:r>
      <w:r w:rsidRPr="00521E3F">
        <w:rPr>
          <w:sz w:val="28"/>
          <w:szCs w:val="28"/>
        </w:rPr>
        <w:t>ого задания.</w:t>
      </w:r>
    </w:p>
    <w:p w:rsidR="00923C39" w:rsidRPr="00521E3F" w:rsidRDefault="00923C39" w:rsidP="00CF49AE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C143B0">
        <w:rPr>
          <w:sz w:val="28"/>
          <w:szCs w:val="28"/>
        </w:rPr>
        <w:t xml:space="preserve">Утверждены правила определения нормативных затрат на обеспечение функций </w:t>
      </w:r>
      <w:r w:rsidR="00D62C69">
        <w:rPr>
          <w:sz w:val="28"/>
          <w:szCs w:val="28"/>
        </w:rPr>
        <w:t>Администрации Треневского</w:t>
      </w:r>
      <w:r w:rsidR="003433B4" w:rsidRPr="00C143B0">
        <w:rPr>
          <w:sz w:val="28"/>
          <w:szCs w:val="28"/>
        </w:rPr>
        <w:t xml:space="preserve"> сельского поселения</w:t>
      </w:r>
      <w:r w:rsidRPr="00C143B0">
        <w:rPr>
          <w:sz w:val="28"/>
          <w:szCs w:val="28"/>
        </w:rPr>
        <w:t xml:space="preserve">, в том числе подведомственных им </w:t>
      </w:r>
      <w:r w:rsidR="00AB2A77" w:rsidRPr="00C143B0">
        <w:rPr>
          <w:sz w:val="28"/>
          <w:szCs w:val="28"/>
        </w:rPr>
        <w:t>муниципальн</w:t>
      </w:r>
      <w:r w:rsidRPr="00C143B0">
        <w:rPr>
          <w:sz w:val="28"/>
          <w:szCs w:val="28"/>
        </w:rPr>
        <w:t xml:space="preserve">ых </w:t>
      </w:r>
      <w:r w:rsidR="003433B4" w:rsidRPr="00C143B0">
        <w:rPr>
          <w:sz w:val="28"/>
          <w:szCs w:val="28"/>
        </w:rPr>
        <w:t>бюджетных</w:t>
      </w:r>
      <w:r w:rsidRPr="00C143B0">
        <w:rPr>
          <w:sz w:val="28"/>
          <w:szCs w:val="28"/>
        </w:rPr>
        <w:t xml:space="preserve"> учреждений </w:t>
      </w:r>
      <w:r w:rsidR="00D62C69">
        <w:rPr>
          <w:sz w:val="28"/>
          <w:szCs w:val="28"/>
        </w:rPr>
        <w:t>Треневского</w:t>
      </w:r>
      <w:r w:rsidR="003433B4" w:rsidRPr="00C143B0">
        <w:rPr>
          <w:sz w:val="28"/>
          <w:szCs w:val="28"/>
        </w:rPr>
        <w:t xml:space="preserve"> сельского поселения</w:t>
      </w:r>
      <w:r w:rsidRPr="00C143B0">
        <w:rPr>
          <w:sz w:val="28"/>
          <w:szCs w:val="28"/>
        </w:rPr>
        <w:t>.</w:t>
      </w:r>
    </w:p>
    <w:p w:rsidR="00D0004E" w:rsidRDefault="00D0004E" w:rsidP="00D0004E">
      <w:pPr>
        <w:widowControl w:val="0"/>
        <w:autoSpaceDE w:val="0"/>
        <w:autoSpaceDN w:val="0"/>
        <w:spacing w:line="235" w:lineRule="auto"/>
        <w:ind w:firstLine="709"/>
        <w:jc w:val="both"/>
        <w:rPr>
          <w:sz w:val="28"/>
          <w:szCs w:val="28"/>
        </w:rPr>
      </w:pPr>
    </w:p>
    <w:p w:rsidR="00923C39" w:rsidRPr="00521E3F" w:rsidRDefault="00923C39" w:rsidP="00D0004E">
      <w:pPr>
        <w:widowControl w:val="0"/>
        <w:autoSpaceDE w:val="0"/>
        <w:autoSpaceDN w:val="0"/>
        <w:spacing w:line="235" w:lineRule="auto"/>
        <w:ind w:firstLine="709"/>
        <w:jc w:val="center"/>
        <w:rPr>
          <w:sz w:val="28"/>
          <w:szCs w:val="28"/>
        </w:rPr>
      </w:pPr>
      <w:r w:rsidRPr="00521E3F">
        <w:rPr>
          <w:sz w:val="28"/>
          <w:szCs w:val="28"/>
        </w:rPr>
        <w:t>2. Основные цели и задачи бюджетной</w:t>
      </w:r>
    </w:p>
    <w:p w:rsidR="00923C39" w:rsidRPr="00521E3F" w:rsidRDefault="00923C39" w:rsidP="00D0004E">
      <w:pPr>
        <w:widowControl w:val="0"/>
        <w:autoSpaceDE w:val="0"/>
        <w:autoSpaceDN w:val="0"/>
        <w:spacing w:line="235" w:lineRule="auto"/>
        <w:jc w:val="center"/>
        <w:rPr>
          <w:sz w:val="28"/>
          <w:szCs w:val="28"/>
        </w:rPr>
      </w:pPr>
      <w:r w:rsidRPr="00521E3F">
        <w:rPr>
          <w:sz w:val="28"/>
          <w:szCs w:val="28"/>
        </w:rPr>
        <w:t>политики и налоговой политики на 201</w:t>
      </w:r>
      <w:r w:rsidR="005377B5">
        <w:rPr>
          <w:sz w:val="28"/>
          <w:szCs w:val="28"/>
        </w:rPr>
        <w:t>8</w:t>
      </w:r>
      <w:r w:rsidRPr="00521E3F">
        <w:rPr>
          <w:sz w:val="28"/>
          <w:szCs w:val="28"/>
        </w:rPr>
        <w:t xml:space="preserve"> – 20</w:t>
      </w:r>
      <w:r w:rsidR="005377B5">
        <w:rPr>
          <w:sz w:val="28"/>
          <w:szCs w:val="28"/>
        </w:rPr>
        <w:t>20</w:t>
      </w:r>
      <w:r w:rsidRPr="00521E3F">
        <w:rPr>
          <w:sz w:val="28"/>
          <w:szCs w:val="28"/>
        </w:rPr>
        <w:t xml:space="preserve"> годы</w:t>
      </w:r>
    </w:p>
    <w:p w:rsidR="00923C39" w:rsidRPr="00521E3F" w:rsidRDefault="00923C39" w:rsidP="00D0004E">
      <w:pPr>
        <w:widowControl w:val="0"/>
        <w:autoSpaceDE w:val="0"/>
        <w:autoSpaceDN w:val="0"/>
        <w:spacing w:line="235" w:lineRule="auto"/>
        <w:ind w:firstLine="540"/>
        <w:jc w:val="center"/>
        <w:rPr>
          <w:sz w:val="28"/>
          <w:szCs w:val="28"/>
        </w:rPr>
      </w:pPr>
    </w:p>
    <w:p w:rsidR="00923C39" w:rsidRPr="00521E3F" w:rsidRDefault="00923C39" w:rsidP="00CF49AE">
      <w:pPr>
        <w:widowControl w:val="0"/>
        <w:autoSpaceDE w:val="0"/>
        <w:autoSpaceDN w:val="0"/>
        <w:spacing w:line="235" w:lineRule="auto"/>
        <w:ind w:firstLine="709"/>
        <w:jc w:val="both"/>
        <w:rPr>
          <w:sz w:val="28"/>
          <w:szCs w:val="28"/>
        </w:rPr>
      </w:pPr>
      <w:r w:rsidRPr="00521E3F">
        <w:rPr>
          <w:sz w:val="28"/>
          <w:szCs w:val="28"/>
        </w:rPr>
        <w:t xml:space="preserve">Основной целью бюджетной политики </w:t>
      </w:r>
      <w:r w:rsidR="00D62C69">
        <w:rPr>
          <w:sz w:val="28"/>
          <w:szCs w:val="28"/>
        </w:rPr>
        <w:t>Треневского</w:t>
      </w:r>
      <w:r w:rsidR="003433B4">
        <w:rPr>
          <w:sz w:val="28"/>
          <w:szCs w:val="28"/>
        </w:rPr>
        <w:t xml:space="preserve"> сельского поселения</w:t>
      </w:r>
      <w:r w:rsidR="003433B4" w:rsidRPr="00521E3F">
        <w:rPr>
          <w:sz w:val="28"/>
          <w:szCs w:val="28"/>
        </w:rPr>
        <w:t xml:space="preserve"> </w:t>
      </w:r>
      <w:r w:rsidRPr="00521E3F">
        <w:rPr>
          <w:sz w:val="28"/>
          <w:szCs w:val="28"/>
        </w:rPr>
        <w:t xml:space="preserve">является наращивание темпов роста собственных (налоговых и неналоговых) доходов, обеспечение устойчивости бюджета </w:t>
      </w:r>
      <w:r w:rsidR="00D62C69">
        <w:rPr>
          <w:sz w:val="28"/>
          <w:szCs w:val="28"/>
        </w:rPr>
        <w:t>Треневского</w:t>
      </w:r>
      <w:r w:rsidR="003433B4">
        <w:rPr>
          <w:sz w:val="28"/>
          <w:szCs w:val="28"/>
        </w:rPr>
        <w:t xml:space="preserve"> сельского поселения</w:t>
      </w:r>
      <w:r w:rsidR="003433B4" w:rsidRPr="00521E3F">
        <w:rPr>
          <w:sz w:val="28"/>
          <w:szCs w:val="28"/>
        </w:rPr>
        <w:t xml:space="preserve"> </w:t>
      </w:r>
      <w:r w:rsidR="00CD5557" w:rsidRPr="00521E3F">
        <w:rPr>
          <w:sz w:val="28"/>
          <w:szCs w:val="28"/>
        </w:rPr>
        <w:t>Миллеровского района</w:t>
      </w:r>
      <w:r w:rsidRPr="00521E3F">
        <w:rPr>
          <w:sz w:val="28"/>
          <w:szCs w:val="28"/>
        </w:rPr>
        <w:t>, выполнение принятых обязательств.</w:t>
      </w:r>
    </w:p>
    <w:p w:rsidR="00923C39" w:rsidRPr="00521E3F" w:rsidRDefault="00923C39" w:rsidP="00CF49AE">
      <w:pPr>
        <w:autoSpaceDE w:val="0"/>
        <w:autoSpaceDN w:val="0"/>
        <w:adjustRightInd w:val="0"/>
        <w:spacing w:line="235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21E3F">
        <w:rPr>
          <w:rFonts w:eastAsia="Calibri"/>
          <w:sz w:val="28"/>
          <w:szCs w:val="28"/>
          <w:lang w:eastAsia="en-US"/>
        </w:rPr>
        <w:t>Эффективное, ответственное и прозрачное управление общественными финансами является важнейшим условием для повышения уровня и качества жизни населения, устойчивого экономического роста</w:t>
      </w:r>
      <w:r w:rsidR="008F58DB" w:rsidRPr="00521E3F">
        <w:rPr>
          <w:sz w:val="28"/>
          <w:szCs w:val="28"/>
        </w:rPr>
        <w:t xml:space="preserve"> </w:t>
      </w:r>
      <w:r w:rsidR="00D62C69">
        <w:rPr>
          <w:sz w:val="28"/>
          <w:szCs w:val="28"/>
        </w:rPr>
        <w:t>Треневского</w:t>
      </w:r>
      <w:r w:rsidR="003433B4">
        <w:rPr>
          <w:sz w:val="28"/>
          <w:szCs w:val="28"/>
        </w:rPr>
        <w:t xml:space="preserve"> сельского поселения</w:t>
      </w:r>
      <w:r w:rsidR="008F58DB" w:rsidRPr="00521E3F">
        <w:rPr>
          <w:rFonts w:eastAsia="Calibri"/>
          <w:sz w:val="28"/>
          <w:szCs w:val="28"/>
          <w:lang w:eastAsia="en-US"/>
        </w:rPr>
        <w:t>.</w:t>
      </w:r>
    </w:p>
    <w:p w:rsidR="00923C39" w:rsidRPr="00521E3F" w:rsidRDefault="00923C39" w:rsidP="00CF49AE">
      <w:pPr>
        <w:tabs>
          <w:tab w:val="left" w:pos="7265"/>
        </w:tabs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521E3F">
        <w:rPr>
          <w:sz w:val="28"/>
          <w:szCs w:val="28"/>
        </w:rPr>
        <w:t xml:space="preserve">Эффективное управление расходами будет обеспечиваться посредством реализации </w:t>
      </w:r>
      <w:r w:rsidR="007F094B" w:rsidRPr="00521E3F">
        <w:rPr>
          <w:sz w:val="28"/>
          <w:szCs w:val="28"/>
        </w:rPr>
        <w:t xml:space="preserve">муниципальных </w:t>
      </w:r>
      <w:r w:rsidRPr="00521E3F">
        <w:rPr>
          <w:sz w:val="28"/>
          <w:szCs w:val="28"/>
        </w:rPr>
        <w:t xml:space="preserve">программ </w:t>
      </w:r>
      <w:r w:rsidR="00D62C69">
        <w:rPr>
          <w:sz w:val="28"/>
          <w:szCs w:val="28"/>
        </w:rPr>
        <w:t>Треневского</w:t>
      </w:r>
      <w:r w:rsidR="00A0016B">
        <w:rPr>
          <w:sz w:val="28"/>
          <w:szCs w:val="28"/>
        </w:rPr>
        <w:t xml:space="preserve"> сельского поселения</w:t>
      </w:r>
      <w:r w:rsidRPr="00521E3F">
        <w:rPr>
          <w:sz w:val="28"/>
          <w:szCs w:val="28"/>
        </w:rPr>
        <w:t xml:space="preserve">, направленных на развитие социальной сферы, коммунальной и транспортной инфраструктуры, обеспечение жильем отдельных категорий граждан и другие направления. </w:t>
      </w:r>
    </w:p>
    <w:p w:rsidR="00923C39" w:rsidRPr="00521E3F" w:rsidRDefault="00923C39" w:rsidP="00CF49AE">
      <w:pPr>
        <w:autoSpaceDE w:val="0"/>
        <w:autoSpaceDN w:val="0"/>
        <w:adjustRightInd w:val="0"/>
        <w:spacing w:line="235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21E3F">
        <w:rPr>
          <w:rFonts w:eastAsia="Calibri"/>
          <w:sz w:val="28"/>
          <w:szCs w:val="28"/>
          <w:lang w:eastAsia="en-US"/>
        </w:rPr>
        <w:lastRenderedPageBreak/>
        <w:t xml:space="preserve">Перспективы развития </w:t>
      </w:r>
      <w:r w:rsidR="006B22A3" w:rsidRPr="00521E3F">
        <w:rPr>
          <w:rFonts w:eastAsia="Calibri"/>
          <w:sz w:val="28"/>
          <w:szCs w:val="28"/>
          <w:lang w:eastAsia="en-US"/>
        </w:rPr>
        <w:t xml:space="preserve">муниципальных </w:t>
      </w:r>
      <w:r w:rsidRPr="00521E3F">
        <w:rPr>
          <w:rFonts w:eastAsia="Calibri"/>
          <w:sz w:val="28"/>
          <w:szCs w:val="28"/>
          <w:lang w:eastAsia="en-US"/>
        </w:rPr>
        <w:t>финансов будут определены с учетом следующих мероприятий:</w:t>
      </w:r>
    </w:p>
    <w:p w:rsidR="00923C39" w:rsidRPr="00521E3F" w:rsidRDefault="00923C39" w:rsidP="00CF49AE">
      <w:pPr>
        <w:autoSpaceDE w:val="0"/>
        <w:autoSpaceDN w:val="0"/>
        <w:adjustRightInd w:val="0"/>
        <w:spacing w:line="235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21E3F">
        <w:rPr>
          <w:rFonts w:eastAsia="Calibri"/>
          <w:sz w:val="28"/>
          <w:szCs w:val="28"/>
          <w:lang w:eastAsia="en-US"/>
        </w:rPr>
        <w:t>повышения бюджетной обеспеченности, мобилизации дополнительных источников доходов;</w:t>
      </w:r>
    </w:p>
    <w:p w:rsidR="00923C39" w:rsidRPr="00521E3F" w:rsidRDefault="00923C39" w:rsidP="00CF49AE">
      <w:pPr>
        <w:autoSpaceDE w:val="0"/>
        <w:autoSpaceDN w:val="0"/>
        <w:adjustRightInd w:val="0"/>
        <w:spacing w:line="235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21E3F">
        <w:rPr>
          <w:rFonts w:eastAsia="Calibri"/>
          <w:sz w:val="28"/>
          <w:szCs w:val="28"/>
          <w:lang w:eastAsia="en-US"/>
        </w:rPr>
        <w:t xml:space="preserve">обеспечения сбалансированности (обеспечения достоверного прогнозирования доходов и </w:t>
      </w:r>
      <w:proofErr w:type="gramStart"/>
      <w:r w:rsidRPr="00521E3F">
        <w:rPr>
          <w:rFonts w:eastAsia="Calibri"/>
          <w:sz w:val="28"/>
          <w:szCs w:val="28"/>
          <w:lang w:eastAsia="en-US"/>
        </w:rPr>
        <w:t>принятия</w:t>
      </w:r>
      <w:proofErr w:type="gramEnd"/>
      <w:r w:rsidRPr="00521E3F">
        <w:rPr>
          <w:rFonts w:eastAsia="Calibri"/>
          <w:sz w:val="28"/>
          <w:szCs w:val="28"/>
          <w:lang w:eastAsia="en-US"/>
        </w:rPr>
        <w:t xml:space="preserve"> обеспеченных финансовыми источниками расходных обязательств, а также оптимизации не</w:t>
      </w:r>
      <w:r w:rsidR="00D0004E">
        <w:rPr>
          <w:rFonts w:eastAsia="Calibri"/>
          <w:sz w:val="28"/>
          <w:szCs w:val="28"/>
          <w:lang w:eastAsia="en-US"/>
        </w:rPr>
        <w:t xml:space="preserve"> </w:t>
      </w:r>
      <w:r w:rsidRPr="00521E3F">
        <w:rPr>
          <w:rFonts w:eastAsia="Calibri"/>
          <w:sz w:val="28"/>
          <w:szCs w:val="28"/>
          <w:lang w:eastAsia="en-US"/>
        </w:rPr>
        <w:t>первоочередных бюджетных расходов);</w:t>
      </w:r>
    </w:p>
    <w:p w:rsidR="00923C39" w:rsidRPr="00521E3F" w:rsidRDefault="00923C39" w:rsidP="00CF49AE">
      <w:pPr>
        <w:autoSpaceDE w:val="0"/>
        <w:autoSpaceDN w:val="0"/>
        <w:adjustRightInd w:val="0"/>
        <w:spacing w:line="235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21E3F">
        <w:rPr>
          <w:rFonts w:eastAsia="Calibri"/>
          <w:sz w:val="28"/>
          <w:szCs w:val="28"/>
          <w:lang w:eastAsia="en-US"/>
        </w:rPr>
        <w:t>своевременного исполнения расходных обязательств, недопущения возникновения просроченной кредиторской задолженности;</w:t>
      </w:r>
    </w:p>
    <w:p w:rsidR="00923C39" w:rsidRPr="00521E3F" w:rsidRDefault="00923C39" w:rsidP="00CF49AE">
      <w:pPr>
        <w:autoSpaceDE w:val="0"/>
        <w:autoSpaceDN w:val="0"/>
        <w:adjustRightInd w:val="0"/>
        <w:spacing w:line="235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21E3F">
        <w:rPr>
          <w:rFonts w:eastAsia="Calibri"/>
          <w:sz w:val="28"/>
          <w:szCs w:val="28"/>
          <w:lang w:eastAsia="en-US"/>
        </w:rPr>
        <w:t xml:space="preserve">повышения качества управления </w:t>
      </w:r>
      <w:r w:rsidR="00E70273" w:rsidRPr="00521E3F">
        <w:rPr>
          <w:rFonts w:eastAsia="Calibri"/>
          <w:sz w:val="28"/>
          <w:szCs w:val="28"/>
          <w:lang w:eastAsia="en-US"/>
        </w:rPr>
        <w:t xml:space="preserve">муниципальными </w:t>
      </w:r>
      <w:r w:rsidRPr="00521E3F">
        <w:rPr>
          <w:rFonts w:eastAsia="Calibri"/>
          <w:sz w:val="28"/>
          <w:szCs w:val="28"/>
          <w:lang w:eastAsia="en-US"/>
        </w:rPr>
        <w:t>финансами и эффективности бюджетных расходов;</w:t>
      </w:r>
    </w:p>
    <w:p w:rsidR="00923C39" w:rsidRPr="00521E3F" w:rsidRDefault="00923C39" w:rsidP="00CF49AE">
      <w:pPr>
        <w:autoSpaceDE w:val="0"/>
        <w:autoSpaceDN w:val="0"/>
        <w:adjustRightInd w:val="0"/>
        <w:spacing w:line="235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21E3F">
        <w:rPr>
          <w:rFonts w:eastAsia="Calibri"/>
          <w:sz w:val="28"/>
          <w:szCs w:val="28"/>
          <w:lang w:eastAsia="en-US"/>
        </w:rPr>
        <w:t xml:space="preserve">соблюдения требований бюджетного законодательства Российской Федерации (особенно по вопросам, касающимся предельных объемов </w:t>
      </w:r>
      <w:r w:rsidR="00E70273" w:rsidRPr="00521E3F">
        <w:rPr>
          <w:rFonts w:eastAsia="Calibri"/>
          <w:sz w:val="28"/>
          <w:szCs w:val="28"/>
          <w:lang w:eastAsia="en-US"/>
        </w:rPr>
        <w:t>муниципального долга и</w:t>
      </w:r>
      <w:r w:rsidRPr="00521E3F">
        <w:rPr>
          <w:rFonts w:eastAsia="Calibri"/>
          <w:sz w:val="28"/>
          <w:szCs w:val="28"/>
          <w:lang w:eastAsia="en-US"/>
        </w:rPr>
        <w:t xml:space="preserve"> дефицита)</w:t>
      </w:r>
      <w:r w:rsidR="00E70273" w:rsidRPr="00521E3F">
        <w:rPr>
          <w:rFonts w:eastAsia="Calibri"/>
          <w:sz w:val="28"/>
          <w:szCs w:val="28"/>
          <w:lang w:eastAsia="en-US"/>
        </w:rPr>
        <w:t>,</w:t>
      </w:r>
      <w:r w:rsidRPr="00521E3F">
        <w:rPr>
          <w:rFonts w:eastAsia="Calibri"/>
          <w:sz w:val="28"/>
          <w:szCs w:val="28"/>
          <w:lang w:eastAsia="en-US"/>
        </w:rPr>
        <w:t xml:space="preserve"> во избежание приостановления предоставления межбюджетных трансфертов из </w:t>
      </w:r>
      <w:r w:rsidR="00E70273" w:rsidRPr="00521E3F">
        <w:rPr>
          <w:rFonts w:eastAsia="Calibri"/>
          <w:sz w:val="28"/>
          <w:szCs w:val="28"/>
          <w:lang w:eastAsia="en-US"/>
        </w:rPr>
        <w:t xml:space="preserve"> областного </w:t>
      </w:r>
      <w:r w:rsidR="001875DE" w:rsidRPr="00521E3F">
        <w:rPr>
          <w:rFonts w:eastAsia="Calibri"/>
          <w:sz w:val="28"/>
          <w:szCs w:val="28"/>
          <w:lang w:eastAsia="en-US"/>
        </w:rPr>
        <w:t>бюджета.</w:t>
      </w:r>
    </w:p>
    <w:p w:rsidR="001875DE" w:rsidRPr="00521E3F" w:rsidRDefault="001875DE" w:rsidP="00CF49AE">
      <w:pPr>
        <w:autoSpaceDE w:val="0"/>
        <w:autoSpaceDN w:val="0"/>
        <w:adjustRightInd w:val="0"/>
        <w:spacing w:line="235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1875DE" w:rsidRPr="00521E3F" w:rsidRDefault="001875DE" w:rsidP="00CF49AE">
      <w:pPr>
        <w:autoSpaceDE w:val="0"/>
        <w:autoSpaceDN w:val="0"/>
        <w:adjustRightInd w:val="0"/>
        <w:spacing w:line="235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923C39" w:rsidRPr="00521E3F" w:rsidRDefault="00923C39" w:rsidP="00CF49AE">
      <w:pPr>
        <w:widowControl w:val="0"/>
        <w:autoSpaceDE w:val="0"/>
        <w:autoSpaceDN w:val="0"/>
        <w:spacing w:line="235" w:lineRule="auto"/>
        <w:jc w:val="center"/>
        <w:rPr>
          <w:sz w:val="28"/>
          <w:szCs w:val="28"/>
        </w:rPr>
      </w:pPr>
      <w:r w:rsidRPr="00521E3F">
        <w:rPr>
          <w:sz w:val="28"/>
          <w:szCs w:val="28"/>
        </w:rPr>
        <w:t>2.1. Совершенствование нормативно-правового регулирования</w:t>
      </w:r>
    </w:p>
    <w:p w:rsidR="00923C39" w:rsidRPr="00521E3F" w:rsidRDefault="00923C39" w:rsidP="00CF49AE">
      <w:pPr>
        <w:widowControl w:val="0"/>
        <w:autoSpaceDE w:val="0"/>
        <w:autoSpaceDN w:val="0"/>
        <w:spacing w:line="235" w:lineRule="auto"/>
        <w:jc w:val="center"/>
        <w:rPr>
          <w:sz w:val="28"/>
          <w:szCs w:val="28"/>
        </w:rPr>
      </w:pPr>
      <w:r w:rsidRPr="00521E3F">
        <w:rPr>
          <w:sz w:val="28"/>
          <w:szCs w:val="28"/>
        </w:rPr>
        <w:t xml:space="preserve">бюджетного процесса и налоговой политики </w:t>
      </w:r>
      <w:r w:rsidR="00D62C69">
        <w:rPr>
          <w:sz w:val="28"/>
          <w:szCs w:val="28"/>
        </w:rPr>
        <w:t>Треневского</w:t>
      </w:r>
      <w:r w:rsidR="00A0016B">
        <w:rPr>
          <w:sz w:val="28"/>
          <w:szCs w:val="28"/>
        </w:rPr>
        <w:t xml:space="preserve"> сельского поселения</w:t>
      </w:r>
    </w:p>
    <w:p w:rsidR="00923C39" w:rsidRPr="00521E3F" w:rsidRDefault="00923C39" w:rsidP="00CF49AE">
      <w:pPr>
        <w:widowControl w:val="0"/>
        <w:autoSpaceDE w:val="0"/>
        <w:autoSpaceDN w:val="0"/>
        <w:spacing w:line="235" w:lineRule="auto"/>
        <w:jc w:val="both"/>
        <w:rPr>
          <w:sz w:val="28"/>
          <w:szCs w:val="28"/>
        </w:rPr>
      </w:pPr>
    </w:p>
    <w:p w:rsidR="00923C39" w:rsidRPr="00521E3F" w:rsidRDefault="00923C39" w:rsidP="00CF49AE">
      <w:pPr>
        <w:widowControl w:val="0"/>
        <w:autoSpaceDE w:val="0"/>
        <w:autoSpaceDN w:val="0"/>
        <w:spacing w:line="235" w:lineRule="auto"/>
        <w:ind w:firstLine="709"/>
        <w:jc w:val="both"/>
        <w:rPr>
          <w:sz w:val="28"/>
          <w:szCs w:val="28"/>
        </w:rPr>
      </w:pPr>
      <w:r w:rsidRPr="00521E3F">
        <w:rPr>
          <w:sz w:val="28"/>
          <w:szCs w:val="28"/>
        </w:rPr>
        <w:t xml:space="preserve">Совершенствование нормативно-правового регулирования бюджетного процесса будет осуществляться в целях внедрения на территории </w:t>
      </w:r>
      <w:r w:rsidR="0052498B">
        <w:rPr>
          <w:sz w:val="28"/>
          <w:szCs w:val="28"/>
        </w:rPr>
        <w:t>Треневского</w:t>
      </w:r>
      <w:r w:rsidR="00A0016B">
        <w:rPr>
          <w:sz w:val="28"/>
          <w:szCs w:val="28"/>
        </w:rPr>
        <w:t xml:space="preserve"> сельского поселения</w:t>
      </w:r>
      <w:r w:rsidR="00A0016B" w:rsidRPr="00521E3F">
        <w:rPr>
          <w:sz w:val="28"/>
          <w:szCs w:val="28"/>
        </w:rPr>
        <w:t xml:space="preserve"> </w:t>
      </w:r>
      <w:r w:rsidRPr="00521E3F">
        <w:rPr>
          <w:sz w:val="28"/>
          <w:szCs w:val="28"/>
        </w:rPr>
        <w:t>новых механизмов и инструментов реализации бюджетного процесса.</w:t>
      </w:r>
    </w:p>
    <w:p w:rsidR="00923C39" w:rsidRPr="00521E3F" w:rsidRDefault="00923C39" w:rsidP="00CF49AE">
      <w:pPr>
        <w:widowControl w:val="0"/>
        <w:autoSpaceDE w:val="0"/>
        <w:autoSpaceDN w:val="0"/>
        <w:spacing w:line="235" w:lineRule="auto"/>
        <w:ind w:firstLine="709"/>
        <w:jc w:val="both"/>
        <w:rPr>
          <w:sz w:val="28"/>
          <w:szCs w:val="28"/>
        </w:rPr>
      </w:pPr>
      <w:r w:rsidRPr="00521E3F">
        <w:rPr>
          <w:sz w:val="28"/>
          <w:szCs w:val="28"/>
        </w:rPr>
        <w:t xml:space="preserve">По итогам внедрения на федеральном уровне новой редакции Бюджетного кодекса Российской Федерации в предстоящем периоде предстоит обеспечить приведение нормативных правовых актов </w:t>
      </w:r>
      <w:r w:rsidR="00D62C69">
        <w:rPr>
          <w:sz w:val="28"/>
          <w:szCs w:val="28"/>
        </w:rPr>
        <w:t>Треневского</w:t>
      </w:r>
      <w:r w:rsidR="00A0016B">
        <w:rPr>
          <w:sz w:val="28"/>
          <w:szCs w:val="28"/>
        </w:rPr>
        <w:t xml:space="preserve"> сельского поселения</w:t>
      </w:r>
      <w:r w:rsidR="00A0016B" w:rsidRPr="00521E3F">
        <w:rPr>
          <w:sz w:val="28"/>
          <w:szCs w:val="28"/>
        </w:rPr>
        <w:t xml:space="preserve"> </w:t>
      </w:r>
      <w:r w:rsidRPr="00521E3F">
        <w:rPr>
          <w:sz w:val="28"/>
          <w:szCs w:val="28"/>
        </w:rPr>
        <w:t>в соответствие с федеральным законодательством.</w:t>
      </w:r>
    </w:p>
    <w:p w:rsidR="00923C39" w:rsidRPr="00521E3F" w:rsidRDefault="00923C39" w:rsidP="00CF49AE">
      <w:pPr>
        <w:widowControl w:val="0"/>
        <w:autoSpaceDE w:val="0"/>
        <w:autoSpaceDN w:val="0"/>
        <w:spacing w:line="235" w:lineRule="auto"/>
        <w:ind w:firstLine="709"/>
        <w:jc w:val="both"/>
        <w:rPr>
          <w:sz w:val="28"/>
          <w:szCs w:val="28"/>
        </w:rPr>
      </w:pPr>
      <w:r w:rsidRPr="00521E3F">
        <w:rPr>
          <w:sz w:val="28"/>
          <w:szCs w:val="28"/>
        </w:rPr>
        <w:t xml:space="preserve">Достижение целей социально-экономического развития </w:t>
      </w:r>
      <w:r w:rsidR="00D62C69">
        <w:rPr>
          <w:sz w:val="28"/>
          <w:szCs w:val="28"/>
        </w:rPr>
        <w:t>Треневского</w:t>
      </w:r>
      <w:r w:rsidR="00A0016B">
        <w:rPr>
          <w:sz w:val="28"/>
          <w:szCs w:val="28"/>
        </w:rPr>
        <w:t xml:space="preserve"> сельского поселения</w:t>
      </w:r>
      <w:r w:rsidRPr="00521E3F">
        <w:rPr>
          <w:sz w:val="28"/>
          <w:szCs w:val="28"/>
        </w:rPr>
        <w:t xml:space="preserve"> будет обеспечиваться путем реализации </w:t>
      </w:r>
      <w:r w:rsidR="00551695" w:rsidRPr="00521E3F">
        <w:rPr>
          <w:sz w:val="28"/>
          <w:szCs w:val="28"/>
        </w:rPr>
        <w:t xml:space="preserve">муниципальных </w:t>
      </w:r>
      <w:r w:rsidRPr="00521E3F">
        <w:rPr>
          <w:sz w:val="28"/>
          <w:szCs w:val="28"/>
        </w:rPr>
        <w:t xml:space="preserve">программ </w:t>
      </w:r>
      <w:r w:rsidR="00D62C69">
        <w:rPr>
          <w:sz w:val="28"/>
          <w:szCs w:val="28"/>
        </w:rPr>
        <w:t>Треневского</w:t>
      </w:r>
      <w:r w:rsidR="00A0016B">
        <w:rPr>
          <w:sz w:val="28"/>
          <w:szCs w:val="28"/>
        </w:rPr>
        <w:t xml:space="preserve"> сельского поселения</w:t>
      </w:r>
      <w:r w:rsidRPr="00521E3F">
        <w:rPr>
          <w:sz w:val="28"/>
          <w:szCs w:val="28"/>
        </w:rPr>
        <w:t>.</w:t>
      </w:r>
    </w:p>
    <w:p w:rsidR="00923C39" w:rsidRPr="00521E3F" w:rsidRDefault="00923C39" w:rsidP="00CF49AE">
      <w:pPr>
        <w:widowControl w:val="0"/>
        <w:autoSpaceDE w:val="0"/>
        <w:autoSpaceDN w:val="0"/>
        <w:spacing w:line="235" w:lineRule="auto"/>
        <w:ind w:firstLine="709"/>
        <w:jc w:val="both"/>
        <w:rPr>
          <w:sz w:val="28"/>
          <w:szCs w:val="28"/>
        </w:rPr>
      </w:pPr>
      <w:r w:rsidRPr="00521E3F">
        <w:rPr>
          <w:sz w:val="28"/>
          <w:szCs w:val="28"/>
        </w:rPr>
        <w:t>Бюджетные проектировки будут разработаны на трехлетний период</w:t>
      </w:r>
      <w:r w:rsidR="00966BF5" w:rsidRPr="00521E3F">
        <w:rPr>
          <w:sz w:val="28"/>
          <w:szCs w:val="28"/>
        </w:rPr>
        <w:t xml:space="preserve"> (20</w:t>
      </w:r>
      <w:r w:rsidR="00106539">
        <w:rPr>
          <w:sz w:val="28"/>
          <w:szCs w:val="28"/>
        </w:rPr>
        <w:t>18</w:t>
      </w:r>
      <w:r w:rsidR="00966BF5" w:rsidRPr="00521E3F">
        <w:rPr>
          <w:sz w:val="28"/>
          <w:szCs w:val="28"/>
        </w:rPr>
        <w:t>-20</w:t>
      </w:r>
      <w:r w:rsidR="00106539">
        <w:rPr>
          <w:sz w:val="28"/>
          <w:szCs w:val="28"/>
        </w:rPr>
        <w:t>20</w:t>
      </w:r>
      <w:r w:rsidR="00966BF5" w:rsidRPr="00521E3F">
        <w:rPr>
          <w:sz w:val="28"/>
          <w:szCs w:val="28"/>
        </w:rPr>
        <w:t xml:space="preserve"> годы)</w:t>
      </w:r>
      <w:r w:rsidRPr="00521E3F">
        <w:rPr>
          <w:sz w:val="28"/>
          <w:szCs w:val="28"/>
        </w:rPr>
        <w:t>, что будет содействовать определению перспектив развития на ближайший среднесрочный период.</w:t>
      </w:r>
    </w:p>
    <w:p w:rsidR="00923C39" w:rsidRPr="00521E3F" w:rsidRDefault="00923C39" w:rsidP="00CF49AE">
      <w:pPr>
        <w:widowControl w:val="0"/>
        <w:autoSpaceDE w:val="0"/>
        <w:autoSpaceDN w:val="0"/>
        <w:spacing w:line="235" w:lineRule="auto"/>
        <w:jc w:val="both"/>
        <w:rPr>
          <w:sz w:val="28"/>
          <w:szCs w:val="28"/>
        </w:rPr>
      </w:pPr>
    </w:p>
    <w:p w:rsidR="00923C39" w:rsidRPr="00521E3F" w:rsidRDefault="00923C39" w:rsidP="00CF49AE">
      <w:pPr>
        <w:widowControl w:val="0"/>
        <w:autoSpaceDE w:val="0"/>
        <w:autoSpaceDN w:val="0"/>
        <w:spacing w:line="235" w:lineRule="auto"/>
        <w:jc w:val="center"/>
        <w:rPr>
          <w:sz w:val="28"/>
          <w:szCs w:val="28"/>
        </w:rPr>
      </w:pPr>
      <w:r w:rsidRPr="00521E3F">
        <w:rPr>
          <w:sz w:val="28"/>
          <w:szCs w:val="28"/>
        </w:rPr>
        <w:t>2.2. Приоритеты бюджетных расходов</w:t>
      </w:r>
    </w:p>
    <w:p w:rsidR="00923C39" w:rsidRPr="00521E3F" w:rsidRDefault="00923C39" w:rsidP="00CF49AE">
      <w:pPr>
        <w:widowControl w:val="0"/>
        <w:autoSpaceDE w:val="0"/>
        <w:autoSpaceDN w:val="0"/>
        <w:spacing w:line="235" w:lineRule="auto"/>
        <w:ind w:firstLine="540"/>
        <w:jc w:val="both"/>
        <w:rPr>
          <w:sz w:val="28"/>
          <w:szCs w:val="28"/>
        </w:rPr>
      </w:pPr>
    </w:p>
    <w:p w:rsidR="00923C39" w:rsidRPr="00521E3F" w:rsidRDefault="00923C39" w:rsidP="00CF49AE">
      <w:pPr>
        <w:widowControl w:val="0"/>
        <w:autoSpaceDE w:val="0"/>
        <w:autoSpaceDN w:val="0"/>
        <w:spacing w:line="235" w:lineRule="auto"/>
        <w:ind w:firstLine="709"/>
        <w:jc w:val="both"/>
        <w:rPr>
          <w:sz w:val="28"/>
          <w:szCs w:val="28"/>
        </w:rPr>
      </w:pPr>
      <w:r w:rsidRPr="00521E3F">
        <w:rPr>
          <w:sz w:val="28"/>
          <w:szCs w:val="28"/>
        </w:rPr>
        <w:t>Приоритетом бюджетной п</w:t>
      </w:r>
      <w:r w:rsidR="00760572" w:rsidRPr="00521E3F">
        <w:rPr>
          <w:sz w:val="28"/>
          <w:szCs w:val="28"/>
        </w:rPr>
        <w:t>олитики в сфере расходов будут</w:t>
      </w:r>
      <w:r w:rsidRPr="00521E3F">
        <w:rPr>
          <w:sz w:val="28"/>
          <w:szCs w:val="28"/>
        </w:rPr>
        <w:t xml:space="preserve"> предоставление качественных </w:t>
      </w:r>
      <w:r w:rsidR="006A62AA" w:rsidRPr="00521E3F">
        <w:rPr>
          <w:sz w:val="28"/>
          <w:szCs w:val="28"/>
        </w:rPr>
        <w:t xml:space="preserve">муниципальных </w:t>
      </w:r>
      <w:r w:rsidRPr="00521E3F">
        <w:rPr>
          <w:sz w:val="28"/>
          <w:szCs w:val="28"/>
        </w:rPr>
        <w:t>услуг на основе целей и задач, определенных указами Президента Российской Федерации.</w:t>
      </w:r>
    </w:p>
    <w:p w:rsidR="00923C39" w:rsidRPr="00521E3F" w:rsidRDefault="00923C39" w:rsidP="00CF49AE">
      <w:pPr>
        <w:widowControl w:val="0"/>
        <w:autoSpaceDE w:val="0"/>
        <w:autoSpaceDN w:val="0"/>
        <w:spacing w:line="235" w:lineRule="auto"/>
        <w:ind w:firstLine="709"/>
        <w:jc w:val="both"/>
        <w:rPr>
          <w:sz w:val="28"/>
          <w:szCs w:val="28"/>
        </w:rPr>
      </w:pPr>
      <w:r w:rsidRPr="00521E3F">
        <w:rPr>
          <w:sz w:val="28"/>
          <w:szCs w:val="28"/>
        </w:rPr>
        <w:t xml:space="preserve">Решение приоритетных </w:t>
      </w:r>
      <w:r w:rsidR="00C973DF" w:rsidRPr="00521E3F">
        <w:rPr>
          <w:sz w:val="28"/>
          <w:szCs w:val="28"/>
        </w:rPr>
        <w:t xml:space="preserve">задач </w:t>
      </w:r>
      <w:r w:rsidR="001122C8" w:rsidRPr="00521E3F">
        <w:rPr>
          <w:sz w:val="28"/>
          <w:szCs w:val="28"/>
        </w:rPr>
        <w:t xml:space="preserve">муниципальной </w:t>
      </w:r>
      <w:r w:rsidR="00C973DF" w:rsidRPr="00521E3F">
        <w:rPr>
          <w:sz w:val="28"/>
          <w:szCs w:val="28"/>
        </w:rPr>
        <w:t>политики –</w:t>
      </w:r>
      <w:r w:rsidRPr="00521E3F">
        <w:rPr>
          <w:sz w:val="28"/>
          <w:szCs w:val="28"/>
        </w:rPr>
        <w:t xml:space="preserve"> в первую очередь безусловное обеспечение реализации Указов Президента Российской Федерации. В их числе по приоритетным направлениям:</w:t>
      </w:r>
    </w:p>
    <w:p w:rsidR="00923C39" w:rsidRPr="00521E3F" w:rsidRDefault="00923C39" w:rsidP="00CF49AE">
      <w:pPr>
        <w:widowControl w:val="0"/>
        <w:autoSpaceDE w:val="0"/>
        <w:autoSpaceDN w:val="0"/>
        <w:spacing w:line="235" w:lineRule="auto"/>
        <w:ind w:firstLine="709"/>
        <w:jc w:val="both"/>
        <w:rPr>
          <w:sz w:val="28"/>
          <w:szCs w:val="28"/>
        </w:rPr>
      </w:pPr>
      <w:r w:rsidRPr="00521E3F">
        <w:rPr>
          <w:sz w:val="28"/>
          <w:szCs w:val="28"/>
        </w:rPr>
        <w:t>повышение заработной платы работникам бюджетного сектора;</w:t>
      </w:r>
    </w:p>
    <w:p w:rsidR="00923C39" w:rsidRPr="00521E3F" w:rsidRDefault="00923C39" w:rsidP="00CF49AE">
      <w:pPr>
        <w:widowControl w:val="0"/>
        <w:autoSpaceDE w:val="0"/>
        <w:autoSpaceDN w:val="0"/>
        <w:spacing w:line="235" w:lineRule="auto"/>
        <w:ind w:firstLine="709"/>
        <w:jc w:val="both"/>
        <w:rPr>
          <w:sz w:val="28"/>
          <w:szCs w:val="28"/>
        </w:rPr>
      </w:pPr>
      <w:r w:rsidRPr="00521E3F">
        <w:rPr>
          <w:sz w:val="28"/>
          <w:szCs w:val="28"/>
        </w:rPr>
        <w:t xml:space="preserve">улучшение жилищных условий семей, имеющих трех и более детей, включая создание необходимой инфраструктуры на земельных участках, </w:t>
      </w:r>
      <w:r w:rsidRPr="00521E3F">
        <w:rPr>
          <w:sz w:val="28"/>
          <w:szCs w:val="28"/>
        </w:rPr>
        <w:lastRenderedPageBreak/>
        <w:t>предоставляемых на бесплатной основе</w:t>
      </w:r>
      <w:r w:rsidR="00A13CF6">
        <w:rPr>
          <w:sz w:val="28"/>
          <w:szCs w:val="28"/>
        </w:rPr>
        <w:t>.</w:t>
      </w:r>
    </w:p>
    <w:p w:rsidR="00923C39" w:rsidRPr="00521E3F" w:rsidRDefault="001122C8" w:rsidP="00A13CF6">
      <w:pPr>
        <w:widowControl w:val="0"/>
        <w:autoSpaceDE w:val="0"/>
        <w:autoSpaceDN w:val="0"/>
        <w:spacing w:line="235" w:lineRule="auto"/>
        <w:jc w:val="both"/>
        <w:rPr>
          <w:sz w:val="28"/>
          <w:szCs w:val="28"/>
        </w:rPr>
      </w:pPr>
      <w:r w:rsidRPr="00521E3F">
        <w:rPr>
          <w:sz w:val="28"/>
          <w:szCs w:val="28"/>
        </w:rPr>
        <w:t xml:space="preserve">         </w:t>
      </w:r>
      <w:r w:rsidR="00923C39" w:rsidRPr="00521E3F">
        <w:rPr>
          <w:sz w:val="28"/>
          <w:szCs w:val="28"/>
        </w:rPr>
        <w:t>Концентрация финансовых ресурсов на выполнение задач, поставленных в указах Президента Российской Федерации, будет направлена на достижение значений результатов, установленных «дорожными картами».</w:t>
      </w:r>
    </w:p>
    <w:p w:rsidR="00C973DF" w:rsidRPr="00521E3F" w:rsidRDefault="00923C39" w:rsidP="00CF49AE">
      <w:pPr>
        <w:widowControl w:val="0"/>
        <w:autoSpaceDE w:val="0"/>
        <w:autoSpaceDN w:val="0"/>
        <w:spacing w:line="235" w:lineRule="auto"/>
        <w:jc w:val="center"/>
        <w:rPr>
          <w:sz w:val="28"/>
          <w:szCs w:val="28"/>
        </w:rPr>
      </w:pPr>
      <w:r w:rsidRPr="00521E3F">
        <w:rPr>
          <w:sz w:val="28"/>
          <w:szCs w:val="28"/>
        </w:rPr>
        <w:t xml:space="preserve">2.3. Повышение эффективности </w:t>
      </w:r>
    </w:p>
    <w:p w:rsidR="00923C39" w:rsidRPr="00521E3F" w:rsidRDefault="00923C39" w:rsidP="00CF49AE">
      <w:pPr>
        <w:widowControl w:val="0"/>
        <w:autoSpaceDE w:val="0"/>
        <w:autoSpaceDN w:val="0"/>
        <w:spacing w:line="235" w:lineRule="auto"/>
        <w:jc w:val="center"/>
        <w:rPr>
          <w:sz w:val="28"/>
          <w:szCs w:val="28"/>
        </w:rPr>
      </w:pPr>
      <w:r w:rsidRPr="00521E3F">
        <w:rPr>
          <w:sz w:val="28"/>
          <w:szCs w:val="28"/>
        </w:rPr>
        <w:t>и оптимизация</w:t>
      </w:r>
      <w:r w:rsidR="00C973DF" w:rsidRPr="00521E3F">
        <w:rPr>
          <w:sz w:val="28"/>
          <w:szCs w:val="28"/>
        </w:rPr>
        <w:t xml:space="preserve"> </w:t>
      </w:r>
      <w:r w:rsidRPr="00521E3F">
        <w:rPr>
          <w:sz w:val="28"/>
          <w:szCs w:val="28"/>
        </w:rPr>
        <w:t>структуры бюджетных расходов</w:t>
      </w:r>
    </w:p>
    <w:p w:rsidR="00923C39" w:rsidRPr="00521E3F" w:rsidRDefault="00923C39" w:rsidP="00CF49AE">
      <w:pPr>
        <w:widowControl w:val="0"/>
        <w:autoSpaceDE w:val="0"/>
        <w:autoSpaceDN w:val="0"/>
        <w:spacing w:line="235" w:lineRule="auto"/>
        <w:ind w:firstLine="709"/>
        <w:jc w:val="both"/>
        <w:rPr>
          <w:sz w:val="28"/>
          <w:szCs w:val="28"/>
        </w:rPr>
      </w:pPr>
    </w:p>
    <w:p w:rsidR="00923C39" w:rsidRPr="00521E3F" w:rsidRDefault="00923C39" w:rsidP="00CF49AE">
      <w:pPr>
        <w:widowControl w:val="0"/>
        <w:autoSpaceDE w:val="0"/>
        <w:autoSpaceDN w:val="0"/>
        <w:spacing w:line="235" w:lineRule="auto"/>
        <w:ind w:firstLine="709"/>
        <w:jc w:val="both"/>
        <w:rPr>
          <w:sz w:val="28"/>
          <w:szCs w:val="28"/>
        </w:rPr>
      </w:pPr>
      <w:r w:rsidRPr="00521E3F">
        <w:rPr>
          <w:sz w:val="28"/>
          <w:szCs w:val="28"/>
        </w:rPr>
        <w:t>Бюджетная политика в сфере расходов будет направлена на безусловное исполнение действующих расходных обязательств, в том числе с учетом их оптимизации и повышения эффективности использования финансовых ресурсов.</w:t>
      </w:r>
    </w:p>
    <w:p w:rsidR="00923C39" w:rsidRPr="00521E3F" w:rsidRDefault="00923C39" w:rsidP="00CF49AE">
      <w:pPr>
        <w:widowControl w:val="0"/>
        <w:autoSpaceDE w:val="0"/>
        <w:autoSpaceDN w:val="0"/>
        <w:spacing w:line="235" w:lineRule="auto"/>
        <w:ind w:firstLine="709"/>
        <w:jc w:val="both"/>
        <w:rPr>
          <w:sz w:val="28"/>
          <w:szCs w:val="28"/>
        </w:rPr>
      </w:pPr>
      <w:r w:rsidRPr="00521E3F">
        <w:rPr>
          <w:sz w:val="28"/>
          <w:szCs w:val="28"/>
        </w:rPr>
        <w:t xml:space="preserve">В целях создания условий для эффективного использования средств бюджета </w:t>
      </w:r>
      <w:r w:rsidR="00D62C69">
        <w:rPr>
          <w:sz w:val="28"/>
          <w:szCs w:val="28"/>
        </w:rPr>
        <w:t>Треневского</w:t>
      </w:r>
      <w:r w:rsidR="00A13CF6">
        <w:rPr>
          <w:sz w:val="28"/>
          <w:szCs w:val="28"/>
        </w:rPr>
        <w:t xml:space="preserve"> сельского поселения</w:t>
      </w:r>
      <w:r w:rsidR="00A13CF6" w:rsidRPr="00521E3F">
        <w:rPr>
          <w:sz w:val="28"/>
          <w:szCs w:val="28"/>
        </w:rPr>
        <w:t xml:space="preserve"> </w:t>
      </w:r>
      <w:r w:rsidR="00D7303B" w:rsidRPr="00521E3F">
        <w:rPr>
          <w:sz w:val="28"/>
          <w:szCs w:val="28"/>
        </w:rPr>
        <w:t xml:space="preserve">Миллеровского района </w:t>
      </w:r>
      <w:r w:rsidRPr="00521E3F">
        <w:rPr>
          <w:sz w:val="28"/>
          <w:szCs w:val="28"/>
        </w:rPr>
        <w:t>и мобилизации ресурсов продолжится применение основных подходов, направленных на повышение эффективности бюджетных расходов в условиях финансовых ограничений:</w:t>
      </w:r>
    </w:p>
    <w:p w:rsidR="00923C39" w:rsidRPr="00521E3F" w:rsidRDefault="00923C39" w:rsidP="00CF49AE">
      <w:pPr>
        <w:widowControl w:val="0"/>
        <w:autoSpaceDE w:val="0"/>
        <w:autoSpaceDN w:val="0"/>
        <w:spacing w:line="235" w:lineRule="auto"/>
        <w:ind w:firstLine="709"/>
        <w:jc w:val="both"/>
        <w:rPr>
          <w:sz w:val="28"/>
          <w:szCs w:val="28"/>
        </w:rPr>
      </w:pPr>
      <w:r w:rsidRPr="00521E3F">
        <w:rPr>
          <w:sz w:val="28"/>
          <w:szCs w:val="28"/>
        </w:rPr>
        <w:t>оптимизация и переформатирование бюджетных расходов с учетом необходимости исполнения приоритетных направлений;</w:t>
      </w:r>
    </w:p>
    <w:p w:rsidR="00923C39" w:rsidRPr="00521E3F" w:rsidRDefault="00923C39" w:rsidP="00CF49AE">
      <w:pPr>
        <w:widowControl w:val="0"/>
        <w:autoSpaceDE w:val="0"/>
        <w:autoSpaceDN w:val="0"/>
        <w:spacing w:line="235" w:lineRule="auto"/>
        <w:ind w:firstLine="709"/>
        <w:jc w:val="both"/>
        <w:rPr>
          <w:sz w:val="28"/>
          <w:szCs w:val="28"/>
        </w:rPr>
      </w:pPr>
      <w:r w:rsidRPr="00521E3F">
        <w:rPr>
          <w:sz w:val="28"/>
          <w:szCs w:val="28"/>
        </w:rPr>
        <w:t xml:space="preserve">обеспечение эффективности и непрерывности внутреннего </w:t>
      </w:r>
      <w:r w:rsidR="00D7303B" w:rsidRPr="00521E3F">
        <w:rPr>
          <w:sz w:val="28"/>
          <w:szCs w:val="28"/>
        </w:rPr>
        <w:t xml:space="preserve">муниципального </w:t>
      </w:r>
      <w:r w:rsidRPr="00521E3F">
        <w:rPr>
          <w:sz w:val="28"/>
          <w:szCs w:val="28"/>
        </w:rPr>
        <w:t>финансового контроля;</w:t>
      </w:r>
    </w:p>
    <w:p w:rsidR="00923C39" w:rsidRPr="00521E3F" w:rsidRDefault="00923C39" w:rsidP="00CF49AE">
      <w:pPr>
        <w:widowControl w:val="0"/>
        <w:autoSpaceDE w:val="0"/>
        <w:autoSpaceDN w:val="0"/>
        <w:spacing w:line="235" w:lineRule="auto"/>
        <w:ind w:firstLine="709"/>
        <w:jc w:val="both"/>
        <w:rPr>
          <w:sz w:val="28"/>
          <w:szCs w:val="28"/>
        </w:rPr>
      </w:pPr>
      <w:r w:rsidRPr="00521E3F">
        <w:rPr>
          <w:sz w:val="28"/>
          <w:szCs w:val="28"/>
        </w:rPr>
        <w:t>обеспечение реструктуризации бюджетной сети</w:t>
      </w:r>
      <w:r w:rsidR="00760572" w:rsidRPr="00521E3F">
        <w:rPr>
          <w:sz w:val="28"/>
          <w:szCs w:val="28"/>
        </w:rPr>
        <w:t>,</w:t>
      </w:r>
      <w:r w:rsidRPr="00521E3F">
        <w:rPr>
          <w:sz w:val="28"/>
          <w:szCs w:val="28"/>
        </w:rPr>
        <w:t xml:space="preserve"> при условии сохранения качества и объемов </w:t>
      </w:r>
      <w:r w:rsidR="00D7303B" w:rsidRPr="00521E3F">
        <w:rPr>
          <w:sz w:val="28"/>
          <w:szCs w:val="28"/>
        </w:rPr>
        <w:t>муниципальн</w:t>
      </w:r>
      <w:r w:rsidRPr="00521E3F">
        <w:rPr>
          <w:sz w:val="28"/>
          <w:szCs w:val="28"/>
        </w:rPr>
        <w:t>ых услуг;</w:t>
      </w:r>
    </w:p>
    <w:p w:rsidR="00923C39" w:rsidRPr="00521E3F" w:rsidRDefault="00923C39" w:rsidP="00CF49AE">
      <w:pPr>
        <w:widowControl w:val="0"/>
        <w:autoSpaceDE w:val="0"/>
        <w:autoSpaceDN w:val="0"/>
        <w:spacing w:line="235" w:lineRule="auto"/>
        <w:ind w:firstLine="709"/>
        <w:jc w:val="both"/>
        <w:rPr>
          <w:sz w:val="28"/>
          <w:szCs w:val="28"/>
        </w:rPr>
      </w:pPr>
      <w:r w:rsidRPr="00521E3F">
        <w:rPr>
          <w:sz w:val="28"/>
          <w:szCs w:val="28"/>
        </w:rPr>
        <w:t>оптимизация расходов бюджета</w:t>
      </w:r>
      <w:r w:rsidR="00D7303B" w:rsidRPr="00521E3F">
        <w:rPr>
          <w:sz w:val="28"/>
          <w:szCs w:val="28"/>
        </w:rPr>
        <w:t xml:space="preserve"> </w:t>
      </w:r>
      <w:r w:rsidR="00D62C69">
        <w:rPr>
          <w:sz w:val="28"/>
          <w:szCs w:val="28"/>
        </w:rPr>
        <w:t>Треневского</w:t>
      </w:r>
      <w:r w:rsidR="00A13CF6">
        <w:rPr>
          <w:sz w:val="28"/>
          <w:szCs w:val="28"/>
        </w:rPr>
        <w:t xml:space="preserve"> сельского поселения</w:t>
      </w:r>
      <w:r w:rsidR="00A13CF6" w:rsidRPr="00521E3F">
        <w:rPr>
          <w:sz w:val="28"/>
          <w:szCs w:val="28"/>
        </w:rPr>
        <w:t xml:space="preserve"> </w:t>
      </w:r>
      <w:r w:rsidR="00D7303B" w:rsidRPr="00521E3F">
        <w:rPr>
          <w:sz w:val="28"/>
          <w:szCs w:val="28"/>
        </w:rPr>
        <w:t>Миллеровского района</w:t>
      </w:r>
      <w:r w:rsidRPr="00521E3F">
        <w:rPr>
          <w:sz w:val="28"/>
          <w:szCs w:val="28"/>
        </w:rPr>
        <w:t xml:space="preserve">, направляемых </w:t>
      </w:r>
      <w:r w:rsidR="00D7303B" w:rsidRPr="00521E3F">
        <w:rPr>
          <w:sz w:val="28"/>
          <w:szCs w:val="28"/>
        </w:rPr>
        <w:t>муниципальн</w:t>
      </w:r>
      <w:r w:rsidRPr="00521E3F">
        <w:rPr>
          <w:sz w:val="28"/>
          <w:szCs w:val="28"/>
        </w:rPr>
        <w:t xml:space="preserve">ым бюджетным учреждениям </w:t>
      </w:r>
      <w:r w:rsidR="00D62C69">
        <w:rPr>
          <w:sz w:val="28"/>
          <w:szCs w:val="28"/>
        </w:rPr>
        <w:t>Треневского</w:t>
      </w:r>
      <w:r w:rsidR="00A13CF6">
        <w:rPr>
          <w:sz w:val="28"/>
          <w:szCs w:val="28"/>
        </w:rPr>
        <w:t xml:space="preserve"> сельского поселения</w:t>
      </w:r>
      <w:r w:rsidR="00A13CF6" w:rsidRPr="00521E3F">
        <w:rPr>
          <w:sz w:val="28"/>
          <w:szCs w:val="28"/>
        </w:rPr>
        <w:t xml:space="preserve"> </w:t>
      </w:r>
      <w:r w:rsidRPr="00521E3F">
        <w:rPr>
          <w:sz w:val="28"/>
          <w:szCs w:val="28"/>
        </w:rPr>
        <w:t xml:space="preserve">в форме субсидий на оказание </w:t>
      </w:r>
      <w:r w:rsidR="00D7303B" w:rsidRPr="00521E3F">
        <w:rPr>
          <w:sz w:val="28"/>
          <w:szCs w:val="28"/>
        </w:rPr>
        <w:t>муниципальн</w:t>
      </w:r>
      <w:r w:rsidRPr="00521E3F">
        <w:rPr>
          <w:sz w:val="28"/>
          <w:szCs w:val="28"/>
        </w:rPr>
        <w:t xml:space="preserve">ых услуг (выполнение работ), за счет привлечения альтернативных источников финансирования, а также использования минимальных базовых нормативов затрат на оказание </w:t>
      </w:r>
      <w:r w:rsidR="00D7303B" w:rsidRPr="00521E3F">
        <w:rPr>
          <w:sz w:val="28"/>
          <w:szCs w:val="28"/>
        </w:rPr>
        <w:t>муниципальн</w:t>
      </w:r>
      <w:r w:rsidRPr="00521E3F">
        <w:rPr>
          <w:sz w:val="28"/>
          <w:szCs w:val="28"/>
        </w:rPr>
        <w:t>ых услуг;</w:t>
      </w:r>
    </w:p>
    <w:p w:rsidR="00923C39" w:rsidRPr="00521E3F" w:rsidRDefault="00923C39" w:rsidP="00CF49AE">
      <w:pPr>
        <w:widowControl w:val="0"/>
        <w:autoSpaceDE w:val="0"/>
        <w:autoSpaceDN w:val="0"/>
        <w:spacing w:line="235" w:lineRule="auto"/>
        <w:ind w:firstLine="709"/>
        <w:jc w:val="both"/>
        <w:rPr>
          <w:sz w:val="28"/>
          <w:szCs w:val="28"/>
        </w:rPr>
      </w:pPr>
      <w:r w:rsidRPr="00521E3F">
        <w:rPr>
          <w:sz w:val="28"/>
          <w:szCs w:val="28"/>
        </w:rPr>
        <w:t>недопущение увеличения действующих и принятия новых расходных обязательств, не обесп</w:t>
      </w:r>
      <w:r w:rsidR="00D7303B" w:rsidRPr="00521E3F">
        <w:rPr>
          <w:sz w:val="28"/>
          <w:szCs w:val="28"/>
        </w:rPr>
        <w:t>еченных финансовыми источниками.</w:t>
      </w:r>
    </w:p>
    <w:p w:rsidR="00D7303B" w:rsidRPr="00521E3F" w:rsidRDefault="00D7303B" w:rsidP="00CF49AE">
      <w:pPr>
        <w:widowControl w:val="0"/>
        <w:autoSpaceDE w:val="0"/>
        <w:autoSpaceDN w:val="0"/>
        <w:spacing w:line="235" w:lineRule="auto"/>
        <w:ind w:firstLine="709"/>
        <w:jc w:val="both"/>
        <w:rPr>
          <w:sz w:val="28"/>
          <w:szCs w:val="28"/>
        </w:rPr>
      </w:pPr>
    </w:p>
    <w:p w:rsidR="00923C39" w:rsidRPr="00521E3F" w:rsidRDefault="00923C39" w:rsidP="00CF49AE">
      <w:pPr>
        <w:widowControl w:val="0"/>
        <w:autoSpaceDE w:val="0"/>
        <w:autoSpaceDN w:val="0"/>
        <w:spacing w:line="235" w:lineRule="auto"/>
        <w:jc w:val="center"/>
        <w:rPr>
          <w:sz w:val="28"/>
          <w:szCs w:val="28"/>
        </w:rPr>
      </w:pPr>
    </w:p>
    <w:p w:rsidR="00C973DF" w:rsidRPr="00521E3F" w:rsidRDefault="00923C39" w:rsidP="00CF49AE">
      <w:pPr>
        <w:widowControl w:val="0"/>
        <w:autoSpaceDE w:val="0"/>
        <w:autoSpaceDN w:val="0"/>
        <w:spacing w:line="235" w:lineRule="auto"/>
        <w:jc w:val="center"/>
        <w:rPr>
          <w:sz w:val="28"/>
          <w:szCs w:val="28"/>
        </w:rPr>
      </w:pPr>
      <w:r w:rsidRPr="00521E3F">
        <w:rPr>
          <w:sz w:val="28"/>
          <w:szCs w:val="28"/>
        </w:rPr>
        <w:t xml:space="preserve">2.4. Основные подходы </w:t>
      </w:r>
    </w:p>
    <w:p w:rsidR="00923C39" w:rsidRPr="00521E3F" w:rsidRDefault="00923C39" w:rsidP="00CF49AE">
      <w:pPr>
        <w:widowControl w:val="0"/>
        <w:autoSpaceDE w:val="0"/>
        <w:autoSpaceDN w:val="0"/>
        <w:spacing w:line="235" w:lineRule="auto"/>
        <w:jc w:val="center"/>
        <w:rPr>
          <w:sz w:val="28"/>
          <w:szCs w:val="28"/>
        </w:rPr>
      </w:pPr>
      <w:r w:rsidRPr="00521E3F">
        <w:rPr>
          <w:sz w:val="28"/>
          <w:szCs w:val="28"/>
        </w:rPr>
        <w:t>к формированию</w:t>
      </w:r>
      <w:r w:rsidR="00C973DF" w:rsidRPr="00521E3F">
        <w:rPr>
          <w:sz w:val="28"/>
          <w:szCs w:val="28"/>
        </w:rPr>
        <w:t xml:space="preserve"> </w:t>
      </w:r>
      <w:r w:rsidRPr="00521E3F">
        <w:rPr>
          <w:sz w:val="28"/>
          <w:szCs w:val="28"/>
        </w:rPr>
        <w:t>межбюджетных отношений</w:t>
      </w:r>
    </w:p>
    <w:p w:rsidR="00923C39" w:rsidRPr="007F450E" w:rsidRDefault="00923C39" w:rsidP="00CF49AE">
      <w:pPr>
        <w:widowControl w:val="0"/>
        <w:autoSpaceDE w:val="0"/>
        <w:autoSpaceDN w:val="0"/>
        <w:spacing w:line="235" w:lineRule="auto"/>
        <w:jc w:val="both"/>
        <w:rPr>
          <w:b/>
          <w:sz w:val="28"/>
          <w:szCs w:val="28"/>
        </w:rPr>
      </w:pPr>
    </w:p>
    <w:p w:rsidR="00923C39" w:rsidRPr="007F450E" w:rsidRDefault="00923C39" w:rsidP="00CF49AE">
      <w:pPr>
        <w:widowControl w:val="0"/>
        <w:autoSpaceDE w:val="0"/>
        <w:autoSpaceDN w:val="0"/>
        <w:spacing w:line="235" w:lineRule="auto"/>
        <w:ind w:firstLine="709"/>
        <w:jc w:val="both"/>
        <w:rPr>
          <w:sz w:val="28"/>
          <w:szCs w:val="28"/>
        </w:rPr>
      </w:pPr>
      <w:r w:rsidRPr="007F450E">
        <w:rPr>
          <w:sz w:val="28"/>
          <w:szCs w:val="28"/>
        </w:rPr>
        <w:t>Межбюджетные отношения будут ориентированы  на решение задач по  обеспечению сбалансированности бюджетов</w:t>
      </w:r>
      <w:r w:rsidR="00D7303B" w:rsidRPr="007F450E">
        <w:rPr>
          <w:sz w:val="28"/>
          <w:szCs w:val="28"/>
        </w:rPr>
        <w:t xml:space="preserve"> поселений</w:t>
      </w:r>
      <w:r w:rsidRPr="007F450E">
        <w:rPr>
          <w:sz w:val="28"/>
          <w:szCs w:val="28"/>
        </w:rPr>
        <w:t>, повышению выравнивающей составляющей межбюджетных трансфертов, эффективности использования бюджетных средств.</w:t>
      </w:r>
    </w:p>
    <w:p w:rsidR="00A13CF6" w:rsidRPr="00CB7110" w:rsidRDefault="00A13CF6" w:rsidP="00A13CF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CB7110">
        <w:rPr>
          <w:sz w:val="28"/>
          <w:szCs w:val="28"/>
        </w:rPr>
        <w:t>ля поддержания сбалансированности бюджет</w:t>
      </w:r>
      <w:r>
        <w:rPr>
          <w:sz w:val="28"/>
          <w:szCs w:val="28"/>
        </w:rPr>
        <w:t>а</w:t>
      </w:r>
      <w:r w:rsidRPr="00CB7110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я</w:t>
      </w:r>
      <w:r w:rsidRPr="00CB7110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</w:t>
      </w:r>
      <w:r w:rsidRPr="00CB7110">
        <w:rPr>
          <w:sz w:val="28"/>
          <w:szCs w:val="28"/>
        </w:rPr>
        <w:t xml:space="preserve"> </w:t>
      </w:r>
      <w:r w:rsidR="00D62C69">
        <w:rPr>
          <w:sz w:val="28"/>
          <w:szCs w:val="28"/>
        </w:rPr>
        <w:t>Треневского</w:t>
      </w:r>
      <w:r>
        <w:rPr>
          <w:sz w:val="28"/>
          <w:szCs w:val="28"/>
        </w:rPr>
        <w:t xml:space="preserve"> сельского поселения </w:t>
      </w:r>
      <w:r w:rsidRPr="00CB7110">
        <w:rPr>
          <w:sz w:val="28"/>
          <w:szCs w:val="28"/>
        </w:rPr>
        <w:t xml:space="preserve">необходимо обеспечить применение мер, направленных на ограничение дефицитов муниципальных бюджетов и уровня долга. В частности, необходимо осуществлять неукоснительное соблюдение условий получения межбюджетных трансфертов. </w:t>
      </w:r>
    </w:p>
    <w:p w:rsidR="00923C39" w:rsidRPr="00521E3F" w:rsidRDefault="00923C39" w:rsidP="00CF49AE">
      <w:pPr>
        <w:widowControl w:val="0"/>
        <w:autoSpaceDE w:val="0"/>
        <w:autoSpaceDN w:val="0"/>
        <w:spacing w:line="235" w:lineRule="auto"/>
        <w:jc w:val="both"/>
        <w:rPr>
          <w:sz w:val="28"/>
          <w:szCs w:val="28"/>
        </w:rPr>
      </w:pPr>
    </w:p>
    <w:p w:rsidR="00C973DF" w:rsidRPr="00521E3F" w:rsidRDefault="00923C39" w:rsidP="00CF49AE">
      <w:pPr>
        <w:widowControl w:val="0"/>
        <w:autoSpaceDE w:val="0"/>
        <w:autoSpaceDN w:val="0"/>
        <w:spacing w:line="235" w:lineRule="auto"/>
        <w:jc w:val="center"/>
        <w:rPr>
          <w:sz w:val="28"/>
          <w:szCs w:val="28"/>
        </w:rPr>
      </w:pPr>
      <w:r w:rsidRPr="00521E3F">
        <w:rPr>
          <w:sz w:val="28"/>
          <w:szCs w:val="28"/>
        </w:rPr>
        <w:t xml:space="preserve">2.5. Повышение прозрачности </w:t>
      </w:r>
    </w:p>
    <w:p w:rsidR="00923C39" w:rsidRPr="00521E3F" w:rsidRDefault="00923C39" w:rsidP="00CF49AE">
      <w:pPr>
        <w:widowControl w:val="0"/>
        <w:autoSpaceDE w:val="0"/>
        <w:autoSpaceDN w:val="0"/>
        <w:spacing w:line="235" w:lineRule="auto"/>
        <w:jc w:val="center"/>
        <w:rPr>
          <w:sz w:val="28"/>
          <w:szCs w:val="28"/>
        </w:rPr>
      </w:pPr>
      <w:r w:rsidRPr="00521E3F">
        <w:rPr>
          <w:sz w:val="28"/>
          <w:szCs w:val="28"/>
        </w:rPr>
        <w:t>и открытости</w:t>
      </w:r>
      <w:r w:rsidR="00C973DF" w:rsidRPr="00521E3F">
        <w:rPr>
          <w:sz w:val="28"/>
          <w:szCs w:val="28"/>
        </w:rPr>
        <w:t xml:space="preserve"> </w:t>
      </w:r>
      <w:r w:rsidRPr="00521E3F">
        <w:rPr>
          <w:sz w:val="28"/>
          <w:szCs w:val="28"/>
        </w:rPr>
        <w:t>бюджетного процесса</w:t>
      </w:r>
    </w:p>
    <w:p w:rsidR="00923C39" w:rsidRPr="00521E3F" w:rsidRDefault="00923C39" w:rsidP="00CF49AE">
      <w:pPr>
        <w:widowControl w:val="0"/>
        <w:autoSpaceDE w:val="0"/>
        <w:autoSpaceDN w:val="0"/>
        <w:spacing w:line="235" w:lineRule="auto"/>
        <w:jc w:val="both"/>
        <w:rPr>
          <w:sz w:val="28"/>
          <w:szCs w:val="28"/>
        </w:rPr>
      </w:pPr>
    </w:p>
    <w:p w:rsidR="00923C39" w:rsidRPr="00521E3F" w:rsidRDefault="00923C39" w:rsidP="00CF49AE">
      <w:pPr>
        <w:widowControl w:val="0"/>
        <w:autoSpaceDE w:val="0"/>
        <w:autoSpaceDN w:val="0"/>
        <w:spacing w:line="235" w:lineRule="auto"/>
        <w:ind w:firstLine="709"/>
        <w:jc w:val="both"/>
        <w:rPr>
          <w:sz w:val="28"/>
          <w:szCs w:val="28"/>
        </w:rPr>
      </w:pPr>
      <w:r w:rsidRPr="00521E3F">
        <w:rPr>
          <w:sz w:val="28"/>
          <w:szCs w:val="28"/>
        </w:rPr>
        <w:lastRenderedPageBreak/>
        <w:t>В целях повышения открытости и прозрачности общественных финансов продолжится реализация проектов, обеспечивающих наполнение информационных ресурсов сведениями о бюджетных данных.</w:t>
      </w:r>
    </w:p>
    <w:p w:rsidR="00923C39" w:rsidRPr="00521E3F" w:rsidRDefault="00923C39" w:rsidP="00CF49AE">
      <w:pPr>
        <w:widowControl w:val="0"/>
        <w:autoSpaceDE w:val="0"/>
        <w:autoSpaceDN w:val="0"/>
        <w:spacing w:line="235" w:lineRule="auto"/>
        <w:ind w:firstLine="709"/>
        <w:jc w:val="both"/>
        <w:rPr>
          <w:sz w:val="28"/>
          <w:szCs w:val="28"/>
        </w:rPr>
      </w:pPr>
      <w:r w:rsidRPr="00521E3F">
        <w:rPr>
          <w:sz w:val="28"/>
          <w:szCs w:val="28"/>
        </w:rPr>
        <w:t xml:space="preserve">Будет продолжено проведение публичных слушаний по проектам </w:t>
      </w:r>
      <w:r w:rsidR="003817CD" w:rsidRPr="00521E3F">
        <w:rPr>
          <w:sz w:val="28"/>
          <w:szCs w:val="28"/>
        </w:rPr>
        <w:t xml:space="preserve">решений Собраний депутатов </w:t>
      </w:r>
      <w:r w:rsidR="00D62C69">
        <w:rPr>
          <w:sz w:val="28"/>
          <w:szCs w:val="28"/>
        </w:rPr>
        <w:t>Треневского</w:t>
      </w:r>
      <w:r w:rsidR="00C143B0">
        <w:rPr>
          <w:sz w:val="28"/>
          <w:szCs w:val="28"/>
        </w:rPr>
        <w:t xml:space="preserve"> сельского поселения </w:t>
      </w:r>
      <w:r w:rsidR="003817CD" w:rsidRPr="00521E3F">
        <w:rPr>
          <w:sz w:val="28"/>
          <w:szCs w:val="28"/>
        </w:rPr>
        <w:t xml:space="preserve">о </w:t>
      </w:r>
      <w:r w:rsidRPr="00521E3F">
        <w:rPr>
          <w:sz w:val="28"/>
          <w:szCs w:val="28"/>
        </w:rPr>
        <w:t xml:space="preserve">бюджете </w:t>
      </w:r>
      <w:r w:rsidR="00D62C69">
        <w:rPr>
          <w:sz w:val="28"/>
          <w:szCs w:val="28"/>
        </w:rPr>
        <w:t>Треневского</w:t>
      </w:r>
      <w:r w:rsidR="00C143B0">
        <w:rPr>
          <w:sz w:val="28"/>
          <w:szCs w:val="28"/>
        </w:rPr>
        <w:t xml:space="preserve"> сельского поселения </w:t>
      </w:r>
      <w:r w:rsidR="003817CD" w:rsidRPr="00521E3F">
        <w:rPr>
          <w:sz w:val="28"/>
          <w:szCs w:val="28"/>
        </w:rPr>
        <w:t xml:space="preserve">Миллеровского района </w:t>
      </w:r>
      <w:r w:rsidRPr="00521E3F">
        <w:rPr>
          <w:sz w:val="28"/>
          <w:szCs w:val="28"/>
        </w:rPr>
        <w:t xml:space="preserve">и об </w:t>
      </w:r>
      <w:proofErr w:type="gramStart"/>
      <w:r w:rsidRPr="00521E3F">
        <w:rPr>
          <w:sz w:val="28"/>
          <w:szCs w:val="28"/>
        </w:rPr>
        <w:t>отчете</w:t>
      </w:r>
      <w:proofErr w:type="gramEnd"/>
      <w:r w:rsidRPr="00521E3F">
        <w:rPr>
          <w:sz w:val="28"/>
          <w:szCs w:val="28"/>
        </w:rPr>
        <w:t xml:space="preserve"> об исполнении бюджета</w:t>
      </w:r>
      <w:r w:rsidR="00D62C69">
        <w:rPr>
          <w:sz w:val="28"/>
          <w:szCs w:val="28"/>
        </w:rPr>
        <w:t xml:space="preserve"> Треневского</w:t>
      </w:r>
      <w:r w:rsidR="00C143B0">
        <w:rPr>
          <w:sz w:val="28"/>
          <w:szCs w:val="28"/>
        </w:rPr>
        <w:t xml:space="preserve"> сельского поселения</w:t>
      </w:r>
      <w:r w:rsidR="003817CD" w:rsidRPr="00521E3F">
        <w:rPr>
          <w:sz w:val="28"/>
          <w:szCs w:val="28"/>
        </w:rPr>
        <w:t xml:space="preserve"> Миллеровского района</w:t>
      </w:r>
      <w:r w:rsidRPr="00521E3F">
        <w:rPr>
          <w:sz w:val="28"/>
          <w:szCs w:val="28"/>
        </w:rPr>
        <w:t xml:space="preserve">, а также размещение </w:t>
      </w:r>
      <w:r w:rsidR="003817CD" w:rsidRPr="00521E3F">
        <w:rPr>
          <w:sz w:val="28"/>
          <w:szCs w:val="28"/>
        </w:rPr>
        <w:t xml:space="preserve">проектов решений </w:t>
      </w:r>
      <w:r w:rsidRPr="00521E3F">
        <w:rPr>
          <w:sz w:val="28"/>
          <w:szCs w:val="28"/>
        </w:rPr>
        <w:t>в информационно</w:t>
      </w:r>
      <w:r w:rsidR="003817CD" w:rsidRPr="00521E3F">
        <w:rPr>
          <w:sz w:val="28"/>
          <w:szCs w:val="28"/>
        </w:rPr>
        <w:t xml:space="preserve"> </w:t>
      </w:r>
      <w:r w:rsidRPr="00521E3F">
        <w:rPr>
          <w:sz w:val="28"/>
          <w:szCs w:val="28"/>
        </w:rPr>
        <w:t>-</w:t>
      </w:r>
      <w:r w:rsidR="003817CD" w:rsidRPr="00521E3F">
        <w:rPr>
          <w:sz w:val="28"/>
          <w:szCs w:val="28"/>
        </w:rPr>
        <w:t xml:space="preserve"> </w:t>
      </w:r>
      <w:r w:rsidRPr="00521E3F">
        <w:rPr>
          <w:sz w:val="28"/>
          <w:szCs w:val="28"/>
        </w:rPr>
        <w:t>телекоммуникационной сети «Интернет»</w:t>
      </w:r>
      <w:r w:rsidR="003817CD" w:rsidRPr="00521E3F">
        <w:rPr>
          <w:sz w:val="28"/>
          <w:szCs w:val="28"/>
        </w:rPr>
        <w:t xml:space="preserve"> в рубрике «Бюджет для граждан»</w:t>
      </w:r>
      <w:r w:rsidRPr="00521E3F">
        <w:rPr>
          <w:sz w:val="28"/>
          <w:szCs w:val="28"/>
        </w:rPr>
        <w:t xml:space="preserve">. </w:t>
      </w:r>
    </w:p>
    <w:p w:rsidR="00923C39" w:rsidRPr="00521E3F" w:rsidRDefault="00923C39" w:rsidP="00CF49AE">
      <w:pPr>
        <w:widowControl w:val="0"/>
        <w:autoSpaceDE w:val="0"/>
        <w:autoSpaceDN w:val="0"/>
        <w:spacing w:line="235" w:lineRule="auto"/>
        <w:ind w:firstLine="851"/>
        <w:jc w:val="both"/>
        <w:rPr>
          <w:sz w:val="28"/>
          <w:szCs w:val="28"/>
        </w:rPr>
      </w:pPr>
    </w:p>
    <w:p w:rsidR="00C973DF" w:rsidRPr="00521E3F" w:rsidRDefault="00C973DF" w:rsidP="00CF49AE">
      <w:pPr>
        <w:widowControl w:val="0"/>
        <w:autoSpaceDE w:val="0"/>
        <w:autoSpaceDN w:val="0"/>
        <w:spacing w:line="235" w:lineRule="auto"/>
        <w:ind w:firstLine="851"/>
        <w:jc w:val="both"/>
        <w:rPr>
          <w:sz w:val="28"/>
          <w:szCs w:val="28"/>
        </w:rPr>
      </w:pPr>
    </w:p>
    <w:p w:rsidR="00923C39" w:rsidRPr="00521E3F" w:rsidRDefault="00923C39" w:rsidP="00CF49AE">
      <w:pPr>
        <w:widowControl w:val="0"/>
        <w:autoSpaceDE w:val="0"/>
        <w:autoSpaceDN w:val="0"/>
        <w:spacing w:line="235" w:lineRule="auto"/>
        <w:ind w:firstLine="851"/>
        <w:jc w:val="both"/>
        <w:rPr>
          <w:sz w:val="28"/>
          <w:szCs w:val="28"/>
        </w:rPr>
      </w:pPr>
    </w:p>
    <w:sectPr w:rsidR="00923C39" w:rsidRPr="00521E3F" w:rsidSect="0022607D">
      <w:footerReference w:type="even" r:id="rId6"/>
      <w:footerReference w:type="default" r:id="rId7"/>
      <w:pgSz w:w="11907" w:h="16840"/>
      <w:pgMar w:top="709" w:right="851" w:bottom="1134" w:left="130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6C6F" w:rsidRDefault="00576C6F">
      <w:r>
        <w:separator/>
      </w:r>
    </w:p>
  </w:endnote>
  <w:endnote w:type="continuationSeparator" w:id="0">
    <w:p w:rsidR="00576C6F" w:rsidRDefault="00576C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76CE" w:rsidRDefault="00321345" w:rsidP="00D00358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EC76CE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C76CE" w:rsidRDefault="00EC76CE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76CE" w:rsidRDefault="00321345" w:rsidP="00D00358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EC76CE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1D1008">
      <w:rPr>
        <w:rStyle w:val="a7"/>
        <w:noProof/>
      </w:rPr>
      <w:t>2</w:t>
    </w:r>
    <w:r>
      <w:rPr>
        <w:rStyle w:val="a7"/>
      </w:rPr>
      <w:fldChar w:fldCharType="end"/>
    </w:r>
  </w:p>
  <w:p w:rsidR="00EC76CE" w:rsidRDefault="00EC76CE" w:rsidP="0045172D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6C6F" w:rsidRDefault="00576C6F">
      <w:r>
        <w:separator/>
      </w:r>
    </w:p>
  </w:footnote>
  <w:footnote w:type="continuationSeparator" w:id="0">
    <w:p w:rsidR="00576C6F" w:rsidRDefault="00576C6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1"/>
  <w:proofState w:spelling="clean" w:grammar="clean"/>
  <w:stylePaneFormatFilter w:val="3F01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23C39"/>
    <w:rsid w:val="00000CE4"/>
    <w:rsid w:val="000131E7"/>
    <w:rsid w:val="000132B4"/>
    <w:rsid w:val="00050C68"/>
    <w:rsid w:val="0005372C"/>
    <w:rsid w:val="00054D8B"/>
    <w:rsid w:val="000559D5"/>
    <w:rsid w:val="00060F3C"/>
    <w:rsid w:val="000808D6"/>
    <w:rsid w:val="000A726F"/>
    <w:rsid w:val="000B3101"/>
    <w:rsid w:val="000B4002"/>
    <w:rsid w:val="000B4E6D"/>
    <w:rsid w:val="000B66C7"/>
    <w:rsid w:val="000C430D"/>
    <w:rsid w:val="000C62BA"/>
    <w:rsid w:val="000F2B40"/>
    <w:rsid w:val="000F5B6A"/>
    <w:rsid w:val="0010010B"/>
    <w:rsid w:val="00104E0D"/>
    <w:rsid w:val="0010504A"/>
    <w:rsid w:val="00106539"/>
    <w:rsid w:val="001122C8"/>
    <w:rsid w:val="00116BFA"/>
    <w:rsid w:val="00125DE3"/>
    <w:rsid w:val="00135927"/>
    <w:rsid w:val="00142021"/>
    <w:rsid w:val="00153B21"/>
    <w:rsid w:val="001618B9"/>
    <w:rsid w:val="001875DE"/>
    <w:rsid w:val="00192690"/>
    <w:rsid w:val="001B2D1C"/>
    <w:rsid w:val="001C16E0"/>
    <w:rsid w:val="001C1D98"/>
    <w:rsid w:val="001D1008"/>
    <w:rsid w:val="001D2690"/>
    <w:rsid w:val="001E5773"/>
    <w:rsid w:val="001F172B"/>
    <w:rsid w:val="001F4BE3"/>
    <w:rsid w:val="001F6D02"/>
    <w:rsid w:val="0022607D"/>
    <w:rsid w:val="002504E8"/>
    <w:rsid w:val="00254382"/>
    <w:rsid w:val="0027031E"/>
    <w:rsid w:val="00282152"/>
    <w:rsid w:val="002844DA"/>
    <w:rsid w:val="0028703B"/>
    <w:rsid w:val="002909D9"/>
    <w:rsid w:val="002A2062"/>
    <w:rsid w:val="002A31A1"/>
    <w:rsid w:val="002B6527"/>
    <w:rsid w:val="002C135C"/>
    <w:rsid w:val="002C5E60"/>
    <w:rsid w:val="002E65D5"/>
    <w:rsid w:val="002F1497"/>
    <w:rsid w:val="002F63E3"/>
    <w:rsid w:val="002F74D7"/>
    <w:rsid w:val="0030124B"/>
    <w:rsid w:val="00313D3A"/>
    <w:rsid w:val="00321345"/>
    <w:rsid w:val="00321CA8"/>
    <w:rsid w:val="003224A5"/>
    <w:rsid w:val="00335B46"/>
    <w:rsid w:val="00337F90"/>
    <w:rsid w:val="00341FC1"/>
    <w:rsid w:val="003433B4"/>
    <w:rsid w:val="00344956"/>
    <w:rsid w:val="00346CAA"/>
    <w:rsid w:val="00353D8D"/>
    <w:rsid w:val="0037040B"/>
    <w:rsid w:val="003817CD"/>
    <w:rsid w:val="003921D8"/>
    <w:rsid w:val="003B2193"/>
    <w:rsid w:val="003D6C9C"/>
    <w:rsid w:val="003E3B8D"/>
    <w:rsid w:val="004056D2"/>
    <w:rsid w:val="00407B71"/>
    <w:rsid w:val="00425061"/>
    <w:rsid w:val="0043686A"/>
    <w:rsid w:val="004368B0"/>
    <w:rsid w:val="00441069"/>
    <w:rsid w:val="00444636"/>
    <w:rsid w:val="0045172D"/>
    <w:rsid w:val="00451BCA"/>
    <w:rsid w:val="00453869"/>
    <w:rsid w:val="00454A74"/>
    <w:rsid w:val="004711EC"/>
    <w:rsid w:val="00473803"/>
    <w:rsid w:val="0048095F"/>
    <w:rsid w:val="00480BC7"/>
    <w:rsid w:val="004871AA"/>
    <w:rsid w:val="004B6A5C"/>
    <w:rsid w:val="004E78FD"/>
    <w:rsid w:val="004F5D7A"/>
    <w:rsid w:val="004F7011"/>
    <w:rsid w:val="00510651"/>
    <w:rsid w:val="00515D9C"/>
    <w:rsid w:val="00521E04"/>
    <w:rsid w:val="00521E3F"/>
    <w:rsid w:val="0052498B"/>
    <w:rsid w:val="00531FBD"/>
    <w:rsid w:val="0053366A"/>
    <w:rsid w:val="005377B5"/>
    <w:rsid w:val="00551695"/>
    <w:rsid w:val="00560940"/>
    <w:rsid w:val="00576C6F"/>
    <w:rsid w:val="00587BF6"/>
    <w:rsid w:val="005A0A42"/>
    <w:rsid w:val="005B6A8C"/>
    <w:rsid w:val="005C5FF3"/>
    <w:rsid w:val="005C7CF1"/>
    <w:rsid w:val="005D32EF"/>
    <w:rsid w:val="005E472D"/>
    <w:rsid w:val="005F420A"/>
    <w:rsid w:val="0060283B"/>
    <w:rsid w:val="00611679"/>
    <w:rsid w:val="00613D7D"/>
    <w:rsid w:val="006564DB"/>
    <w:rsid w:val="00660EE3"/>
    <w:rsid w:val="006657F9"/>
    <w:rsid w:val="00676B57"/>
    <w:rsid w:val="00680CB8"/>
    <w:rsid w:val="006A62AA"/>
    <w:rsid w:val="006B1DC9"/>
    <w:rsid w:val="006B22A3"/>
    <w:rsid w:val="006B7E9F"/>
    <w:rsid w:val="006C06C8"/>
    <w:rsid w:val="006E18E0"/>
    <w:rsid w:val="007072E1"/>
    <w:rsid w:val="007120F8"/>
    <w:rsid w:val="007219F0"/>
    <w:rsid w:val="0072415A"/>
    <w:rsid w:val="00760572"/>
    <w:rsid w:val="007730B1"/>
    <w:rsid w:val="00782222"/>
    <w:rsid w:val="00785DD9"/>
    <w:rsid w:val="00786C48"/>
    <w:rsid w:val="007936ED"/>
    <w:rsid w:val="007B0770"/>
    <w:rsid w:val="007B6388"/>
    <w:rsid w:val="007C0A5F"/>
    <w:rsid w:val="007E37A5"/>
    <w:rsid w:val="007F094B"/>
    <w:rsid w:val="007F450E"/>
    <w:rsid w:val="00803F3C"/>
    <w:rsid w:val="00804CFE"/>
    <w:rsid w:val="00811C94"/>
    <w:rsid w:val="00811CF1"/>
    <w:rsid w:val="00816BC2"/>
    <w:rsid w:val="00827E7A"/>
    <w:rsid w:val="008438D7"/>
    <w:rsid w:val="00860E5A"/>
    <w:rsid w:val="00867AB6"/>
    <w:rsid w:val="008722E7"/>
    <w:rsid w:val="008926CD"/>
    <w:rsid w:val="008937CF"/>
    <w:rsid w:val="00897896"/>
    <w:rsid w:val="008A26EE"/>
    <w:rsid w:val="008B6AD3"/>
    <w:rsid w:val="008E1951"/>
    <w:rsid w:val="008F58DB"/>
    <w:rsid w:val="00910044"/>
    <w:rsid w:val="009122B1"/>
    <w:rsid w:val="00913129"/>
    <w:rsid w:val="00917C70"/>
    <w:rsid w:val="009228DF"/>
    <w:rsid w:val="00923C39"/>
    <w:rsid w:val="00923EEC"/>
    <w:rsid w:val="00924E84"/>
    <w:rsid w:val="00943B6B"/>
    <w:rsid w:val="009454CE"/>
    <w:rsid w:val="00947FCC"/>
    <w:rsid w:val="00966BF5"/>
    <w:rsid w:val="00985A10"/>
    <w:rsid w:val="009A55CF"/>
    <w:rsid w:val="009C0ABE"/>
    <w:rsid w:val="00A0016B"/>
    <w:rsid w:val="00A061D7"/>
    <w:rsid w:val="00A11A9D"/>
    <w:rsid w:val="00A13CF6"/>
    <w:rsid w:val="00A14C6F"/>
    <w:rsid w:val="00A20E0E"/>
    <w:rsid w:val="00A30E81"/>
    <w:rsid w:val="00A34804"/>
    <w:rsid w:val="00A459B7"/>
    <w:rsid w:val="00A67B50"/>
    <w:rsid w:val="00A941CF"/>
    <w:rsid w:val="00AA76A5"/>
    <w:rsid w:val="00AB2A77"/>
    <w:rsid w:val="00AE2601"/>
    <w:rsid w:val="00AF09A6"/>
    <w:rsid w:val="00AF67CE"/>
    <w:rsid w:val="00AF721B"/>
    <w:rsid w:val="00B02145"/>
    <w:rsid w:val="00B066F1"/>
    <w:rsid w:val="00B22F6A"/>
    <w:rsid w:val="00B31114"/>
    <w:rsid w:val="00B35935"/>
    <w:rsid w:val="00B37E63"/>
    <w:rsid w:val="00B444A2"/>
    <w:rsid w:val="00B52BCA"/>
    <w:rsid w:val="00B62CFB"/>
    <w:rsid w:val="00B6513E"/>
    <w:rsid w:val="00B72D61"/>
    <w:rsid w:val="00B7572F"/>
    <w:rsid w:val="00B81C69"/>
    <w:rsid w:val="00B8231A"/>
    <w:rsid w:val="00B855FE"/>
    <w:rsid w:val="00B93E9F"/>
    <w:rsid w:val="00BB050B"/>
    <w:rsid w:val="00BB55C0"/>
    <w:rsid w:val="00BC0920"/>
    <w:rsid w:val="00BF07C3"/>
    <w:rsid w:val="00BF39F0"/>
    <w:rsid w:val="00C05961"/>
    <w:rsid w:val="00C11FDF"/>
    <w:rsid w:val="00C143B0"/>
    <w:rsid w:val="00C203F0"/>
    <w:rsid w:val="00C5660D"/>
    <w:rsid w:val="00C572C4"/>
    <w:rsid w:val="00C731BB"/>
    <w:rsid w:val="00C845AF"/>
    <w:rsid w:val="00C973DF"/>
    <w:rsid w:val="00CA151C"/>
    <w:rsid w:val="00CB1900"/>
    <w:rsid w:val="00CB43C1"/>
    <w:rsid w:val="00CC55C2"/>
    <w:rsid w:val="00CD077D"/>
    <w:rsid w:val="00CD5557"/>
    <w:rsid w:val="00CD7E2D"/>
    <w:rsid w:val="00CE068D"/>
    <w:rsid w:val="00CE5183"/>
    <w:rsid w:val="00CE5669"/>
    <w:rsid w:val="00CF49AE"/>
    <w:rsid w:val="00D0004E"/>
    <w:rsid w:val="00D00358"/>
    <w:rsid w:val="00D069B7"/>
    <w:rsid w:val="00D13E83"/>
    <w:rsid w:val="00D3277E"/>
    <w:rsid w:val="00D47150"/>
    <w:rsid w:val="00D62C69"/>
    <w:rsid w:val="00D7303B"/>
    <w:rsid w:val="00D73323"/>
    <w:rsid w:val="00DA43C3"/>
    <w:rsid w:val="00DB449A"/>
    <w:rsid w:val="00DB4D6B"/>
    <w:rsid w:val="00DC2302"/>
    <w:rsid w:val="00DE50C1"/>
    <w:rsid w:val="00DF10CC"/>
    <w:rsid w:val="00E04378"/>
    <w:rsid w:val="00E138E0"/>
    <w:rsid w:val="00E3132E"/>
    <w:rsid w:val="00E36EA0"/>
    <w:rsid w:val="00E61F30"/>
    <w:rsid w:val="00E657E1"/>
    <w:rsid w:val="00E67DF0"/>
    <w:rsid w:val="00E70273"/>
    <w:rsid w:val="00E7274C"/>
    <w:rsid w:val="00E74E00"/>
    <w:rsid w:val="00E75C57"/>
    <w:rsid w:val="00E76A4E"/>
    <w:rsid w:val="00E86665"/>
    <w:rsid w:val="00E86F85"/>
    <w:rsid w:val="00E9626F"/>
    <w:rsid w:val="00EC40AD"/>
    <w:rsid w:val="00EC67DC"/>
    <w:rsid w:val="00EC76CE"/>
    <w:rsid w:val="00ED72D3"/>
    <w:rsid w:val="00EF29AB"/>
    <w:rsid w:val="00EF56AF"/>
    <w:rsid w:val="00F02C40"/>
    <w:rsid w:val="00F06BCE"/>
    <w:rsid w:val="00F141D5"/>
    <w:rsid w:val="00F24917"/>
    <w:rsid w:val="00F30D40"/>
    <w:rsid w:val="00F410DF"/>
    <w:rsid w:val="00F55B09"/>
    <w:rsid w:val="00F8225E"/>
    <w:rsid w:val="00F86418"/>
    <w:rsid w:val="00F9297B"/>
    <w:rsid w:val="00FA0C49"/>
    <w:rsid w:val="00FA6611"/>
    <w:rsid w:val="00FC3C44"/>
    <w:rsid w:val="00FD350A"/>
    <w:rsid w:val="00FF5F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2607D"/>
  </w:style>
  <w:style w:type="paragraph" w:styleId="1">
    <w:name w:val="heading 1"/>
    <w:basedOn w:val="a"/>
    <w:next w:val="a"/>
    <w:qFormat/>
    <w:rsid w:val="0022607D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C203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22607D"/>
    <w:rPr>
      <w:sz w:val="28"/>
    </w:rPr>
  </w:style>
  <w:style w:type="paragraph" w:styleId="a4">
    <w:name w:val="Body Text Indent"/>
    <w:basedOn w:val="a"/>
    <w:rsid w:val="0022607D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rsid w:val="0022607D"/>
    <w:pPr>
      <w:jc w:val="center"/>
    </w:pPr>
    <w:rPr>
      <w:sz w:val="28"/>
    </w:rPr>
  </w:style>
  <w:style w:type="paragraph" w:styleId="a5">
    <w:name w:val="footer"/>
    <w:basedOn w:val="a"/>
    <w:rsid w:val="0022607D"/>
    <w:pPr>
      <w:tabs>
        <w:tab w:val="center" w:pos="4153"/>
        <w:tab w:val="right" w:pos="8306"/>
      </w:tabs>
    </w:pPr>
  </w:style>
  <w:style w:type="paragraph" w:styleId="a6">
    <w:name w:val="header"/>
    <w:basedOn w:val="a"/>
    <w:rsid w:val="0022607D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22607D"/>
  </w:style>
  <w:style w:type="paragraph" w:styleId="a8">
    <w:name w:val="Balloon Text"/>
    <w:basedOn w:val="a"/>
    <w:link w:val="a9"/>
    <w:rsid w:val="001B2D1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1B2D1C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semiHidden/>
    <w:rsid w:val="00C203F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21">
    <w:name w:val="Основной текст 21"/>
    <w:basedOn w:val="a"/>
    <w:rsid w:val="00C203F0"/>
    <w:pPr>
      <w:overflowPunct w:val="0"/>
      <w:autoSpaceDE w:val="0"/>
      <w:autoSpaceDN w:val="0"/>
      <w:adjustRightInd w:val="0"/>
    </w:pPr>
    <w:rPr>
      <w:sz w:val="28"/>
    </w:rPr>
  </w:style>
  <w:style w:type="paragraph" w:customStyle="1" w:styleId="ConsPlusNormal">
    <w:name w:val="ConsPlusNormal"/>
    <w:rsid w:val="0045172D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8"/>
    </w:rPr>
  </w:style>
  <w:style w:type="paragraph" w:customStyle="1" w:styleId="22">
    <w:name w:val="Основной текст 22"/>
    <w:basedOn w:val="a"/>
    <w:rsid w:val="001E5773"/>
    <w:pPr>
      <w:overflowPunct w:val="0"/>
      <w:autoSpaceDE w:val="0"/>
      <w:autoSpaceDN w:val="0"/>
      <w:adjustRightInd w:val="0"/>
    </w:pPr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paragraph" w:styleId="a6">
    <w:name w:val="header"/>
    <w:basedOn w:val="a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a8">
    <w:name w:val="Balloon Text"/>
    <w:basedOn w:val="a"/>
    <w:link w:val="a9"/>
    <w:rsid w:val="001B2D1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1B2D1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499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1776</Words>
  <Characters>10129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11882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2017-09-28T07:01:00Z</cp:lastPrinted>
  <dcterms:created xsi:type="dcterms:W3CDTF">2017-09-28T07:09:00Z</dcterms:created>
  <dcterms:modified xsi:type="dcterms:W3CDTF">2017-09-28T11:27:00Z</dcterms:modified>
</cp:coreProperties>
</file>